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178" w:rsidRDefault="00A30178">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3</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6</w:t>
      </w:r>
      <w:r>
        <w:rPr>
          <w:rFonts w:ascii="ＭＳ 明朝" w:hAnsi="Courier New" w:hint="eastAsia"/>
        </w:rPr>
        <w:t>条関係</w:t>
      </w:r>
      <w:r>
        <w:rPr>
          <w:rFonts w:ascii="ＭＳ 明朝" w:hAnsi="Courier New"/>
        </w:rPr>
        <w:t>)</w:t>
      </w:r>
    </w:p>
    <w:p w:rsidR="00A30178" w:rsidRDefault="00A30178">
      <w:pPr>
        <w:wordWrap w:val="0"/>
        <w:overflowPunct w:val="0"/>
        <w:autoSpaceDE w:val="0"/>
        <w:autoSpaceDN w:val="0"/>
        <w:jc w:val="center"/>
        <w:rPr>
          <w:rFonts w:ascii="ＭＳ 明朝" w:hAnsi="Courier New"/>
        </w:rPr>
      </w:pPr>
      <w:r>
        <w:rPr>
          <w:rFonts w:ascii="ＭＳ 明朝" w:hAnsi="Courier New" w:hint="eastAsia"/>
        </w:rPr>
        <w:t>一般廃棄物処理業許可申請書</w:t>
      </w:r>
    </w:p>
    <w:p w:rsidR="00A30178" w:rsidRDefault="00A30178">
      <w:pPr>
        <w:wordWrap w:val="0"/>
        <w:overflowPunct w:val="0"/>
        <w:autoSpaceDE w:val="0"/>
        <w:autoSpaceDN w:val="0"/>
        <w:ind w:right="420"/>
        <w:jc w:val="right"/>
        <w:rPr>
          <w:rFonts w:ascii="ＭＳ 明朝" w:hAnsi="Courier New"/>
        </w:rPr>
      </w:pPr>
      <w:r>
        <w:rPr>
          <w:rFonts w:ascii="ＭＳ 明朝" w:hAnsi="Courier New" w:hint="eastAsia"/>
        </w:rPr>
        <w:t>年　　月　　日</w:t>
      </w:r>
    </w:p>
    <w:p w:rsidR="00A30178" w:rsidRDefault="00A30178">
      <w:pPr>
        <w:wordWrap w:val="0"/>
        <w:overflowPunct w:val="0"/>
        <w:autoSpaceDE w:val="0"/>
        <w:autoSpaceDN w:val="0"/>
        <w:rPr>
          <w:rFonts w:ascii="ＭＳ 明朝" w:hAnsi="Courier New"/>
        </w:rPr>
      </w:pPr>
    </w:p>
    <w:p w:rsidR="00A30178" w:rsidRDefault="000D3E36">
      <w:pPr>
        <w:wordWrap w:val="0"/>
        <w:overflowPunct w:val="0"/>
        <w:autoSpaceDE w:val="0"/>
        <w:autoSpaceDN w:val="0"/>
        <w:rPr>
          <w:rFonts w:ascii="ＭＳ 明朝" w:hAnsi="Courier New"/>
        </w:rPr>
      </w:pPr>
      <w:r>
        <w:rPr>
          <w:rFonts w:ascii="ＭＳ 明朝" w:hAnsi="Courier New" w:hint="eastAsia"/>
        </w:rPr>
        <w:t xml:space="preserve">　　　宇城市長</w:t>
      </w:r>
      <w:bookmarkStart w:id="0" w:name="_GoBack"/>
      <w:bookmarkEnd w:id="0"/>
      <w:r w:rsidR="005F3E1F">
        <w:rPr>
          <w:rFonts w:ascii="ＭＳ 明朝" w:hAnsi="Courier New" w:hint="eastAsia"/>
        </w:rPr>
        <w:t xml:space="preserve">　</w:t>
      </w:r>
      <w:r w:rsidR="00A30178">
        <w:rPr>
          <w:rFonts w:ascii="ＭＳ 明朝" w:hAnsi="Courier New" w:hint="eastAsia"/>
        </w:rPr>
        <w:t>様</w:t>
      </w:r>
    </w:p>
    <w:p w:rsidR="00A30178" w:rsidRDefault="00A30178">
      <w:pPr>
        <w:wordWrap w:val="0"/>
        <w:overflowPunct w:val="0"/>
        <w:autoSpaceDE w:val="0"/>
        <w:autoSpaceDN w:val="0"/>
        <w:rPr>
          <w:rFonts w:ascii="ＭＳ 明朝" w:hAnsi="Courier New"/>
        </w:rPr>
      </w:pPr>
    </w:p>
    <w:p w:rsidR="00A30178" w:rsidRDefault="00A30178">
      <w:pPr>
        <w:wordWrap w:val="0"/>
        <w:overflowPunct w:val="0"/>
        <w:autoSpaceDE w:val="0"/>
        <w:autoSpaceDN w:val="0"/>
        <w:ind w:right="420"/>
        <w:jc w:val="right"/>
        <w:rPr>
          <w:rFonts w:ascii="ＭＳ 明朝" w:hAnsi="Courier New"/>
        </w:rPr>
      </w:pPr>
      <w:r>
        <w:rPr>
          <w:rFonts w:ascii="ＭＳ 明朝" w:hAnsi="Courier New" w:hint="eastAsia"/>
        </w:rPr>
        <w:t>申請者</w:t>
      </w:r>
      <w:r w:rsidR="007C2F64">
        <w:rPr>
          <w:rFonts w:ascii="ＭＳ 明朝" w:hAnsi="Courier New" w:hint="eastAsia"/>
        </w:rPr>
        <w:t xml:space="preserve">　</w:t>
      </w:r>
      <w:r>
        <w:rPr>
          <w:rFonts w:ascii="ＭＳ 明朝" w:hAnsi="Courier New" w:hint="eastAsia"/>
        </w:rPr>
        <w:t xml:space="preserve">住所　　　　　　　　　</w:t>
      </w:r>
    </w:p>
    <w:p w:rsidR="00A30178" w:rsidRDefault="00A30178" w:rsidP="007C2F64">
      <w:pPr>
        <w:wordWrap w:val="0"/>
        <w:overflowPunct w:val="0"/>
        <w:autoSpaceDE w:val="0"/>
        <w:autoSpaceDN w:val="0"/>
        <w:ind w:right="420"/>
        <w:jc w:val="right"/>
        <w:rPr>
          <w:rFonts w:ascii="ＭＳ 明朝" w:hAnsi="Courier New"/>
        </w:rPr>
      </w:pPr>
      <w:r w:rsidRPr="007C2F64">
        <w:rPr>
          <w:rFonts w:ascii="ＭＳ 明朝" w:hAnsi="Courier New" w:hint="eastAsia"/>
          <w:kern w:val="0"/>
        </w:rPr>
        <w:t>名称</w:t>
      </w:r>
      <w:r w:rsidR="007C2F64">
        <w:rPr>
          <w:rFonts w:ascii="ＭＳ 明朝" w:hAnsi="Courier New" w:hint="eastAsia"/>
          <w:kern w:val="0"/>
        </w:rPr>
        <w:t xml:space="preserve">　　　　　　　　　</w:t>
      </w:r>
    </w:p>
    <w:p w:rsidR="00A30178" w:rsidRDefault="00A30178" w:rsidP="007C2F64">
      <w:pPr>
        <w:wordWrap w:val="0"/>
        <w:overflowPunct w:val="0"/>
        <w:autoSpaceDE w:val="0"/>
        <w:autoSpaceDN w:val="0"/>
        <w:ind w:right="420"/>
        <w:jc w:val="right"/>
        <w:rPr>
          <w:rFonts w:ascii="ＭＳ 明朝" w:hAnsi="Courier New"/>
        </w:rPr>
      </w:pPr>
      <w:r w:rsidRPr="007C2F64">
        <w:rPr>
          <w:rFonts w:ascii="ＭＳ 明朝" w:hAnsi="Courier New" w:hint="eastAsia"/>
          <w:kern w:val="0"/>
        </w:rPr>
        <w:t>氏名</w:t>
      </w:r>
      <w:r w:rsidR="007C2F64">
        <w:rPr>
          <w:rFonts w:ascii="ＭＳ 明朝" w:hAnsi="Courier New" w:hint="eastAsia"/>
        </w:rPr>
        <w:t xml:space="preserve">　　　　　　　　　</w:t>
      </w:r>
    </w:p>
    <w:p w:rsidR="00A30178" w:rsidRDefault="00A30178">
      <w:pPr>
        <w:wordWrap w:val="0"/>
        <w:overflowPunct w:val="0"/>
        <w:autoSpaceDE w:val="0"/>
        <w:autoSpaceDN w:val="0"/>
        <w:rPr>
          <w:rFonts w:ascii="ＭＳ 明朝" w:hAnsi="Courier New"/>
        </w:rPr>
      </w:pPr>
    </w:p>
    <w:p w:rsidR="00A30178" w:rsidRDefault="00A30178">
      <w:pPr>
        <w:wordWrap w:val="0"/>
        <w:overflowPunct w:val="0"/>
        <w:autoSpaceDE w:val="0"/>
        <w:autoSpaceDN w:val="0"/>
        <w:ind w:left="210" w:hanging="210"/>
        <w:rPr>
          <w:rFonts w:ascii="ＭＳ 明朝" w:hAnsi="Courier New"/>
        </w:rPr>
      </w:pPr>
      <w:r>
        <w:rPr>
          <w:rFonts w:ascii="ＭＳ 明朝" w:hAnsi="Courier New" w:hint="eastAsia"/>
        </w:rPr>
        <w:t xml:space="preserve">　　宇城市廃棄物の処理及び清掃に関する条例施行規則第</w:t>
      </w:r>
      <w:r>
        <w:rPr>
          <w:rFonts w:ascii="ＭＳ 明朝" w:hAnsi="Courier New"/>
        </w:rPr>
        <w:t>6</w:t>
      </w:r>
      <w:r>
        <w:rPr>
          <w:rFonts w:ascii="ＭＳ 明朝" w:hAnsi="Courier New" w:hint="eastAsia"/>
        </w:rPr>
        <w:t>条の規定により一般廃棄物処理業の許可を受けたいので次のとおり申請します。</w:t>
      </w:r>
    </w:p>
    <w:p w:rsidR="00A30178" w:rsidRDefault="00A30178">
      <w:pPr>
        <w:wordWrap w:val="0"/>
        <w:overflowPunct w:val="0"/>
        <w:autoSpaceDE w:val="0"/>
        <w:autoSpaceDN w:val="0"/>
        <w:rPr>
          <w:rFonts w:ascii="ＭＳ 明朝" w:hAnsi="Courier New"/>
        </w:rPr>
      </w:pPr>
    </w:p>
    <w:p w:rsidR="00A30178" w:rsidRDefault="00A30178">
      <w:pPr>
        <w:wordWrap w:val="0"/>
        <w:overflowPunct w:val="0"/>
        <w:autoSpaceDE w:val="0"/>
        <w:autoSpaceDN w:val="0"/>
        <w:rPr>
          <w:rFonts w:ascii="ＭＳ 明朝" w:hAnsi="Courier New"/>
        </w:rPr>
      </w:pPr>
    </w:p>
    <w:p w:rsidR="00A30178" w:rsidRDefault="00A30178">
      <w:pPr>
        <w:wordWrap w:val="0"/>
        <w:overflowPunct w:val="0"/>
        <w:autoSpaceDE w:val="0"/>
        <w:autoSpaceDN w:val="0"/>
        <w:rPr>
          <w:rFonts w:ascii="ＭＳ 明朝" w:hAnsi="Courier New"/>
        </w:rPr>
      </w:pPr>
    </w:p>
    <w:p w:rsidR="00A30178" w:rsidRDefault="00A30178">
      <w:pPr>
        <w:wordWrap w:val="0"/>
        <w:overflowPunct w:val="0"/>
        <w:autoSpaceDE w:val="0"/>
        <w:autoSpaceDN w:val="0"/>
        <w:spacing w:line="360" w:lineRule="auto"/>
        <w:rPr>
          <w:rFonts w:ascii="ＭＳ 明朝" w:hAnsi="Courier New"/>
        </w:rPr>
      </w:pPr>
      <w:r>
        <w:rPr>
          <w:rFonts w:ascii="ＭＳ 明朝" w:hAnsi="Courier New" w:hint="eastAsia"/>
        </w:rPr>
        <w:t xml:space="preserve">　</w:t>
      </w:r>
      <w:r>
        <w:rPr>
          <w:rFonts w:ascii="ＭＳ 明朝" w:hAnsi="Courier New"/>
        </w:rPr>
        <w:t>1</w:t>
      </w:r>
      <w:r>
        <w:rPr>
          <w:rFonts w:ascii="ＭＳ 明朝" w:hAnsi="Courier New" w:hint="eastAsia"/>
        </w:rPr>
        <w:t xml:space="preserve">　事業所所在地</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rPr>
      </w:pPr>
      <w:r>
        <w:rPr>
          <w:rFonts w:ascii="ＭＳ 明朝" w:hAnsi="Courier New" w:hint="eastAsia"/>
        </w:rPr>
        <w:t xml:space="preserve">　</w:t>
      </w:r>
      <w:r>
        <w:rPr>
          <w:rFonts w:ascii="ＭＳ 明朝" w:hAnsi="Courier New"/>
        </w:rPr>
        <w:t>2</w:t>
      </w:r>
      <w:r>
        <w:rPr>
          <w:rFonts w:ascii="ＭＳ 明朝" w:hAnsi="Courier New" w:hint="eastAsia"/>
        </w:rPr>
        <w:t xml:space="preserve">　一般廃棄物取扱種類</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3</w:t>
      </w:r>
      <w:r>
        <w:rPr>
          <w:rFonts w:ascii="ＭＳ 明朝" w:hAnsi="Courier New" w:hint="eastAsia"/>
        </w:rPr>
        <w:t xml:space="preserve">　収集運搬又は処分の別</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4</w:t>
      </w:r>
      <w:r>
        <w:rPr>
          <w:rFonts w:ascii="ＭＳ 明朝" w:hAnsi="Courier New" w:hint="eastAsia"/>
        </w:rPr>
        <w:t xml:space="preserve">　収集区域</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5</w:t>
      </w:r>
      <w:r>
        <w:rPr>
          <w:rFonts w:ascii="ＭＳ 明朝" w:hAnsi="Courier New" w:hint="eastAsia"/>
        </w:rPr>
        <w:t xml:space="preserve">　取扱料金</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6</w:t>
      </w:r>
      <w:r>
        <w:rPr>
          <w:rFonts w:ascii="ＭＳ 明朝" w:hAnsi="Courier New" w:hint="eastAsia"/>
        </w:rPr>
        <w:t xml:space="preserve">　作業員数</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rPr>
      </w:pPr>
      <w:r>
        <w:rPr>
          <w:rFonts w:ascii="ＭＳ 明朝" w:hAnsi="Courier New" w:hint="eastAsia"/>
        </w:rPr>
        <w:t xml:space="preserve">　</w:t>
      </w:r>
      <w:r>
        <w:rPr>
          <w:rFonts w:ascii="ＭＳ 明朝" w:hAnsi="Courier New"/>
        </w:rPr>
        <w:t>7</w:t>
      </w:r>
      <w:r>
        <w:rPr>
          <w:rFonts w:ascii="ＭＳ 明朝" w:hAnsi="Courier New" w:hint="eastAsia"/>
        </w:rPr>
        <w:t xml:space="preserve">　運搬車その他作業用具の種類及び数量</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 xml:space="preserve"> </w:t>
      </w:r>
      <w:r>
        <w:rPr>
          <w:rFonts w:ascii="ＭＳ 明朝" w:hAnsi="Courier New" w:hint="eastAsia"/>
        </w:rPr>
        <w:t xml:space="preserve">　</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8</w:t>
      </w:r>
      <w:r>
        <w:rPr>
          <w:rFonts w:ascii="ＭＳ 明朝" w:hAnsi="Courier New" w:hint="eastAsia"/>
        </w:rPr>
        <w:t xml:space="preserve">　汚物の処理場留場積換場車庫等の所在地</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 xml:space="preserve"> </w:t>
      </w:r>
      <w:r>
        <w:rPr>
          <w:rFonts w:ascii="ＭＳ 明朝" w:hAnsi="Courier New" w:hint="eastAsia"/>
        </w:rPr>
        <w:t xml:space="preserve">　</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spacing w:line="360" w:lineRule="auto"/>
        <w:rPr>
          <w:rFonts w:ascii="ＭＳ 明朝" w:hAnsi="Courier New"/>
          <w:u w:val="single"/>
        </w:rPr>
      </w:pPr>
      <w:r>
        <w:rPr>
          <w:rFonts w:ascii="ＭＳ 明朝" w:hAnsi="Courier New" w:hint="eastAsia"/>
        </w:rPr>
        <w:t xml:space="preserve">　</w:t>
      </w:r>
      <w:r>
        <w:rPr>
          <w:rFonts w:ascii="ＭＳ 明朝" w:hAnsi="Courier New"/>
        </w:rPr>
        <w:t>9</w:t>
      </w:r>
      <w:r>
        <w:rPr>
          <w:rFonts w:ascii="ＭＳ 明朝" w:hAnsi="Courier New" w:hint="eastAsia"/>
        </w:rPr>
        <w:t xml:space="preserve">　収集運搬処分の方法並びに作業計画</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p w:rsidR="00A30178" w:rsidRDefault="00A30178">
      <w:pPr>
        <w:wordWrap w:val="0"/>
        <w:overflowPunct w:val="0"/>
        <w:autoSpaceDE w:val="0"/>
        <w:autoSpaceDN w:val="0"/>
        <w:rPr>
          <w:rFonts w:ascii="ＭＳ 明朝" w:hAnsi="Courier New"/>
          <w:u w:val="single"/>
        </w:rPr>
      </w:pPr>
      <w:r>
        <w:rPr>
          <w:rFonts w:ascii="ＭＳ 明朝" w:hAnsi="Courier New" w:hint="eastAsia"/>
        </w:rPr>
        <w:t xml:space="preserve">　</w:t>
      </w:r>
      <w:r>
        <w:rPr>
          <w:rFonts w:ascii="ＭＳ 明朝" w:hAnsi="Courier New"/>
        </w:rPr>
        <w:t xml:space="preserve"> </w:t>
      </w:r>
      <w:r>
        <w:rPr>
          <w:rFonts w:ascii="ＭＳ 明朝" w:hAnsi="Courier New" w:hint="eastAsia"/>
        </w:rPr>
        <w:t xml:space="preserve">　</w:t>
      </w:r>
      <w:r>
        <w:rPr>
          <w:rFonts w:ascii="ＭＳ 明朝" w:hAnsi="Courier New" w:hint="eastAsia"/>
          <w:u w:val="single"/>
        </w:rPr>
        <w:t xml:space="preserve">　　　　　　　　　　　　　　　　　　　　　　　　　　　　　　　　　　</w:t>
      </w:r>
      <w:r>
        <w:rPr>
          <w:rFonts w:ascii="ＭＳ 明朝" w:hAnsi="Courier New"/>
          <w:u w:val="single"/>
        </w:rPr>
        <w:t xml:space="preserve"> </w:t>
      </w:r>
      <w:r>
        <w:rPr>
          <w:rFonts w:ascii="ＭＳ 明朝" w:hAnsi="Courier New" w:hint="eastAsia"/>
          <w:u w:val="single"/>
        </w:rPr>
        <w:t xml:space="preserve">　　</w:t>
      </w:r>
    </w:p>
    <w:sectPr w:rsidR="00A30178">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58B" w:rsidRDefault="00E0758B" w:rsidP="001F1BBD">
      <w:r>
        <w:separator/>
      </w:r>
    </w:p>
  </w:endnote>
  <w:endnote w:type="continuationSeparator" w:id="0">
    <w:p w:rsidR="00E0758B" w:rsidRDefault="00E0758B" w:rsidP="001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58B" w:rsidRDefault="00E0758B" w:rsidP="001F1BBD">
      <w:r>
        <w:separator/>
      </w:r>
    </w:p>
  </w:footnote>
  <w:footnote w:type="continuationSeparator" w:id="0">
    <w:p w:rsidR="00E0758B" w:rsidRDefault="00E0758B" w:rsidP="001F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178"/>
    <w:rsid w:val="000B03C7"/>
    <w:rsid w:val="000D3E36"/>
    <w:rsid w:val="001F1BBD"/>
    <w:rsid w:val="002104FA"/>
    <w:rsid w:val="00512B7A"/>
    <w:rsid w:val="005B4C2F"/>
    <w:rsid w:val="005F3E1F"/>
    <w:rsid w:val="007C2F64"/>
    <w:rsid w:val="00800884"/>
    <w:rsid w:val="00930D6E"/>
    <w:rsid w:val="009F093F"/>
    <w:rsid w:val="00A30178"/>
    <w:rsid w:val="00E0758B"/>
    <w:rsid w:val="00EF4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29990B"/>
  <w14:defaultImageDpi w14:val="0"/>
  <w15:docId w15:val="{0AD2E7AB-2685-4963-B583-F6B0D0DE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Balloon Text"/>
    <w:basedOn w:val="a"/>
    <w:link w:val="a8"/>
    <w:uiPriority w:val="99"/>
    <w:rsid w:val="002104FA"/>
    <w:rPr>
      <w:rFonts w:ascii="Arial" w:eastAsia="ＭＳ ゴシック" w:hAnsi="Arial"/>
      <w:sz w:val="18"/>
      <w:szCs w:val="18"/>
    </w:rPr>
  </w:style>
  <w:style w:type="character" w:customStyle="1" w:styleId="a8">
    <w:name w:val="吹き出し (文字)"/>
    <w:link w:val="a7"/>
    <w:uiPriority w:val="99"/>
    <w:rsid w:val="002104F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晴香</dc:creator>
  <cp:keywords/>
  <dc:description/>
  <cp:lastModifiedBy>緒方　正勝</cp:lastModifiedBy>
  <cp:revision>5</cp:revision>
  <cp:lastPrinted>2024-01-09T07:59:00Z</cp:lastPrinted>
  <dcterms:created xsi:type="dcterms:W3CDTF">2024-01-09T07:33:00Z</dcterms:created>
  <dcterms:modified xsi:type="dcterms:W3CDTF">2025-02-25T04:08:00Z</dcterms:modified>
</cp:coreProperties>
</file>