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EE125" w14:textId="77777777" w:rsidR="00EB06C3" w:rsidRPr="00F2294F" w:rsidRDefault="00EB06C3" w:rsidP="00EB06C3">
      <w:pPr>
        <w:jc w:val="center"/>
        <w:rPr>
          <w:rFonts w:ascii="ＭＳ ゴシック" w:eastAsia="ＭＳ ゴシック" w:hAnsi="ＭＳ ゴシック"/>
          <w:spacing w:val="-2"/>
          <w:sz w:val="48"/>
          <w:szCs w:val="52"/>
        </w:rPr>
      </w:pPr>
    </w:p>
    <w:p w14:paraId="7B00111E" w14:textId="77777777" w:rsidR="00EB06C3" w:rsidRPr="00F2294F" w:rsidRDefault="00EB06C3" w:rsidP="00EB06C3">
      <w:pPr>
        <w:jc w:val="center"/>
        <w:rPr>
          <w:rFonts w:ascii="ＭＳ ゴシック" w:eastAsia="ＭＳ ゴシック" w:hAnsi="ＭＳ ゴシック"/>
          <w:spacing w:val="-2"/>
          <w:sz w:val="48"/>
          <w:szCs w:val="52"/>
        </w:rPr>
      </w:pPr>
    </w:p>
    <w:p w14:paraId="4C9DB371" w14:textId="77777777" w:rsidR="00EB06C3" w:rsidRPr="00F2294F" w:rsidRDefault="00EB06C3" w:rsidP="00EB06C3">
      <w:pPr>
        <w:tabs>
          <w:tab w:val="left" w:pos="4830"/>
        </w:tabs>
        <w:jc w:val="left"/>
        <w:rPr>
          <w:rFonts w:ascii="ＭＳ ゴシック" w:eastAsia="ＭＳ ゴシック" w:hAnsi="ＭＳ ゴシック"/>
          <w:spacing w:val="-2"/>
          <w:sz w:val="48"/>
          <w:szCs w:val="52"/>
        </w:rPr>
      </w:pPr>
      <w:r w:rsidRPr="00F2294F">
        <w:rPr>
          <w:rFonts w:ascii="ＭＳ ゴシック" w:eastAsia="ＭＳ ゴシック" w:hAnsi="ＭＳ ゴシック"/>
          <w:spacing w:val="-2"/>
          <w:sz w:val="48"/>
          <w:szCs w:val="52"/>
        </w:rPr>
        <w:tab/>
      </w:r>
    </w:p>
    <w:p w14:paraId="58F9E684" w14:textId="77777777" w:rsidR="00EB06C3" w:rsidRPr="00A92994" w:rsidRDefault="00EB06C3" w:rsidP="00EB06C3">
      <w:pPr>
        <w:jc w:val="center"/>
        <w:rPr>
          <w:rFonts w:ascii="ＭＳ ゴシック" w:eastAsia="ＭＳ ゴシック" w:hAnsi="ＭＳ ゴシック"/>
          <w:spacing w:val="-2"/>
          <w:sz w:val="48"/>
          <w:szCs w:val="52"/>
        </w:rPr>
      </w:pPr>
      <w:r w:rsidRPr="00426A53">
        <w:rPr>
          <w:rFonts w:ascii="ＭＳ ゴシック" w:eastAsia="ＭＳ ゴシック" w:hAnsi="ＭＳ ゴシック" w:hint="eastAsia"/>
          <w:spacing w:val="-2"/>
          <w:sz w:val="48"/>
          <w:szCs w:val="52"/>
        </w:rPr>
        <w:t>宇城市過疎地域持続的発展計画</w:t>
      </w:r>
      <w:r w:rsidRPr="00A92994">
        <w:rPr>
          <w:rFonts w:ascii="ＭＳ ゴシック" w:eastAsia="ＭＳ ゴシック" w:hAnsi="ＭＳ ゴシック" w:hint="eastAsia"/>
          <w:spacing w:val="-2"/>
          <w:sz w:val="48"/>
          <w:szCs w:val="52"/>
        </w:rPr>
        <w:t>（案）</w:t>
      </w:r>
    </w:p>
    <w:p w14:paraId="060D4873" w14:textId="77777777" w:rsidR="00EB06C3" w:rsidRPr="00A92994" w:rsidRDefault="00EB06C3" w:rsidP="00EB06C3">
      <w:pPr>
        <w:jc w:val="center"/>
        <w:rPr>
          <w:rFonts w:ascii="ＭＳ ゴシック" w:eastAsia="ＭＳ ゴシック" w:hAnsi="ＭＳ ゴシック"/>
          <w:spacing w:val="-2"/>
          <w:sz w:val="48"/>
          <w:szCs w:val="52"/>
        </w:rPr>
      </w:pPr>
      <w:r w:rsidRPr="00A92994">
        <w:rPr>
          <w:rFonts w:ascii="ＭＳ ゴシック" w:eastAsia="ＭＳ ゴシック" w:hAnsi="ＭＳ ゴシック" w:hint="eastAsia"/>
          <w:spacing w:val="-2"/>
          <w:sz w:val="48"/>
          <w:szCs w:val="52"/>
        </w:rPr>
        <w:t>【三角・豊野地域】</w:t>
      </w:r>
    </w:p>
    <w:p w14:paraId="46A105DF" w14:textId="77777777" w:rsidR="00EB06C3" w:rsidRPr="00A92994" w:rsidRDefault="00EB06C3" w:rsidP="00EB06C3">
      <w:pPr>
        <w:jc w:val="center"/>
        <w:rPr>
          <w:rFonts w:ascii="ＭＳ ゴシック" w:eastAsia="ＭＳ ゴシック" w:hAnsi="ＭＳ ゴシック"/>
          <w:spacing w:val="-2"/>
          <w:sz w:val="48"/>
          <w:szCs w:val="52"/>
        </w:rPr>
      </w:pPr>
    </w:p>
    <w:p w14:paraId="2A6B084A" w14:textId="77777777" w:rsidR="00EB06C3" w:rsidRPr="00A92994" w:rsidRDefault="00EB06C3" w:rsidP="00EB06C3">
      <w:pPr>
        <w:rPr>
          <w:rFonts w:ascii="ＭＳ ゴシック" w:eastAsia="ＭＳ ゴシック" w:hAnsi="ＭＳ ゴシック"/>
          <w:spacing w:val="-2"/>
        </w:rPr>
      </w:pPr>
    </w:p>
    <w:p w14:paraId="6729D546" w14:textId="77777777" w:rsidR="00EB06C3" w:rsidRPr="00A92994" w:rsidRDefault="00EB06C3" w:rsidP="00EB06C3">
      <w:pPr>
        <w:jc w:val="center"/>
        <w:rPr>
          <w:rFonts w:ascii="ＭＳ ゴシック" w:eastAsia="ＭＳ ゴシック" w:hAnsi="ＭＳ ゴシック"/>
          <w:spacing w:val="-2"/>
          <w:sz w:val="32"/>
          <w:szCs w:val="36"/>
        </w:rPr>
      </w:pPr>
      <w:r w:rsidRPr="00A92994">
        <w:rPr>
          <w:rFonts w:ascii="ＭＳ ゴシック" w:eastAsia="ＭＳ ゴシック" w:hAnsi="ＭＳ ゴシック" w:hint="eastAsia"/>
          <w:spacing w:val="-2"/>
          <w:sz w:val="32"/>
          <w:szCs w:val="36"/>
        </w:rPr>
        <w:t>令和8年度～令和12年度</w:t>
      </w:r>
    </w:p>
    <w:p w14:paraId="4AE7C8D4" w14:textId="1AED07EF" w:rsidR="00EB06C3" w:rsidRPr="00A92994" w:rsidRDefault="00EB06C3" w:rsidP="00EB06C3">
      <w:pPr>
        <w:jc w:val="center"/>
        <w:rPr>
          <w:rFonts w:ascii="ＭＳ ゴシック" w:eastAsia="ＭＳ ゴシック" w:hAnsi="ＭＳ ゴシック"/>
          <w:b/>
          <w:bCs/>
          <w:spacing w:val="-2"/>
          <w:sz w:val="28"/>
          <w:szCs w:val="28"/>
        </w:rPr>
      </w:pPr>
      <w:r w:rsidRPr="00A92994">
        <w:rPr>
          <w:rFonts w:ascii="ＭＳ ゴシック" w:eastAsia="ＭＳ ゴシック" w:hAnsi="ＭＳ ゴシック" w:hint="eastAsia"/>
          <w:b/>
          <w:bCs/>
          <w:spacing w:val="-2"/>
          <w:sz w:val="28"/>
          <w:szCs w:val="28"/>
        </w:rPr>
        <w:t>«　令和8年</w:t>
      </w:r>
      <w:r w:rsidR="00EC1DA7">
        <w:rPr>
          <w:rFonts w:ascii="ＭＳ ゴシック" w:eastAsia="ＭＳ ゴシック" w:hAnsi="ＭＳ ゴシック" w:hint="eastAsia"/>
          <w:b/>
          <w:bCs/>
          <w:spacing w:val="-2"/>
          <w:sz w:val="28"/>
          <w:szCs w:val="28"/>
        </w:rPr>
        <w:t xml:space="preserve">　</w:t>
      </w:r>
      <w:r w:rsidRPr="00A92994">
        <w:rPr>
          <w:rFonts w:ascii="ＭＳ ゴシック" w:eastAsia="ＭＳ ゴシック" w:hAnsi="ＭＳ ゴシック" w:hint="eastAsia"/>
          <w:b/>
          <w:bCs/>
          <w:spacing w:val="-2"/>
          <w:sz w:val="28"/>
          <w:szCs w:val="28"/>
        </w:rPr>
        <w:t>月　»</w:t>
      </w:r>
    </w:p>
    <w:p w14:paraId="39104428" w14:textId="77777777" w:rsidR="00EB06C3" w:rsidRPr="00426A53" w:rsidRDefault="00EB06C3" w:rsidP="00EB06C3">
      <w:pPr>
        <w:rPr>
          <w:rFonts w:ascii="ＭＳ ゴシック" w:eastAsia="ＭＳ ゴシック" w:hAnsi="ＭＳ ゴシック"/>
          <w:spacing w:val="-2"/>
        </w:rPr>
      </w:pPr>
    </w:p>
    <w:p w14:paraId="401395E3" w14:textId="77777777" w:rsidR="00EB06C3" w:rsidRPr="00426A53" w:rsidRDefault="00EB06C3" w:rsidP="00EB06C3">
      <w:pPr>
        <w:rPr>
          <w:rFonts w:ascii="ＭＳ ゴシック" w:eastAsia="ＭＳ ゴシック" w:hAnsi="ＭＳ ゴシック"/>
          <w:spacing w:val="-2"/>
        </w:rPr>
      </w:pPr>
    </w:p>
    <w:p w14:paraId="4A69F9C2" w14:textId="77777777" w:rsidR="00EB06C3" w:rsidRPr="00426A53" w:rsidRDefault="00EB06C3" w:rsidP="00EB06C3">
      <w:pPr>
        <w:rPr>
          <w:rFonts w:ascii="ＭＳ ゴシック" w:eastAsia="ＭＳ ゴシック" w:hAnsi="ＭＳ ゴシック"/>
          <w:spacing w:val="-2"/>
        </w:rPr>
      </w:pPr>
    </w:p>
    <w:p w14:paraId="5E9F6E94" w14:textId="77777777" w:rsidR="00EB06C3" w:rsidRPr="00426A53" w:rsidRDefault="00EB06C3" w:rsidP="00EB06C3">
      <w:pPr>
        <w:rPr>
          <w:rFonts w:ascii="ＭＳ ゴシック" w:eastAsia="ＭＳ ゴシック" w:hAnsi="ＭＳ ゴシック"/>
          <w:spacing w:val="-2"/>
        </w:rPr>
      </w:pPr>
    </w:p>
    <w:p w14:paraId="2561FB35" w14:textId="77777777" w:rsidR="00EB06C3" w:rsidRPr="00426A53" w:rsidRDefault="00EB06C3" w:rsidP="00EB06C3">
      <w:pPr>
        <w:rPr>
          <w:rFonts w:ascii="ＭＳ ゴシック" w:eastAsia="ＭＳ ゴシック" w:hAnsi="ＭＳ ゴシック"/>
          <w:spacing w:val="-2"/>
        </w:rPr>
      </w:pPr>
    </w:p>
    <w:p w14:paraId="3AEEF91F" w14:textId="77777777" w:rsidR="00EB06C3" w:rsidRPr="00426A53" w:rsidRDefault="00EB06C3" w:rsidP="00EB06C3">
      <w:pPr>
        <w:rPr>
          <w:rFonts w:ascii="ＭＳ ゴシック" w:eastAsia="ＭＳ ゴシック" w:hAnsi="ＭＳ ゴシック"/>
          <w:spacing w:val="-2"/>
        </w:rPr>
      </w:pPr>
    </w:p>
    <w:p w14:paraId="7CD7DE12" w14:textId="77777777" w:rsidR="00EB06C3" w:rsidRPr="00426A53" w:rsidRDefault="00EB06C3" w:rsidP="00EB06C3">
      <w:pPr>
        <w:rPr>
          <w:rFonts w:ascii="ＭＳ ゴシック" w:eastAsia="ＭＳ ゴシック" w:hAnsi="ＭＳ ゴシック"/>
          <w:spacing w:val="-2"/>
        </w:rPr>
      </w:pPr>
    </w:p>
    <w:p w14:paraId="006F4125" w14:textId="77777777" w:rsidR="00EB06C3" w:rsidRPr="00426A53" w:rsidRDefault="00EB06C3" w:rsidP="00EB06C3">
      <w:pPr>
        <w:rPr>
          <w:rFonts w:ascii="ＭＳ ゴシック" w:eastAsia="ＭＳ ゴシック" w:hAnsi="ＭＳ ゴシック"/>
          <w:spacing w:val="-2"/>
        </w:rPr>
      </w:pPr>
    </w:p>
    <w:p w14:paraId="4722CB6F" w14:textId="77777777" w:rsidR="00EB06C3" w:rsidRPr="00426A53" w:rsidRDefault="00EB06C3" w:rsidP="00EB06C3">
      <w:pPr>
        <w:rPr>
          <w:rFonts w:ascii="ＭＳ ゴシック" w:eastAsia="ＭＳ ゴシック" w:hAnsi="ＭＳ ゴシック"/>
          <w:spacing w:val="-2"/>
        </w:rPr>
      </w:pPr>
    </w:p>
    <w:p w14:paraId="1CE33480" w14:textId="77777777" w:rsidR="00EB06C3" w:rsidRPr="00426A53" w:rsidRDefault="00EB06C3" w:rsidP="00EB06C3">
      <w:pPr>
        <w:rPr>
          <w:rFonts w:ascii="ＭＳ ゴシック" w:eastAsia="ＭＳ ゴシック" w:hAnsi="ＭＳ ゴシック"/>
          <w:spacing w:val="-2"/>
        </w:rPr>
      </w:pPr>
    </w:p>
    <w:p w14:paraId="5361C2E7" w14:textId="77777777" w:rsidR="00EB06C3" w:rsidRPr="00426A53" w:rsidRDefault="00EB06C3" w:rsidP="00EB06C3">
      <w:pPr>
        <w:rPr>
          <w:rFonts w:ascii="ＭＳ ゴシック" w:eastAsia="ＭＳ ゴシック" w:hAnsi="ＭＳ ゴシック"/>
          <w:spacing w:val="-2"/>
        </w:rPr>
      </w:pPr>
    </w:p>
    <w:p w14:paraId="687EFECB" w14:textId="77777777" w:rsidR="00EB06C3" w:rsidRPr="00426A53" w:rsidRDefault="00EB06C3" w:rsidP="00EB06C3">
      <w:pPr>
        <w:rPr>
          <w:rFonts w:ascii="ＭＳ ゴシック" w:eastAsia="ＭＳ ゴシック" w:hAnsi="ＭＳ ゴシック"/>
          <w:spacing w:val="-2"/>
        </w:rPr>
      </w:pPr>
    </w:p>
    <w:p w14:paraId="6B019AA5" w14:textId="77777777" w:rsidR="00EB06C3" w:rsidRPr="00426A53" w:rsidRDefault="00EB06C3" w:rsidP="00EB06C3">
      <w:pPr>
        <w:jc w:val="center"/>
        <w:rPr>
          <w:rFonts w:ascii="ＭＳ ゴシック" w:eastAsia="ＭＳ ゴシック" w:hAnsi="ＭＳ ゴシック"/>
          <w:spacing w:val="-2"/>
          <w:sz w:val="32"/>
          <w:szCs w:val="36"/>
        </w:rPr>
      </w:pPr>
      <w:r w:rsidRPr="00426A53">
        <w:rPr>
          <w:rFonts w:ascii="ＭＳ ゴシック" w:eastAsia="ＭＳ ゴシック" w:hAnsi="ＭＳ ゴシック" w:hint="eastAsia"/>
          <w:spacing w:val="-2"/>
          <w:sz w:val="32"/>
          <w:szCs w:val="36"/>
        </w:rPr>
        <w:t>熊本県　宇城市</w:t>
      </w:r>
    </w:p>
    <w:p w14:paraId="3796912C" w14:textId="77777777" w:rsidR="00EB06C3" w:rsidRPr="00426A53" w:rsidRDefault="00EB06C3" w:rsidP="00EB06C3">
      <w:pPr>
        <w:rPr>
          <w:rFonts w:ascii="ＭＳ ゴシック" w:eastAsia="ＭＳ ゴシック" w:hAnsi="ＭＳ ゴシック"/>
          <w:spacing w:val="-2"/>
        </w:rPr>
      </w:pPr>
    </w:p>
    <w:p w14:paraId="264C07BF" w14:textId="77777777" w:rsidR="00EB06C3" w:rsidRPr="00426A53" w:rsidRDefault="00EB06C3" w:rsidP="00EB06C3">
      <w:pPr>
        <w:rPr>
          <w:rFonts w:ascii="ＭＳ ゴシック" w:eastAsia="ＭＳ ゴシック" w:hAnsi="ＭＳ ゴシック"/>
          <w:spacing w:val="-2"/>
        </w:rPr>
      </w:pPr>
    </w:p>
    <w:p w14:paraId="4DD1FE28" w14:textId="77777777" w:rsidR="00EB06C3" w:rsidRPr="00426A53" w:rsidRDefault="00EB06C3" w:rsidP="00EB06C3">
      <w:pPr>
        <w:rPr>
          <w:rFonts w:ascii="ＭＳ ゴシック" w:eastAsia="ＭＳ ゴシック" w:hAnsi="ＭＳ ゴシック"/>
          <w:spacing w:val="-2"/>
        </w:rPr>
      </w:pPr>
    </w:p>
    <w:p w14:paraId="6CEB6723" w14:textId="77777777" w:rsidR="00DF1130" w:rsidRPr="00426A53" w:rsidRDefault="00DF1130" w:rsidP="00DF1130">
      <w:pPr>
        <w:rPr>
          <w:rFonts w:ascii="ＭＳ ゴシック" w:eastAsia="ＭＳ ゴシック" w:hAnsi="ＭＳ ゴシック"/>
          <w:spacing w:val="-2"/>
          <w:sz w:val="24"/>
          <w:szCs w:val="24"/>
        </w:rPr>
      </w:pPr>
    </w:p>
    <w:p w14:paraId="1D976327" w14:textId="77777777" w:rsidR="00135721" w:rsidRPr="00426A53" w:rsidRDefault="00135721" w:rsidP="00DF1130">
      <w:pPr>
        <w:rPr>
          <w:rFonts w:ascii="ＭＳ ゴシック" w:eastAsia="ＭＳ ゴシック" w:hAnsi="ＭＳ ゴシック"/>
          <w:spacing w:val="-2"/>
          <w:sz w:val="24"/>
          <w:szCs w:val="24"/>
        </w:rPr>
      </w:pPr>
    </w:p>
    <w:p w14:paraId="101B72BC" w14:textId="701244B8" w:rsidR="00135721" w:rsidRPr="00426A53" w:rsidRDefault="00A707A5" w:rsidP="00DF1130">
      <w:pPr>
        <w:rPr>
          <w:rFonts w:ascii="ＭＳ ゴシック" w:eastAsia="ＭＳ ゴシック" w:hAnsi="ＭＳ ゴシック"/>
          <w:spacing w:val="-2"/>
          <w:sz w:val="24"/>
          <w:szCs w:val="24"/>
        </w:rPr>
      </w:pPr>
      <w:r>
        <w:rPr>
          <w:rFonts w:ascii="ＭＳ ゴシック" w:eastAsia="ＭＳ ゴシック" w:hAnsi="ＭＳ ゴシック"/>
          <w:noProof/>
          <w:spacing w:val="-2"/>
          <w:sz w:val="24"/>
          <w:szCs w:val="24"/>
        </w:rPr>
        <mc:AlternateContent>
          <mc:Choice Requires="wps">
            <w:drawing>
              <wp:anchor distT="0" distB="0" distL="114300" distR="114300" simplePos="0" relativeHeight="251670528" behindDoc="0" locked="0" layoutInCell="1" allowOverlap="1" wp14:anchorId="3D5FC800" wp14:editId="09ADEAB8">
                <wp:simplePos x="0" y="0"/>
                <wp:positionH relativeFrom="column">
                  <wp:posOffset>1912620</wp:posOffset>
                </wp:positionH>
                <wp:positionV relativeFrom="paragraph">
                  <wp:posOffset>437515</wp:posOffset>
                </wp:positionV>
                <wp:extent cx="1581150" cy="304800"/>
                <wp:effectExtent l="11430" t="11430" r="7620" b="762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304800"/>
                        </a:xfrm>
                        <a:prstGeom prst="rect">
                          <a:avLst/>
                        </a:prstGeom>
                        <a:solidFill>
                          <a:srgbClr val="FFFFFF"/>
                        </a:solidFill>
                        <a:ln w="9525">
                          <a:solidFill>
                            <a:schemeClr val="bg1">
                              <a:lumMod val="100000"/>
                              <a:lumOff val="0"/>
                            </a:schemeClr>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A49D6" id="Rectangle 7" o:spid="_x0000_s1026" style="position:absolute;left:0;text-align:left;margin-left:150.6pt;margin-top:34.45pt;width:124.5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" strokecolor="white [3212]">
                <v:textbox inset="5.85pt,.7pt,5.85pt,.7pt"/>
              </v:rect>
            </w:pict>
          </mc:Fallback>
        </mc:AlternateContent>
      </w:r>
    </w:p>
    <w:tbl>
      <w:tblPr>
        <w:tblW w:w="8668"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4"/>
        <w:gridCol w:w="454"/>
      </w:tblGrid>
      <w:tr w:rsidR="00135721" w:rsidRPr="00426A53" w14:paraId="1D380C93" w14:textId="3353CA25" w:rsidTr="00004142">
        <w:trPr>
          <w:trHeight w:val="363"/>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EFEBDB" w14:textId="6BA8EA6C" w:rsidR="00135721" w:rsidRPr="00426A53" w:rsidRDefault="00135721" w:rsidP="00135721">
            <w:pPr>
              <w:ind w:left="21"/>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8"/>
                <w:szCs w:val="28"/>
              </w:rPr>
              <w:lastRenderedPageBreak/>
              <w:t>目次</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7EABB5" w14:textId="77777777" w:rsidR="00135721" w:rsidRPr="00426A53" w:rsidRDefault="00135721" w:rsidP="00F0779C">
            <w:pPr>
              <w:ind w:left="21"/>
              <w:jc w:val="right"/>
              <w:rPr>
                <w:rFonts w:ascii="ＭＳ ゴシック" w:eastAsia="ＭＳ ゴシック" w:hAnsi="ＭＳ ゴシック"/>
                <w:spacing w:val="-2"/>
                <w:sz w:val="24"/>
                <w:szCs w:val="24"/>
              </w:rPr>
            </w:pPr>
          </w:p>
        </w:tc>
      </w:tr>
      <w:tr w:rsidR="00135721" w:rsidRPr="00426A53" w14:paraId="1BD98736" w14:textId="64B2C596"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C45ABB" w14:textId="2FBDE79D" w:rsidR="00135721" w:rsidRPr="00426A53" w:rsidRDefault="00931EC8" w:rsidP="00135721">
            <w:pPr>
              <w:ind w:left="21"/>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Cs w:val="21"/>
              </w:rPr>
              <w:t>１　基本的な事項</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52EA5A" w14:textId="03119D12" w:rsidR="00135721" w:rsidRPr="00426A53" w:rsidRDefault="00082830" w:rsidP="00F0779C">
            <w:pPr>
              <w:ind w:left="21"/>
              <w:jc w:val="right"/>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3</w:t>
            </w:r>
          </w:p>
        </w:tc>
      </w:tr>
      <w:tr w:rsidR="00931EC8" w:rsidRPr="00426A53" w14:paraId="2BF1840A"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32E192" w14:textId="70967F8F" w:rsidR="00931EC8" w:rsidRPr="00426A53" w:rsidRDefault="00931EC8" w:rsidP="00931EC8">
            <w:pPr>
              <w:ind w:left="21" w:firstLineChars="100" w:firstLine="200"/>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Cs w:val="21"/>
              </w:rPr>
              <w:t>（１）宇城市の概況</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045303" w14:textId="7858EF7C" w:rsidR="00931EC8" w:rsidRPr="00426A53" w:rsidRDefault="00F0779C" w:rsidP="00F0779C">
            <w:pPr>
              <w:ind w:left="21"/>
              <w:jc w:val="right"/>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3</w:t>
            </w:r>
          </w:p>
        </w:tc>
      </w:tr>
      <w:tr w:rsidR="00931EC8" w:rsidRPr="00426A53" w14:paraId="4EB7CAD8"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634753" w14:textId="2218E2B4" w:rsidR="00931EC8" w:rsidRPr="00426A53" w:rsidRDefault="00931EC8" w:rsidP="00135721">
            <w:pPr>
              <w:ind w:left="21"/>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 xml:space="preserve">　</w:t>
            </w:r>
            <w:r w:rsidRPr="00426A53">
              <w:rPr>
                <w:rFonts w:ascii="ＭＳ ゴシック" w:eastAsia="ＭＳ ゴシック" w:hAnsi="ＭＳ ゴシック" w:hint="eastAsia"/>
                <w:spacing w:val="-2"/>
                <w:szCs w:val="21"/>
              </w:rPr>
              <w:t>（２）人口及び産業の推移と動向</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B4373B" w14:textId="11044676" w:rsidR="00931EC8" w:rsidRPr="00426A53" w:rsidRDefault="000E7283" w:rsidP="00F0779C">
            <w:pPr>
              <w:ind w:left="21"/>
              <w:jc w:val="right"/>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5</w:t>
            </w:r>
          </w:p>
        </w:tc>
      </w:tr>
      <w:tr w:rsidR="00931EC8" w:rsidRPr="00426A53" w14:paraId="65AC1BC5"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ED9655" w14:textId="056CCEAC" w:rsidR="00931EC8" w:rsidRPr="00426A53" w:rsidRDefault="00931EC8" w:rsidP="00135721">
            <w:pPr>
              <w:ind w:left="21"/>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 xml:space="preserve">　</w:t>
            </w:r>
            <w:r w:rsidRPr="00426A53">
              <w:rPr>
                <w:rFonts w:ascii="ＭＳ ゴシック" w:eastAsia="ＭＳ ゴシック" w:hAnsi="ＭＳ ゴシック" w:hint="eastAsia"/>
                <w:spacing w:val="-2"/>
                <w:szCs w:val="21"/>
              </w:rPr>
              <w:t>（３）市町村行財政の状況</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AD4139" w14:textId="6C0FE924" w:rsidR="00931EC8" w:rsidRPr="00426A53" w:rsidRDefault="000E7283" w:rsidP="00F0779C">
            <w:pPr>
              <w:ind w:left="21"/>
              <w:jc w:val="right"/>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9</w:t>
            </w:r>
          </w:p>
        </w:tc>
      </w:tr>
      <w:tr w:rsidR="00931EC8" w:rsidRPr="00426A53" w14:paraId="0C784A4E"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B23C45" w14:textId="3EFA443E" w:rsidR="00931EC8" w:rsidRPr="00426A53" w:rsidRDefault="00931EC8" w:rsidP="00135721">
            <w:pPr>
              <w:ind w:left="21"/>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 xml:space="preserve">　</w:t>
            </w:r>
            <w:r w:rsidRPr="00426A53">
              <w:rPr>
                <w:rFonts w:ascii="ＭＳ ゴシック" w:eastAsia="ＭＳ ゴシック" w:hAnsi="ＭＳ ゴシック" w:hint="eastAsia"/>
                <w:spacing w:val="-2"/>
                <w:szCs w:val="21"/>
              </w:rPr>
              <w:t>（４）地域の持続的発展の基本方針</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BEE587" w14:textId="471EEBC3" w:rsidR="00931EC8" w:rsidRPr="00426A53" w:rsidRDefault="000E7283" w:rsidP="00F0779C">
            <w:pPr>
              <w:ind w:left="21"/>
              <w:jc w:val="right"/>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1</w:t>
            </w:r>
            <w:r w:rsidR="00082830" w:rsidRPr="00426A53">
              <w:rPr>
                <w:rFonts w:ascii="ＭＳ ゴシック" w:eastAsia="ＭＳ ゴシック" w:hAnsi="ＭＳ ゴシック"/>
                <w:spacing w:val="-2"/>
                <w:sz w:val="24"/>
                <w:szCs w:val="24"/>
              </w:rPr>
              <w:t>2</w:t>
            </w:r>
          </w:p>
        </w:tc>
      </w:tr>
      <w:tr w:rsidR="00931EC8" w:rsidRPr="00426A53" w14:paraId="7EFBA4F9"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C75924" w14:textId="38A1E93C" w:rsidR="00931EC8" w:rsidRPr="00426A53" w:rsidRDefault="00931EC8" w:rsidP="00135721">
            <w:pPr>
              <w:ind w:left="21"/>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 xml:space="preserve">　</w:t>
            </w:r>
            <w:r w:rsidRPr="00426A53">
              <w:rPr>
                <w:rFonts w:ascii="ＭＳ ゴシック" w:eastAsia="ＭＳ ゴシック" w:hAnsi="ＭＳ ゴシック" w:hint="eastAsia"/>
                <w:szCs w:val="21"/>
              </w:rPr>
              <w:t>（５）地域の持続的発展のための基本目標</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B3ACDE" w14:textId="2D4DAF92" w:rsidR="00931EC8" w:rsidRPr="00426A53" w:rsidRDefault="000E7283" w:rsidP="00F0779C">
            <w:pPr>
              <w:ind w:left="21"/>
              <w:jc w:val="right"/>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1</w:t>
            </w:r>
            <w:r w:rsidRPr="00426A53">
              <w:rPr>
                <w:rFonts w:ascii="ＭＳ ゴシック" w:eastAsia="ＭＳ ゴシック" w:hAnsi="ＭＳ ゴシック"/>
                <w:spacing w:val="-2"/>
                <w:sz w:val="24"/>
                <w:szCs w:val="24"/>
              </w:rPr>
              <w:t>3</w:t>
            </w:r>
          </w:p>
        </w:tc>
      </w:tr>
      <w:tr w:rsidR="00931EC8" w:rsidRPr="00426A53" w14:paraId="6091842B"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F4ECFB" w14:textId="09B6A670" w:rsidR="00931EC8" w:rsidRPr="00426A53" w:rsidRDefault="00931EC8" w:rsidP="00135721">
            <w:pPr>
              <w:ind w:left="21"/>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 xml:space="preserve">　</w:t>
            </w:r>
            <w:r w:rsidRPr="00426A53">
              <w:rPr>
                <w:rFonts w:ascii="ＭＳ ゴシック" w:eastAsia="ＭＳ ゴシック" w:hAnsi="ＭＳ ゴシック" w:hint="eastAsia"/>
                <w:szCs w:val="21"/>
              </w:rPr>
              <w:t>（６）計画の達成状況の評価に関する事項</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340ADC" w14:textId="1AD32B56" w:rsidR="00931EC8" w:rsidRPr="00426A53" w:rsidRDefault="000E7283" w:rsidP="00F0779C">
            <w:pPr>
              <w:ind w:left="21"/>
              <w:jc w:val="right"/>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1</w:t>
            </w:r>
            <w:r w:rsidRPr="00426A53">
              <w:rPr>
                <w:rFonts w:ascii="ＭＳ ゴシック" w:eastAsia="ＭＳ ゴシック" w:hAnsi="ＭＳ ゴシック"/>
                <w:spacing w:val="-2"/>
                <w:sz w:val="24"/>
                <w:szCs w:val="24"/>
              </w:rPr>
              <w:t>3</w:t>
            </w:r>
          </w:p>
        </w:tc>
      </w:tr>
      <w:tr w:rsidR="00931EC8" w:rsidRPr="00426A53" w14:paraId="3B7672D1"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885530" w14:textId="1999B251" w:rsidR="00931EC8" w:rsidRPr="00426A53" w:rsidRDefault="00931EC8" w:rsidP="00135721">
            <w:pPr>
              <w:ind w:left="21"/>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 xml:space="preserve">　</w:t>
            </w:r>
            <w:r w:rsidRPr="00426A53">
              <w:rPr>
                <w:rFonts w:ascii="ＭＳ ゴシック" w:eastAsia="ＭＳ ゴシック" w:hAnsi="ＭＳ ゴシック" w:hint="eastAsia"/>
                <w:spacing w:val="-2"/>
                <w:szCs w:val="21"/>
              </w:rPr>
              <w:t>（７）計画期間</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38FE0A" w14:textId="4D90EB01" w:rsidR="00931EC8" w:rsidRPr="00426A53" w:rsidRDefault="000E7283" w:rsidP="00F0779C">
            <w:pPr>
              <w:ind w:left="21"/>
              <w:jc w:val="right"/>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1</w:t>
            </w:r>
            <w:r w:rsidRPr="00426A53">
              <w:rPr>
                <w:rFonts w:ascii="ＭＳ ゴシック" w:eastAsia="ＭＳ ゴシック" w:hAnsi="ＭＳ ゴシック"/>
                <w:spacing w:val="-2"/>
                <w:sz w:val="24"/>
                <w:szCs w:val="24"/>
              </w:rPr>
              <w:t>3</w:t>
            </w:r>
          </w:p>
        </w:tc>
      </w:tr>
      <w:tr w:rsidR="00931EC8" w:rsidRPr="00426A53" w14:paraId="1B25281E"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1F83B5" w14:textId="7AFDF7B1" w:rsidR="00931EC8" w:rsidRPr="00426A53" w:rsidRDefault="00931EC8" w:rsidP="00135721">
            <w:pPr>
              <w:ind w:left="21"/>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 xml:space="preserve">　</w:t>
            </w:r>
            <w:r w:rsidRPr="00426A53">
              <w:rPr>
                <w:rFonts w:ascii="ＭＳ ゴシック" w:eastAsia="ＭＳ ゴシック" w:hAnsi="ＭＳ ゴシック" w:hint="eastAsia"/>
                <w:spacing w:val="-2"/>
                <w:szCs w:val="21"/>
              </w:rPr>
              <w:t>（８）公共施設等総合管理計画との整合</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0C910B" w14:textId="4D918BF6" w:rsidR="00931EC8" w:rsidRPr="00426A53" w:rsidRDefault="000E7283" w:rsidP="00F0779C">
            <w:pPr>
              <w:ind w:left="21"/>
              <w:jc w:val="right"/>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1</w:t>
            </w:r>
            <w:r w:rsidR="00082830" w:rsidRPr="00426A53">
              <w:rPr>
                <w:rFonts w:ascii="ＭＳ ゴシック" w:eastAsia="ＭＳ ゴシック" w:hAnsi="ＭＳ ゴシック"/>
                <w:spacing w:val="-2"/>
                <w:sz w:val="24"/>
                <w:szCs w:val="24"/>
              </w:rPr>
              <w:t>3</w:t>
            </w:r>
          </w:p>
        </w:tc>
      </w:tr>
      <w:tr w:rsidR="00135721" w:rsidRPr="00426A53" w14:paraId="44B8FC4B" w14:textId="370E336E"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DF75DB" w14:textId="1B7899A9" w:rsidR="00135721" w:rsidRPr="00426A53" w:rsidRDefault="00931EC8" w:rsidP="00135721">
            <w:pPr>
              <w:ind w:left="21"/>
              <w:rPr>
                <w:rFonts w:ascii="ＭＳ ゴシック" w:eastAsia="ＭＳ ゴシック" w:hAnsi="ＭＳ ゴシック"/>
                <w:spacing w:val="-2"/>
                <w:sz w:val="24"/>
                <w:szCs w:val="24"/>
              </w:rPr>
            </w:pPr>
            <w:r w:rsidRPr="00426A53">
              <w:rPr>
                <w:rFonts w:ascii="ＭＳ ゴシック" w:eastAsia="ＭＳ ゴシック" w:hAnsi="ＭＳ ゴシック" w:hint="eastAsia"/>
                <w:szCs w:val="21"/>
              </w:rPr>
              <w:t xml:space="preserve">２　</w:t>
            </w:r>
            <w:r w:rsidRPr="00426A53">
              <w:rPr>
                <w:rFonts w:ascii="ＭＳ ゴシック" w:eastAsia="ＭＳ ゴシック" w:hAnsi="ＭＳ ゴシック" w:hint="eastAsia"/>
                <w:spacing w:val="-2"/>
                <w:szCs w:val="21"/>
              </w:rPr>
              <w:t>移住・定住・地域間交流の促進、人材育成</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D7C7E5" w14:textId="6FABC479" w:rsidR="00135721" w:rsidRPr="00426A53" w:rsidRDefault="00082830" w:rsidP="00F0779C">
            <w:pPr>
              <w:ind w:left="21"/>
              <w:jc w:val="right"/>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1</w:t>
            </w:r>
            <w:r w:rsidRPr="00426A53">
              <w:rPr>
                <w:rFonts w:ascii="ＭＳ ゴシック" w:eastAsia="ＭＳ ゴシック" w:hAnsi="ＭＳ ゴシック"/>
                <w:spacing w:val="-2"/>
                <w:sz w:val="24"/>
                <w:szCs w:val="24"/>
              </w:rPr>
              <w:t>5</w:t>
            </w:r>
          </w:p>
        </w:tc>
      </w:tr>
      <w:tr w:rsidR="00135721" w:rsidRPr="00426A53" w14:paraId="6BC47352" w14:textId="623CFFE4"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7997E0" w14:textId="385A95A8" w:rsidR="00135721" w:rsidRPr="00426A53" w:rsidRDefault="00931EC8" w:rsidP="00135721">
            <w:pPr>
              <w:ind w:left="21"/>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 xml:space="preserve">　</w:t>
            </w:r>
            <w:r w:rsidR="00F0779C" w:rsidRPr="00426A53">
              <w:rPr>
                <w:rFonts w:ascii="ＭＳ ゴシック" w:eastAsia="ＭＳ ゴシック" w:hAnsi="ＭＳ ゴシック" w:hint="eastAsia"/>
                <w:spacing w:val="-2"/>
                <w:szCs w:val="21"/>
              </w:rPr>
              <w:t>（１）現況と問題点</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31BD2C" w14:textId="6632B69B" w:rsidR="00135721" w:rsidRPr="00426A53" w:rsidRDefault="000E7283" w:rsidP="00F0779C">
            <w:pPr>
              <w:ind w:left="21"/>
              <w:jc w:val="right"/>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1</w:t>
            </w:r>
            <w:r w:rsidRPr="00426A53">
              <w:rPr>
                <w:rFonts w:ascii="ＭＳ ゴシック" w:eastAsia="ＭＳ ゴシック" w:hAnsi="ＭＳ ゴシック"/>
                <w:spacing w:val="-2"/>
                <w:sz w:val="24"/>
                <w:szCs w:val="24"/>
              </w:rPr>
              <w:t>5</w:t>
            </w:r>
          </w:p>
        </w:tc>
      </w:tr>
      <w:tr w:rsidR="00135721" w:rsidRPr="00426A53" w14:paraId="164902C0" w14:textId="7354C475"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42E49B" w14:textId="63D127EE" w:rsidR="00135721" w:rsidRPr="00426A53" w:rsidRDefault="00931EC8" w:rsidP="00135721">
            <w:pPr>
              <w:ind w:left="21"/>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 xml:space="preserve">　</w:t>
            </w:r>
            <w:r w:rsidR="00F0779C" w:rsidRPr="00426A53">
              <w:rPr>
                <w:rFonts w:ascii="ＭＳ ゴシック" w:eastAsia="ＭＳ ゴシック" w:hAnsi="ＭＳ ゴシック" w:hint="eastAsia"/>
                <w:spacing w:val="-2"/>
                <w:szCs w:val="21"/>
              </w:rPr>
              <w:t>（２）その対策</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01C447" w14:textId="4BC49CEC" w:rsidR="00135721" w:rsidRPr="00426A53" w:rsidRDefault="000E7283" w:rsidP="00F0779C">
            <w:pPr>
              <w:ind w:left="21"/>
              <w:jc w:val="right"/>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1</w:t>
            </w:r>
            <w:r w:rsidRPr="00426A53">
              <w:rPr>
                <w:rFonts w:ascii="ＭＳ ゴシック" w:eastAsia="ＭＳ ゴシック" w:hAnsi="ＭＳ ゴシック"/>
                <w:spacing w:val="-2"/>
                <w:sz w:val="24"/>
                <w:szCs w:val="24"/>
              </w:rPr>
              <w:t>5</w:t>
            </w:r>
          </w:p>
        </w:tc>
      </w:tr>
      <w:tr w:rsidR="00135721" w:rsidRPr="00426A53" w14:paraId="002E85D3" w14:textId="4BEAFA1F"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BD7496" w14:textId="062C2BC5" w:rsidR="00135721" w:rsidRPr="00426A53" w:rsidRDefault="00931EC8" w:rsidP="00135721">
            <w:pPr>
              <w:ind w:left="21"/>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 xml:space="preserve">　</w:t>
            </w:r>
            <w:r w:rsidR="00F0779C" w:rsidRPr="00426A53">
              <w:rPr>
                <w:rFonts w:ascii="ＭＳ ゴシック" w:eastAsia="ＭＳ ゴシック" w:hAnsi="ＭＳ ゴシック" w:hint="eastAsia"/>
                <w:spacing w:val="-2"/>
                <w:szCs w:val="21"/>
              </w:rPr>
              <w:t>（３）計画</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8A5586" w14:textId="2DBA004C" w:rsidR="00135721" w:rsidRPr="00426A53" w:rsidRDefault="000E7283" w:rsidP="00F0779C">
            <w:pPr>
              <w:ind w:left="21"/>
              <w:jc w:val="right"/>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1</w:t>
            </w:r>
            <w:r w:rsidRPr="00426A53">
              <w:rPr>
                <w:rFonts w:ascii="ＭＳ ゴシック" w:eastAsia="ＭＳ ゴシック" w:hAnsi="ＭＳ ゴシック"/>
                <w:spacing w:val="-2"/>
                <w:sz w:val="24"/>
                <w:szCs w:val="24"/>
              </w:rPr>
              <w:t>6</w:t>
            </w:r>
          </w:p>
        </w:tc>
      </w:tr>
      <w:tr w:rsidR="00135721" w:rsidRPr="00426A53" w14:paraId="06A46820" w14:textId="2A358D8E"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A9801B" w14:textId="16CADF45" w:rsidR="00135721" w:rsidRPr="00426A53" w:rsidRDefault="00931EC8" w:rsidP="00135721">
            <w:pPr>
              <w:ind w:left="21"/>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 xml:space="preserve">　</w:t>
            </w:r>
            <w:r w:rsidR="00F0779C" w:rsidRPr="00426A53">
              <w:rPr>
                <w:rFonts w:ascii="ＭＳ ゴシック" w:eastAsia="ＭＳ ゴシック" w:hAnsi="ＭＳ ゴシック" w:hint="eastAsia"/>
                <w:spacing w:val="-1"/>
                <w:szCs w:val="21"/>
              </w:rPr>
              <w:t>（４）公共施設等総合管理計画等との整合</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845CF8" w14:textId="4457BE35" w:rsidR="00135721" w:rsidRPr="00426A53" w:rsidRDefault="000E7283" w:rsidP="00F0779C">
            <w:pPr>
              <w:ind w:left="21"/>
              <w:jc w:val="right"/>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1</w:t>
            </w:r>
            <w:r w:rsidRPr="00426A53">
              <w:rPr>
                <w:rFonts w:ascii="ＭＳ ゴシック" w:eastAsia="ＭＳ ゴシック" w:hAnsi="ＭＳ ゴシック"/>
                <w:spacing w:val="-2"/>
                <w:sz w:val="24"/>
                <w:szCs w:val="24"/>
              </w:rPr>
              <w:t>6</w:t>
            </w:r>
          </w:p>
        </w:tc>
      </w:tr>
      <w:tr w:rsidR="00931EC8" w:rsidRPr="00426A53" w14:paraId="5579C983"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1B70F7" w14:textId="6A6AEA98" w:rsidR="00931EC8" w:rsidRPr="00426A53" w:rsidRDefault="00F0779C" w:rsidP="00135721">
            <w:pPr>
              <w:ind w:left="21"/>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spacing w:val="-1"/>
                <w:szCs w:val="21"/>
              </w:rPr>
              <w:t>３　産業の振興</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C98ED8" w14:textId="4A4A9F52" w:rsidR="00931EC8" w:rsidRPr="00426A53" w:rsidRDefault="00082830" w:rsidP="00F0779C">
            <w:pPr>
              <w:ind w:left="21"/>
              <w:jc w:val="right"/>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noProof/>
                <w:spacing w:val="-2"/>
                <w:sz w:val="24"/>
                <w:szCs w:val="24"/>
              </w:rPr>
              <w:t>1</w:t>
            </w:r>
            <w:r w:rsidRPr="00426A53">
              <w:rPr>
                <w:rFonts w:ascii="ＭＳ ゴシック" w:eastAsia="ＭＳ ゴシック" w:hAnsi="ＭＳ ゴシック"/>
                <w:noProof/>
                <w:spacing w:val="-2"/>
                <w:sz w:val="24"/>
                <w:szCs w:val="24"/>
              </w:rPr>
              <w:t>7</w:t>
            </w:r>
          </w:p>
        </w:tc>
      </w:tr>
      <w:tr w:rsidR="00F0779C" w:rsidRPr="00426A53" w14:paraId="16C4EE2B"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3486A6" w14:textId="6797E0F5" w:rsidR="00F0779C" w:rsidRPr="00426A53" w:rsidRDefault="00F0779C" w:rsidP="00F0779C">
            <w:pPr>
              <w:ind w:left="21"/>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spacing w:val="-2"/>
                <w:sz w:val="24"/>
                <w:szCs w:val="24"/>
              </w:rPr>
              <w:t xml:space="preserve">　</w:t>
            </w:r>
            <w:r w:rsidRPr="00426A53">
              <w:rPr>
                <w:rFonts w:ascii="ＭＳ ゴシック" w:eastAsia="ＭＳ ゴシック" w:hAnsi="ＭＳ ゴシック" w:hint="eastAsia"/>
                <w:spacing w:val="-2"/>
                <w:szCs w:val="21"/>
              </w:rPr>
              <w:t>（１）現況と問題点</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1E62E6" w14:textId="56499E15" w:rsidR="00F0779C" w:rsidRPr="00426A53" w:rsidRDefault="000E7283" w:rsidP="00F0779C">
            <w:pPr>
              <w:ind w:left="21"/>
              <w:jc w:val="right"/>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noProof/>
                <w:spacing w:val="-2"/>
                <w:sz w:val="24"/>
                <w:szCs w:val="24"/>
              </w:rPr>
              <w:t>1</w:t>
            </w:r>
            <w:r w:rsidRPr="00426A53">
              <w:rPr>
                <w:rFonts w:ascii="ＭＳ ゴシック" w:eastAsia="ＭＳ ゴシック" w:hAnsi="ＭＳ ゴシック"/>
                <w:noProof/>
                <w:spacing w:val="-2"/>
                <w:sz w:val="24"/>
                <w:szCs w:val="24"/>
              </w:rPr>
              <w:t>7</w:t>
            </w:r>
          </w:p>
        </w:tc>
      </w:tr>
      <w:tr w:rsidR="00F0779C" w:rsidRPr="00426A53" w14:paraId="5A335413"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F1AE95" w14:textId="7DC944BE" w:rsidR="00F0779C" w:rsidRPr="00426A53" w:rsidRDefault="00F0779C" w:rsidP="00F0779C">
            <w:pPr>
              <w:ind w:left="21"/>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spacing w:val="-2"/>
                <w:sz w:val="24"/>
                <w:szCs w:val="24"/>
              </w:rPr>
              <w:t xml:space="preserve">　</w:t>
            </w:r>
            <w:r w:rsidRPr="00426A53">
              <w:rPr>
                <w:rFonts w:ascii="ＭＳ ゴシック" w:eastAsia="ＭＳ ゴシック" w:hAnsi="ＭＳ ゴシック" w:hint="eastAsia"/>
                <w:spacing w:val="-2"/>
                <w:szCs w:val="21"/>
              </w:rPr>
              <w:t>（２）その対策</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C33E22" w14:textId="4CB12D74" w:rsidR="00F0779C" w:rsidRPr="00426A53" w:rsidRDefault="000E7283" w:rsidP="00F0779C">
            <w:pPr>
              <w:ind w:left="21"/>
              <w:jc w:val="right"/>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noProof/>
                <w:spacing w:val="-2"/>
                <w:sz w:val="24"/>
                <w:szCs w:val="24"/>
              </w:rPr>
              <w:t>2</w:t>
            </w:r>
            <w:r w:rsidRPr="00426A53">
              <w:rPr>
                <w:rFonts w:ascii="ＭＳ ゴシック" w:eastAsia="ＭＳ ゴシック" w:hAnsi="ＭＳ ゴシック"/>
                <w:noProof/>
                <w:spacing w:val="-2"/>
                <w:sz w:val="24"/>
                <w:szCs w:val="24"/>
              </w:rPr>
              <w:t>1</w:t>
            </w:r>
          </w:p>
        </w:tc>
      </w:tr>
      <w:tr w:rsidR="00F0779C" w:rsidRPr="00426A53" w14:paraId="75C8DAE5"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2D3FCE" w14:textId="489E0047" w:rsidR="00F0779C" w:rsidRPr="00426A53" w:rsidRDefault="00F0779C" w:rsidP="00F0779C">
            <w:pPr>
              <w:ind w:left="21"/>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spacing w:val="-2"/>
                <w:sz w:val="24"/>
                <w:szCs w:val="24"/>
              </w:rPr>
              <w:t xml:space="preserve">　</w:t>
            </w:r>
            <w:r w:rsidRPr="00426A53">
              <w:rPr>
                <w:rFonts w:ascii="ＭＳ ゴシック" w:eastAsia="ＭＳ ゴシック" w:hAnsi="ＭＳ ゴシック" w:hint="eastAsia"/>
                <w:spacing w:val="-2"/>
                <w:szCs w:val="21"/>
              </w:rPr>
              <w:t>（３）計画</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F5B90C" w14:textId="0A67B14F" w:rsidR="00F0779C" w:rsidRPr="00426A53" w:rsidRDefault="000E7283" w:rsidP="00F0779C">
            <w:pPr>
              <w:ind w:left="21"/>
              <w:jc w:val="right"/>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noProof/>
                <w:spacing w:val="-2"/>
                <w:sz w:val="24"/>
                <w:szCs w:val="24"/>
              </w:rPr>
              <w:t>2</w:t>
            </w:r>
            <w:r w:rsidRPr="00426A53">
              <w:rPr>
                <w:rFonts w:ascii="ＭＳ ゴシック" w:eastAsia="ＭＳ ゴシック" w:hAnsi="ＭＳ ゴシック"/>
                <w:noProof/>
                <w:spacing w:val="-2"/>
                <w:sz w:val="24"/>
                <w:szCs w:val="24"/>
              </w:rPr>
              <w:t>3</w:t>
            </w:r>
          </w:p>
        </w:tc>
      </w:tr>
      <w:tr w:rsidR="00931EC8" w:rsidRPr="00426A53" w14:paraId="1036DA88"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8285B8" w14:textId="707D857F" w:rsidR="00931EC8" w:rsidRPr="00426A53" w:rsidRDefault="00F0779C" w:rsidP="00F0779C">
            <w:pPr>
              <w:ind w:left="21" w:firstLineChars="100" w:firstLine="201"/>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spacing w:val="-1"/>
                <w:szCs w:val="21"/>
              </w:rPr>
              <w:t>（４）産業振興促進事項</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50A780" w14:textId="5DD5FEEF" w:rsidR="00931EC8" w:rsidRPr="00426A53" w:rsidRDefault="000E7283" w:rsidP="00F0779C">
            <w:pPr>
              <w:ind w:left="21"/>
              <w:jc w:val="right"/>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noProof/>
                <w:spacing w:val="-2"/>
                <w:sz w:val="24"/>
                <w:szCs w:val="24"/>
              </w:rPr>
              <w:t>2</w:t>
            </w:r>
            <w:r w:rsidRPr="00426A53">
              <w:rPr>
                <w:rFonts w:ascii="ＭＳ ゴシック" w:eastAsia="ＭＳ ゴシック" w:hAnsi="ＭＳ ゴシック"/>
                <w:noProof/>
                <w:spacing w:val="-2"/>
                <w:sz w:val="24"/>
                <w:szCs w:val="24"/>
              </w:rPr>
              <w:t>4</w:t>
            </w:r>
          </w:p>
        </w:tc>
      </w:tr>
      <w:tr w:rsidR="00931EC8" w:rsidRPr="00426A53" w14:paraId="61846220"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6A3ECB" w14:textId="51D5DEF9" w:rsidR="00931EC8" w:rsidRPr="00426A53" w:rsidRDefault="00F0779C" w:rsidP="00F0779C">
            <w:pPr>
              <w:ind w:left="21" w:firstLineChars="100" w:firstLine="201"/>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spacing w:val="-1"/>
                <w:szCs w:val="21"/>
              </w:rPr>
              <w:t>（５）公共施設等総合管理計画等との整合</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F7ABBE" w14:textId="63A85840" w:rsidR="00931EC8" w:rsidRPr="00426A53" w:rsidRDefault="000E7283" w:rsidP="00F0779C">
            <w:pPr>
              <w:ind w:left="21"/>
              <w:jc w:val="right"/>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noProof/>
                <w:spacing w:val="-2"/>
                <w:sz w:val="24"/>
                <w:szCs w:val="24"/>
              </w:rPr>
              <w:t>2</w:t>
            </w:r>
            <w:r w:rsidRPr="00426A53">
              <w:rPr>
                <w:rFonts w:ascii="ＭＳ ゴシック" w:eastAsia="ＭＳ ゴシック" w:hAnsi="ＭＳ ゴシック"/>
                <w:noProof/>
                <w:spacing w:val="-2"/>
                <w:sz w:val="24"/>
                <w:szCs w:val="24"/>
              </w:rPr>
              <w:t>4</w:t>
            </w:r>
          </w:p>
        </w:tc>
      </w:tr>
      <w:tr w:rsidR="00931EC8" w:rsidRPr="00426A53" w14:paraId="444F8E9F"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5DACF0" w14:textId="2A1B7D2C" w:rsidR="00931EC8" w:rsidRPr="00426A53" w:rsidRDefault="00F0779C" w:rsidP="00135721">
            <w:pPr>
              <w:ind w:left="21"/>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szCs w:val="21"/>
              </w:rPr>
              <w:t>４　地域における情報化</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C03F77" w14:textId="3941F961" w:rsidR="00931EC8" w:rsidRPr="00426A53" w:rsidRDefault="00082830" w:rsidP="00F0779C">
            <w:pPr>
              <w:ind w:left="21"/>
              <w:jc w:val="right"/>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noProof/>
                <w:spacing w:val="-2"/>
                <w:sz w:val="24"/>
                <w:szCs w:val="24"/>
              </w:rPr>
              <w:t>2</w:t>
            </w:r>
            <w:r w:rsidRPr="00426A53">
              <w:rPr>
                <w:rFonts w:ascii="ＭＳ ゴシック" w:eastAsia="ＭＳ ゴシック" w:hAnsi="ＭＳ ゴシック"/>
                <w:noProof/>
                <w:spacing w:val="-2"/>
                <w:sz w:val="24"/>
                <w:szCs w:val="24"/>
              </w:rPr>
              <w:t>5</w:t>
            </w:r>
          </w:p>
        </w:tc>
      </w:tr>
      <w:tr w:rsidR="00F0779C" w:rsidRPr="00426A53" w14:paraId="7AF8BC9F"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1F5429" w14:textId="1A7753F2" w:rsidR="00F0779C" w:rsidRPr="00426A53" w:rsidRDefault="00F0779C" w:rsidP="00F0779C">
            <w:pPr>
              <w:ind w:left="21"/>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spacing w:val="-2"/>
                <w:sz w:val="24"/>
                <w:szCs w:val="24"/>
              </w:rPr>
              <w:t xml:space="preserve">　</w:t>
            </w:r>
            <w:r w:rsidRPr="00426A53">
              <w:rPr>
                <w:rFonts w:ascii="ＭＳ ゴシック" w:eastAsia="ＭＳ ゴシック" w:hAnsi="ＭＳ ゴシック" w:hint="eastAsia"/>
                <w:spacing w:val="-2"/>
                <w:szCs w:val="21"/>
              </w:rPr>
              <w:t>（１）現況と問題点</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EC8009" w14:textId="61D0516B" w:rsidR="00F0779C" w:rsidRPr="00426A53" w:rsidRDefault="000E7283" w:rsidP="00F0779C">
            <w:pPr>
              <w:ind w:left="21"/>
              <w:jc w:val="right"/>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noProof/>
                <w:spacing w:val="-2"/>
                <w:sz w:val="24"/>
                <w:szCs w:val="24"/>
              </w:rPr>
              <w:t>2</w:t>
            </w:r>
            <w:r w:rsidRPr="00426A53">
              <w:rPr>
                <w:rFonts w:ascii="ＭＳ ゴシック" w:eastAsia="ＭＳ ゴシック" w:hAnsi="ＭＳ ゴシック"/>
                <w:noProof/>
                <w:spacing w:val="-2"/>
                <w:sz w:val="24"/>
                <w:szCs w:val="24"/>
              </w:rPr>
              <w:t>5</w:t>
            </w:r>
          </w:p>
        </w:tc>
      </w:tr>
      <w:tr w:rsidR="00F0779C" w:rsidRPr="00426A53" w14:paraId="1BE944C6"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691A6C" w14:textId="6A810F2B" w:rsidR="00F0779C" w:rsidRPr="00426A53" w:rsidRDefault="00F0779C" w:rsidP="00F0779C">
            <w:pPr>
              <w:ind w:left="21"/>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spacing w:val="-2"/>
                <w:sz w:val="24"/>
                <w:szCs w:val="24"/>
              </w:rPr>
              <w:t xml:space="preserve">　</w:t>
            </w:r>
            <w:r w:rsidRPr="00426A53">
              <w:rPr>
                <w:rFonts w:ascii="ＭＳ ゴシック" w:eastAsia="ＭＳ ゴシック" w:hAnsi="ＭＳ ゴシック" w:hint="eastAsia"/>
                <w:spacing w:val="-2"/>
                <w:szCs w:val="21"/>
              </w:rPr>
              <w:t>（２）その対策</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27620C" w14:textId="48380C23" w:rsidR="00F0779C" w:rsidRPr="00426A53" w:rsidRDefault="000E7283" w:rsidP="00F0779C">
            <w:pPr>
              <w:ind w:left="21"/>
              <w:jc w:val="right"/>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noProof/>
                <w:spacing w:val="-2"/>
                <w:sz w:val="24"/>
                <w:szCs w:val="24"/>
              </w:rPr>
              <w:t>2</w:t>
            </w:r>
            <w:r w:rsidRPr="00426A53">
              <w:rPr>
                <w:rFonts w:ascii="ＭＳ ゴシック" w:eastAsia="ＭＳ ゴシック" w:hAnsi="ＭＳ ゴシック"/>
                <w:noProof/>
                <w:spacing w:val="-2"/>
                <w:sz w:val="24"/>
                <w:szCs w:val="24"/>
              </w:rPr>
              <w:t>5</w:t>
            </w:r>
          </w:p>
        </w:tc>
      </w:tr>
      <w:tr w:rsidR="00F0779C" w:rsidRPr="00426A53" w14:paraId="5FFB3AF5" w14:textId="71FC5A79"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C36B61" w14:textId="6EDC39A9" w:rsidR="00F0779C" w:rsidRPr="00426A53" w:rsidRDefault="00F0779C" w:rsidP="00F0779C">
            <w:pPr>
              <w:ind w:left="21"/>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spacing w:val="-2"/>
                <w:sz w:val="24"/>
                <w:szCs w:val="24"/>
              </w:rPr>
              <w:t xml:space="preserve">　</w:t>
            </w:r>
            <w:r w:rsidRPr="00426A53">
              <w:rPr>
                <w:rFonts w:ascii="ＭＳ ゴシック" w:eastAsia="ＭＳ ゴシック" w:hAnsi="ＭＳ ゴシック" w:hint="eastAsia"/>
                <w:spacing w:val="-2"/>
                <w:szCs w:val="21"/>
              </w:rPr>
              <w:t>（３）計画</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27C5EB" w14:textId="2C2D3A36" w:rsidR="00F0779C" w:rsidRPr="00426A53" w:rsidRDefault="000E7283" w:rsidP="00F0779C">
            <w:pPr>
              <w:ind w:left="21"/>
              <w:jc w:val="right"/>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noProof/>
                <w:spacing w:val="-2"/>
                <w:sz w:val="24"/>
                <w:szCs w:val="24"/>
              </w:rPr>
              <w:t>2</w:t>
            </w:r>
            <w:r w:rsidRPr="00426A53">
              <w:rPr>
                <w:rFonts w:ascii="ＭＳ ゴシック" w:eastAsia="ＭＳ ゴシック" w:hAnsi="ＭＳ ゴシック"/>
                <w:noProof/>
                <w:spacing w:val="-2"/>
                <w:sz w:val="24"/>
                <w:szCs w:val="24"/>
              </w:rPr>
              <w:t>5</w:t>
            </w:r>
          </w:p>
        </w:tc>
      </w:tr>
      <w:tr w:rsidR="00F0779C" w:rsidRPr="00426A53" w14:paraId="2EDF62BB" w14:textId="31EEFA50"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AEE6F6" w14:textId="684873EA" w:rsidR="00F0779C" w:rsidRPr="00426A53" w:rsidRDefault="00F0779C" w:rsidP="00F0779C">
            <w:pPr>
              <w:ind w:left="21"/>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spacing w:val="-2"/>
                <w:sz w:val="24"/>
                <w:szCs w:val="24"/>
              </w:rPr>
              <w:t xml:space="preserve">　</w:t>
            </w:r>
            <w:r w:rsidRPr="00426A53">
              <w:rPr>
                <w:rFonts w:ascii="ＭＳ ゴシック" w:eastAsia="ＭＳ ゴシック" w:hAnsi="ＭＳ ゴシック" w:hint="eastAsia"/>
                <w:spacing w:val="-1"/>
                <w:szCs w:val="21"/>
              </w:rPr>
              <w:t>（４）公共施設等総合管理計画等との整合</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058D2E" w14:textId="661F5952" w:rsidR="00F0779C" w:rsidRPr="00426A53" w:rsidRDefault="000E7283" w:rsidP="00F0779C">
            <w:pPr>
              <w:ind w:left="21"/>
              <w:jc w:val="right"/>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noProof/>
                <w:spacing w:val="-2"/>
                <w:sz w:val="24"/>
                <w:szCs w:val="24"/>
              </w:rPr>
              <w:t>2</w:t>
            </w:r>
            <w:r w:rsidRPr="00426A53">
              <w:rPr>
                <w:rFonts w:ascii="ＭＳ ゴシック" w:eastAsia="ＭＳ ゴシック" w:hAnsi="ＭＳ ゴシック"/>
                <w:noProof/>
                <w:spacing w:val="-2"/>
                <w:sz w:val="24"/>
                <w:szCs w:val="24"/>
              </w:rPr>
              <w:t>5</w:t>
            </w:r>
          </w:p>
        </w:tc>
      </w:tr>
      <w:tr w:rsidR="00F0779C" w:rsidRPr="00426A53" w14:paraId="69D33940"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314B9A" w14:textId="39CECFAC" w:rsidR="00F0779C" w:rsidRPr="00426A53" w:rsidRDefault="00F0779C" w:rsidP="00135721">
            <w:pPr>
              <w:ind w:left="21"/>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spacing w:val="-1"/>
                <w:szCs w:val="21"/>
              </w:rPr>
              <w:t>５　交通施設の整備、交通手段の確保</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2E006D" w14:textId="74F76D34" w:rsidR="00F0779C" w:rsidRPr="00426A53" w:rsidRDefault="00082830" w:rsidP="00F0779C">
            <w:pPr>
              <w:ind w:left="21"/>
              <w:jc w:val="right"/>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noProof/>
                <w:spacing w:val="-2"/>
                <w:sz w:val="24"/>
                <w:szCs w:val="24"/>
              </w:rPr>
              <w:t>2</w:t>
            </w:r>
            <w:r w:rsidRPr="00426A53">
              <w:rPr>
                <w:rFonts w:ascii="ＭＳ ゴシック" w:eastAsia="ＭＳ ゴシック" w:hAnsi="ＭＳ ゴシック"/>
                <w:noProof/>
                <w:spacing w:val="-2"/>
                <w:sz w:val="24"/>
                <w:szCs w:val="24"/>
              </w:rPr>
              <w:t>6</w:t>
            </w:r>
          </w:p>
        </w:tc>
      </w:tr>
      <w:tr w:rsidR="00F0779C" w:rsidRPr="00426A53" w14:paraId="4A468722"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483C91" w14:textId="119D04EE" w:rsidR="00F0779C" w:rsidRPr="00426A53" w:rsidRDefault="00F0779C" w:rsidP="00F0779C">
            <w:pPr>
              <w:ind w:left="21"/>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spacing w:val="-2"/>
                <w:sz w:val="24"/>
                <w:szCs w:val="24"/>
              </w:rPr>
              <w:t xml:space="preserve">　</w:t>
            </w:r>
            <w:r w:rsidRPr="00426A53">
              <w:rPr>
                <w:rFonts w:ascii="ＭＳ ゴシック" w:eastAsia="ＭＳ ゴシック" w:hAnsi="ＭＳ ゴシック" w:hint="eastAsia"/>
                <w:spacing w:val="-2"/>
                <w:szCs w:val="21"/>
              </w:rPr>
              <w:t>（１）現況と問題点</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486B3A" w14:textId="03F79D38" w:rsidR="00F0779C" w:rsidRPr="00426A53" w:rsidRDefault="000E7283" w:rsidP="00F0779C">
            <w:pPr>
              <w:ind w:left="21"/>
              <w:jc w:val="right"/>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noProof/>
                <w:spacing w:val="-2"/>
                <w:sz w:val="24"/>
                <w:szCs w:val="24"/>
              </w:rPr>
              <w:t>2</w:t>
            </w:r>
            <w:r w:rsidRPr="00426A53">
              <w:rPr>
                <w:rFonts w:ascii="ＭＳ ゴシック" w:eastAsia="ＭＳ ゴシック" w:hAnsi="ＭＳ ゴシック"/>
                <w:noProof/>
                <w:spacing w:val="-2"/>
                <w:sz w:val="24"/>
                <w:szCs w:val="24"/>
              </w:rPr>
              <w:t>6</w:t>
            </w:r>
          </w:p>
        </w:tc>
      </w:tr>
      <w:tr w:rsidR="00F0779C" w:rsidRPr="00426A53" w14:paraId="0998843C"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BAEEE2" w14:textId="42FA0513" w:rsidR="00F0779C" w:rsidRPr="00426A53" w:rsidRDefault="00F0779C" w:rsidP="00F0779C">
            <w:pPr>
              <w:ind w:left="21"/>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spacing w:val="-2"/>
                <w:sz w:val="24"/>
                <w:szCs w:val="24"/>
              </w:rPr>
              <w:t xml:space="preserve">　</w:t>
            </w:r>
            <w:r w:rsidRPr="00426A53">
              <w:rPr>
                <w:rFonts w:ascii="ＭＳ ゴシック" w:eastAsia="ＭＳ ゴシック" w:hAnsi="ＭＳ ゴシック" w:hint="eastAsia"/>
                <w:spacing w:val="-2"/>
                <w:szCs w:val="21"/>
              </w:rPr>
              <w:t>（２）その対策</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6B0B2D" w14:textId="2333E2B9" w:rsidR="00F0779C" w:rsidRPr="00426A53" w:rsidRDefault="000E7283" w:rsidP="00F0779C">
            <w:pPr>
              <w:ind w:left="21"/>
              <w:jc w:val="right"/>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noProof/>
                <w:spacing w:val="-2"/>
                <w:sz w:val="24"/>
                <w:szCs w:val="24"/>
              </w:rPr>
              <w:t>2</w:t>
            </w:r>
            <w:r w:rsidRPr="00426A53">
              <w:rPr>
                <w:rFonts w:ascii="ＭＳ ゴシック" w:eastAsia="ＭＳ ゴシック" w:hAnsi="ＭＳ ゴシック"/>
                <w:noProof/>
                <w:spacing w:val="-2"/>
                <w:sz w:val="24"/>
                <w:szCs w:val="24"/>
              </w:rPr>
              <w:t>7</w:t>
            </w:r>
          </w:p>
        </w:tc>
      </w:tr>
      <w:tr w:rsidR="00F0779C" w:rsidRPr="00426A53" w14:paraId="566A6C3D"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159ED4" w14:textId="4FD2CDBD" w:rsidR="00F0779C" w:rsidRPr="00426A53" w:rsidRDefault="00F0779C" w:rsidP="00F0779C">
            <w:pPr>
              <w:ind w:left="21"/>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spacing w:val="-2"/>
                <w:sz w:val="24"/>
                <w:szCs w:val="24"/>
              </w:rPr>
              <w:t xml:space="preserve">　</w:t>
            </w:r>
            <w:r w:rsidRPr="00426A53">
              <w:rPr>
                <w:rFonts w:ascii="ＭＳ ゴシック" w:eastAsia="ＭＳ ゴシック" w:hAnsi="ＭＳ ゴシック" w:hint="eastAsia"/>
                <w:spacing w:val="-2"/>
                <w:szCs w:val="21"/>
              </w:rPr>
              <w:t>（３）計画</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7B0B39" w14:textId="084C7B0F" w:rsidR="00F0779C" w:rsidRPr="00426A53" w:rsidRDefault="000E7283" w:rsidP="00F0779C">
            <w:pPr>
              <w:ind w:left="21"/>
              <w:jc w:val="right"/>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noProof/>
                <w:spacing w:val="-2"/>
                <w:sz w:val="24"/>
                <w:szCs w:val="24"/>
              </w:rPr>
              <w:t>2</w:t>
            </w:r>
            <w:r w:rsidRPr="00426A53">
              <w:rPr>
                <w:rFonts w:ascii="ＭＳ ゴシック" w:eastAsia="ＭＳ ゴシック" w:hAnsi="ＭＳ ゴシック"/>
                <w:noProof/>
                <w:spacing w:val="-2"/>
                <w:sz w:val="24"/>
                <w:szCs w:val="24"/>
              </w:rPr>
              <w:t>7</w:t>
            </w:r>
          </w:p>
        </w:tc>
      </w:tr>
      <w:tr w:rsidR="00F0779C" w:rsidRPr="00426A53" w14:paraId="3EFEE4DB"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C73487" w14:textId="2873824A" w:rsidR="00F0779C" w:rsidRPr="00426A53" w:rsidRDefault="00F0779C" w:rsidP="00F0779C">
            <w:pPr>
              <w:ind w:left="21"/>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spacing w:val="-2"/>
                <w:sz w:val="24"/>
                <w:szCs w:val="24"/>
              </w:rPr>
              <w:t xml:space="preserve">　</w:t>
            </w:r>
            <w:r w:rsidRPr="00426A53">
              <w:rPr>
                <w:rFonts w:ascii="ＭＳ ゴシック" w:eastAsia="ＭＳ ゴシック" w:hAnsi="ＭＳ ゴシック" w:hint="eastAsia"/>
                <w:spacing w:val="-1"/>
                <w:szCs w:val="21"/>
              </w:rPr>
              <w:t>（４）公共施設等総合管理計画等との整合</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370D1D" w14:textId="6A3A322D" w:rsidR="00F0779C" w:rsidRPr="00426A53" w:rsidRDefault="000E7283" w:rsidP="00F0779C">
            <w:pPr>
              <w:ind w:left="21"/>
              <w:jc w:val="right"/>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noProof/>
                <w:spacing w:val="-2"/>
                <w:sz w:val="24"/>
                <w:szCs w:val="24"/>
              </w:rPr>
              <w:t>2</w:t>
            </w:r>
            <w:r w:rsidRPr="00426A53">
              <w:rPr>
                <w:rFonts w:ascii="ＭＳ ゴシック" w:eastAsia="ＭＳ ゴシック" w:hAnsi="ＭＳ ゴシック"/>
                <w:noProof/>
                <w:spacing w:val="-2"/>
                <w:sz w:val="24"/>
                <w:szCs w:val="24"/>
              </w:rPr>
              <w:t>9</w:t>
            </w:r>
          </w:p>
        </w:tc>
      </w:tr>
      <w:tr w:rsidR="00F0779C" w:rsidRPr="00426A53" w14:paraId="1A3B92D6"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9E7ECC" w14:textId="4502556F" w:rsidR="00F0779C" w:rsidRPr="00426A53" w:rsidRDefault="00F0779C" w:rsidP="00135721">
            <w:pPr>
              <w:ind w:left="21"/>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spacing w:val="-1"/>
                <w:szCs w:val="21"/>
              </w:rPr>
              <w:t>６　生活環境の整備</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733EC4" w14:textId="59CEBD4C" w:rsidR="00F0779C" w:rsidRPr="00426A53" w:rsidRDefault="00082830" w:rsidP="00F0779C">
            <w:pPr>
              <w:ind w:left="21"/>
              <w:jc w:val="right"/>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noProof/>
                <w:spacing w:val="-2"/>
                <w:sz w:val="24"/>
                <w:szCs w:val="24"/>
              </w:rPr>
              <w:t>3</w:t>
            </w:r>
            <w:r w:rsidRPr="00426A53">
              <w:rPr>
                <w:rFonts w:ascii="ＭＳ ゴシック" w:eastAsia="ＭＳ ゴシック" w:hAnsi="ＭＳ ゴシック"/>
                <w:noProof/>
                <w:spacing w:val="-2"/>
                <w:sz w:val="24"/>
                <w:szCs w:val="24"/>
              </w:rPr>
              <w:t>0</w:t>
            </w:r>
          </w:p>
        </w:tc>
      </w:tr>
      <w:tr w:rsidR="00F0779C" w:rsidRPr="00426A53" w14:paraId="6A3B2FA1"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7CE6F8" w14:textId="652BBD1A" w:rsidR="00F0779C" w:rsidRPr="00426A53" w:rsidRDefault="00F0779C" w:rsidP="00F0779C">
            <w:pPr>
              <w:ind w:left="21"/>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spacing w:val="-2"/>
                <w:sz w:val="24"/>
                <w:szCs w:val="24"/>
              </w:rPr>
              <w:t xml:space="preserve">　</w:t>
            </w:r>
            <w:r w:rsidRPr="00426A53">
              <w:rPr>
                <w:rFonts w:ascii="ＭＳ ゴシック" w:eastAsia="ＭＳ ゴシック" w:hAnsi="ＭＳ ゴシック" w:hint="eastAsia"/>
                <w:spacing w:val="-2"/>
                <w:szCs w:val="21"/>
              </w:rPr>
              <w:t>（１）現況と問題点</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B5B706" w14:textId="0285D396" w:rsidR="00F0779C" w:rsidRPr="00426A53" w:rsidRDefault="00004142" w:rsidP="00F0779C">
            <w:pPr>
              <w:ind w:left="21"/>
              <w:jc w:val="right"/>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noProof/>
                <w:spacing w:val="-2"/>
                <w:sz w:val="24"/>
                <w:szCs w:val="24"/>
              </w:rPr>
              <w:t>30</w:t>
            </w:r>
          </w:p>
        </w:tc>
      </w:tr>
      <w:tr w:rsidR="00F0779C" w:rsidRPr="00426A53" w14:paraId="1B40ABF4"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9F1424" w14:textId="386D11FC" w:rsidR="00F0779C" w:rsidRPr="00426A53" w:rsidRDefault="00F0779C" w:rsidP="00F0779C">
            <w:pPr>
              <w:ind w:left="21"/>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spacing w:val="-2"/>
                <w:sz w:val="24"/>
                <w:szCs w:val="24"/>
              </w:rPr>
              <w:t xml:space="preserve">　</w:t>
            </w:r>
            <w:r w:rsidRPr="00426A53">
              <w:rPr>
                <w:rFonts w:ascii="ＭＳ ゴシック" w:eastAsia="ＭＳ ゴシック" w:hAnsi="ＭＳ ゴシック" w:hint="eastAsia"/>
                <w:spacing w:val="-2"/>
                <w:szCs w:val="21"/>
              </w:rPr>
              <w:t>（２）その対策</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D4B56C" w14:textId="159CCE56" w:rsidR="00F0779C" w:rsidRPr="00426A53" w:rsidRDefault="00004142" w:rsidP="00F0779C">
            <w:pPr>
              <w:ind w:left="21"/>
              <w:jc w:val="right"/>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noProof/>
                <w:spacing w:val="-2"/>
                <w:sz w:val="24"/>
                <w:szCs w:val="24"/>
              </w:rPr>
              <w:t>33</w:t>
            </w:r>
          </w:p>
        </w:tc>
      </w:tr>
      <w:tr w:rsidR="00F0779C" w:rsidRPr="00426A53" w14:paraId="40231476"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118091" w14:textId="5A02686F" w:rsidR="00F0779C" w:rsidRPr="00426A53" w:rsidRDefault="00F0779C" w:rsidP="00F0779C">
            <w:pPr>
              <w:ind w:left="21"/>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spacing w:val="-2"/>
                <w:sz w:val="24"/>
                <w:szCs w:val="24"/>
              </w:rPr>
              <w:t xml:space="preserve">　</w:t>
            </w:r>
            <w:r w:rsidRPr="00426A53">
              <w:rPr>
                <w:rFonts w:ascii="ＭＳ ゴシック" w:eastAsia="ＭＳ ゴシック" w:hAnsi="ＭＳ ゴシック" w:hint="eastAsia"/>
                <w:spacing w:val="-2"/>
                <w:szCs w:val="21"/>
              </w:rPr>
              <w:t>（３）計画</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7DF4C0" w14:textId="5FBB5F45" w:rsidR="00F0779C" w:rsidRPr="00426A53" w:rsidRDefault="00004142" w:rsidP="00F0779C">
            <w:pPr>
              <w:ind w:left="21"/>
              <w:jc w:val="right"/>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noProof/>
                <w:spacing w:val="-2"/>
                <w:sz w:val="24"/>
                <w:szCs w:val="24"/>
              </w:rPr>
              <w:t>34</w:t>
            </w:r>
          </w:p>
        </w:tc>
      </w:tr>
      <w:tr w:rsidR="00F0779C" w:rsidRPr="00426A53" w14:paraId="529F7602"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D4BAE0" w14:textId="01FEE983" w:rsidR="00F0779C" w:rsidRPr="00426A53" w:rsidRDefault="00F0779C" w:rsidP="00F0779C">
            <w:pPr>
              <w:ind w:left="21"/>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spacing w:val="-2"/>
                <w:sz w:val="24"/>
                <w:szCs w:val="24"/>
              </w:rPr>
              <w:t xml:space="preserve">　</w:t>
            </w:r>
            <w:r w:rsidRPr="00426A53">
              <w:rPr>
                <w:rFonts w:ascii="ＭＳ ゴシック" w:eastAsia="ＭＳ ゴシック" w:hAnsi="ＭＳ ゴシック" w:hint="eastAsia"/>
                <w:spacing w:val="-1"/>
                <w:szCs w:val="21"/>
              </w:rPr>
              <w:t>（４）公共施設等総合管理計画等との整合</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11EC35" w14:textId="1B02E3C1" w:rsidR="00F0779C" w:rsidRPr="00426A53" w:rsidRDefault="00004142" w:rsidP="00F0779C">
            <w:pPr>
              <w:ind w:left="21"/>
              <w:jc w:val="right"/>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noProof/>
                <w:spacing w:val="-2"/>
                <w:sz w:val="24"/>
                <w:szCs w:val="24"/>
              </w:rPr>
              <w:t>35</w:t>
            </w:r>
          </w:p>
        </w:tc>
      </w:tr>
      <w:tr w:rsidR="00F0779C" w:rsidRPr="00426A53" w14:paraId="1DA630D7"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7F12E0" w14:textId="41EF4CE5" w:rsidR="00F0779C" w:rsidRPr="00426A53" w:rsidRDefault="00F0779C" w:rsidP="00135721">
            <w:pPr>
              <w:ind w:left="21"/>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spacing w:val="-1"/>
                <w:szCs w:val="21"/>
              </w:rPr>
              <w:lastRenderedPageBreak/>
              <w:t>７　子育て環境の確保、高齢者等の保健及び福祉の向上及び増進</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0407A6" w14:textId="37A40F9C" w:rsidR="00F0779C" w:rsidRPr="00426A53" w:rsidRDefault="00082830" w:rsidP="00F0779C">
            <w:pPr>
              <w:ind w:left="21"/>
              <w:jc w:val="right"/>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noProof/>
                <w:spacing w:val="-2"/>
                <w:sz w:val="24"/>
                <w:szCs w:val="24"/>
              </w:rPr>
              <w:t>3</w:t>
            </w:r>
            <w:r w:rsidRPr="00426A53">
              <w:rPr>
                <w:rFonts w:ascii="ＭＳ ゴシック" w:eastAsia="ＭＳ ゴシック" w:hAnsi="ＭＳ ゴシック"/>
                <w:noProof/>
                <w:spacing w:val="-2"/>
                <w:sz w:val="24"/>
                <w:szCs w:val="24"/>
              </w:rPr>
              <w:t>6</w:t>
            </w:r>
          </w:p>
        </w:tc>
      </w:tr>
      <w:tr w:rsidR="00F0779C" w:rsidRPr="00426A53" w14:paraId="0C279660"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AC712A" w14:textId="296D49EF" w:rsidR="00F0779C" w:rsidRPr="00426A53" w:rsidRDefault="00F0779C" w:rsidP="00F0779C">
            <w:pPr>
              <w:ind w:left="21"/>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spacing w:val="-2"/>
                <w:sz w:val="24"/>
                <w:szCs w:val="24"/>
              </w:rPr>
              <w:t xml:space="preserve">　</w:t>
            </w:r>
            <w:r w:rsidRPr="00426A53">
              <w:rPr>
                <w:rFonts w:ascii="ＭＳ ゴシック" w:eastAsia="ＭＳ ゴシック" w:hAnsi="ＭＳ ゴシック" w:hint="eastAsia"/>
                <w:spacing w:val="-2"/>
                <w:szCs w:val="21"/>
              </w:rPr>
              <w:t>（１）現況と問題点</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7E0F8D" w14:textId="2E8F686C" w:rsidR="00F0779C" w:rsidRPr="00426A53" w:rsidRDefault="00004142" w:rsidP="00F0779C">
            <w:pPr>
              <w:ind w:left="21"/>
              <w:jc w:val="right"/>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noProof/>
                <w:spacing w:val="-2"/>
                <w:sz w:val="24"/>
                <w:szCs w:val="24"/>
              </w:rPr>
              <w:t>36</w:t>
            </w:r>
          </w:p>
        </w:tc>
      </w:tr>
      <w:tr w:rsidR="00F0779C" w:rsidRPr="00426A53" w14:paraId="34C5D8E5"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C0A7FB" w14:textId="0862B331" w:rsidR="00F0779C" w:rsidRPr="00426A53" w:rsidRDefault="00F0779C" w:rsidP="00F0779C">
            <w:pPr>
              <w:ind w:left="21"/>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spacing w:val="-2"/>
                <w:sz w:val="24"/>
                <w:szCs w:val="24"/>
              </w:rPr>
              <w:t xml:space="preserve">　</w:t>
            </w:r>
            <w:r w:rsidRPr="00426A53">
              <w:rPr>
                <w:rFonts w:ascii="ＭＳ ゴシック" w:eastAsia="ＭＳ ゴシック" w:hAnsi="ＭＳ ゴシック" w:hint="eastAsia"/>
                <w:spacing w:val="-2"/>
                <w:szCs w:val="21"/>
              </w:rPr>
              <w:t>（２）その対策</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F9307C" w14:textId="6F331E9A" w:rsidR="00F0779C" w:rsidRPr="00426A53" w:rsidRDefault="00004142" w:rsidP="00F0779C">
            <w:pPr>
              <w:ind w:left="21"/>
              <w:jc w:val="right"/>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noProof/>
                <w:spacing w:val="-2"/>
                <w:sz w:val="24"/>
                <w:szCs w:val="24"/>
              </w:rPr>
              <w:t>37</w:t>
            </w:r>
          </w:p>
        </w:tc>
      </w:tr>
      <w:tr w:rsidR="00F0779C" w:rsidRPr="00426A53" w14:paraId="456BDDD0"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1E867C" w14:textId="60BA26F8" w:rsidR="00F0779C" w:rsidRPr="00426A53" w:rsidRDefault="00F0779C" w:rsidP="00F0779C">
            <w:pPr>
              <w:ind w:left="21"/>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spacing w:val="-2"/>
                <w:sz w:val="24"/>
                <w:szCs w:val="24"/>
              </w:rPr>
              <w:t xml:space="preserve">　</w:t>
            </w:r>
            <w:r w:rsidRPr="00426A53">
              <w:rPr>
                <w:rFonts w:ascii="ＭＳ ゴシック" w:eastAsia="ＭＳ ゴシック" w:hAnsi="ＭＳ ゴシック" w:hint="eastAsia"/>
                <w:spacing w:val="-2"/>
                <w:szCs w:val="21"/>
              </w:rPr>
              <w:t>（３）計画</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1A0CDB" w14:textId="203D3311" w:rsidR="00F0779C" w:rsidRPr="00426A53" w:rsidRDefault="00004142" w:rsidP="00F0779C">
            <w:pPr>
              <w:ind w:left="21"/>
              <w:jc w:val="right"/>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noProof/>
                <w:spacing w:val="-2"/>
                <w:sz w:val="24"/>
                <w:szCs w:val="24"/>
              </w:rPr>
              <w:t>38</w:t>
            </w:r>
          </w:p>
        </w:tc>
      </w:tr>
      <w:tr w:rsidR="00F0779C" w:rsidRPr="00426A53" w14:paraId="51B1300E"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294D80" w14:textId="6B67C24F" w:rsidR="00F0779C" w:rsidRPr="00426A53" w:rsidRDefault="00F0779C" w:rsidP="00F0779C">
            <w:pPr>
              <w:ind w:left="21"/>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spacing w:val="-2"/>
                <w:sz w:val="24"/>
                <w:szCs w:val="24"/>
              </w:rPr>
              <w:t xml:space="preserve">　</w:t>
            </w:r>
            <w:r w:rsidRPr="00426A53">
              <w:rPr>
                <w:rFonts w:ascii="ＭＳ ゴシック" w:eastAsia="ＭＳ ゴシック" w:hAnsi="ＭＳ ゴシック" w:hint="eastAsia"/>
                <w:spacing w:val="-1"/>
                <w:szCs w:val="21"/>
              </w:rPr>
              <w:t>（４）公共施設等総合管理計画等との整合</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8F18A5" w14:textId="1CAAFB57" w:rsidR="00F0779C" w:rsidRPr="00426A53" w:rsidRDefault="00004142" w:rsidP="00F0779C">
            <w:pPr>
              <w:ind w:left="21"/>
              <w:jc w:val="right"/>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noProof/>
                <w:spacing w:val="-2"/>
                <w:sz w:val="24"/>
                <w:szCs w:val="24"/>
              </w:rPr>
              <w:t>38</w:t>
            </w:r>
          </w:p>
        </w:tc>
      </w:tr>
      <w:tr w:rsidR="00F0779C" w:rsidRPr="00426A53" w14:paraId="03640B7D"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8D792E" w14:textId="6075ED6E" w:rsidR="00F0779C" w:rsidRPr="00426A53" w:rsidRDefault="00F0779C" w:rsidP="00135721">
            <w:pPr>
              <w:ind w:left="21"/>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spacing w:val="-1"/>
                <w:szCs w:val="21"/>
              </w:rPr>
              <w:t>８　医療の確保</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6EA95B" w14:textId="5555A874" w:rsidR="00F0779C" w:rsidRPr="00426A53" w:rsidRDefault="00082830" w:rsidP="00F0779C">
            <w:pPr>
              <w:ind w:left="21"/>
              <w:jc w:val="right"/>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noProof/>
                <w:spacing w:val="-2"/>
                <w:sz w:val="24"/>
                <w:szCs w:val="24"/>
              </w:rPr>
              <w:t>3</w:t>
            </w:r>
            <w:r w:rsidRPr="00426A53">
              <w:rPr>
                <w:rFonts w:ascii="ＭＳ ゴシック" w:eastAsia="ＭＳ ゴシック" w:hAnsi="ＭＳ ゴシック"/>
                <w:noProof/>
                <w:spacing w:val="-2"/>
                <w:sz w:val="24"/>
                <w:szCs w:val="24"/>
              </w:rPr>
              <w:t>9</w:t>
            </w:r>
          </w:p>
        </w:tc>
      </w:tr>
      <w:tr w:rsidR="00F0779C" w:rsidRPr="00426A53" w14:paraId="1F240A74"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274717" w14:textId="27228009" w:rsidR="00F0779C" w:rsidRPr="00426A53" w:rsidRDefault="00F0779C" w:rsidP="00F0779C">
            <w:pPr>
              <w:ind w:left="21"/>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spacing w:val="-2"/>
                <w:sz w:val="24"/>
                <w:szCs w:val="24"/>
              </w:rPr>
              <w:t xml:space="preserve">　</w:t>
            </w:r>
            <w:r w:rsidRPr="00426A53">
              <w:rPr>
                <w:rFonts w:ascii="ＭＳ ゴシック" w:eastAsia="ＭＳ ゴシック" w:hAnsi="ＭＳ ゴシック" w:hint="eastAsia"/>
                <w:spacing w:val="-2"/>
                <w:szCs w:val="21"/>
              </w:rPr>
              <w:t>（１）現況と問題点</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DF3C95" w14:textId="2EF0B876" w:rsidR="00F0779C" w:rsidRPr="00426A53" w:rsidRDefault="00004142" w:rsidP="00F0779C">
            <w:pPr>
              <w:ind w:left="21"/>
              <w:jc w:val="right"/>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noProof/>
                <w:spacing w:val="-2"/>
                <w:sz w:val="24"/>
                <w:szCs w:val="24"/>
              </w:rPr>
              <w:t>39</w:t>
            </w:r>
          </w:p>
        </w:tc>
      </w:tr>
      <w:tr w:rsidR="00F0779C" w:rsidRPr="00426A53" w14:paraId="0A27CA0E"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B1D450" w14:textId="620A2DE5" w:rsidR="00F0779C" w:rsidRPr="00426A53" w:rsidRDefault="00F0779C" w:rsidP="00F0779C">
            <w:pPr>
              <w:ind w:left="21"/>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spacing w:val="-2"/>
                <w:sz w:val="24"/>
                <w:szCs w:val="24"/>
              </w:rPr>
              <w:t xml:space="preserve">　</w:t>
            </w:r>
            <w:r w:rsidRPr="00426A53">
              <w:rPr>
                <w:rFonts w:ascii="ＭＳ ゴシック" w:eastAsia="ＭＳ ゴシック" w:hAnsi="ＭＳ ゴシック" w:hint="eastAsia"/>
                <w:spacing w:val="-2"/>
                <w:szCs w:val="21"/>
              </w:rPr>
              <w:t>（２）その対策</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2AE889" w14:textId="24C9DCF1" w:rsidR="00F0779C" w:rsidRPr="00426A53" w:rsidRDefault="00004142" w:rsidP="00F0779C">
            <w:pPr>
              <w:ind w:left="21"/>
              <w:jc w:val="right"/>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noProof/>
                <w:spacing w:val="-2"/>
                <w:sz w:val="24"/>
                <w:szCs w:val="24"/>
              </w:rPr>
              <w:t>39</w:t>
            </w:r>
          </w:p>
        </w:tc>
      </w:tr>
      <w:tr w:rsidR="00F0779C" w:rsidRPr="00426A53" w14:paraId="351D1372"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7F3F59" w14:textId="1CCB0936" w:rsidR="00F0779C" w:rsidRPr="00426A53" w:rsidRDefault="00F0779C" w:rsidP="00F0779C">
            <w:pPr>
              <w:ind w:left="21"/>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spacing w:val="-1"/>
                <w:szCs w:val="21"/>
              </w:rPr>
              <w:t>９　教育の振興</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ADFF04" w14:textId="098EAAF6" w:rsidR="00F0779C" w:rsidRPr="00426A53" w:rsidRDefault="00082830" w:rsidP="00F0779C">
            <w:pPr>
              <w:ind w:left="21"/>
              <w:jc w:val="right"/>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noProof/>
                <w:spacing w:val="-2"/>
                <w:sz w:val="24"/>
                <w:szCs w:val="24"/>
              </w:rPr>
              <w:t>4</w:t>
            </w:r>
            <w:r w:rsidRPr="00426A53">
              <w:rPr>
                <w:rFonts w:ascii="ＭＳ ゴシック" w:eastAsia="ＭＳ ゴシック" w:hAnsi="ＭＳ ゴシック"/>
                <w:noProof/>
                <w:spacing w:val="-2"/>
                <w:sz w:val="24"/>
                <w:szCs w:val="24"/>
              </w:rPr>
              <w:t>0</w:t>
            </w:r>
          </w:p>
        </w:tc>
      </w:tr>
      <w:tr w:rsidR="00F0779C" w:rsidRPr="00426A53" w14:paraId="7FA65B5B"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7FD1D5" w14:textId="7196A266" w:rsidR="00F0779C" w:rsidRPr="00426A53" w:rsidRDefault="00F0779C" w:rsidP="00F0779C">
            <w:pPr>
              <w:ind w:left="21"/>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spacing w:val="-2"/>
                <w:sz w:val="24"/>
                <w:szCs w:val="24"/>
              </w:rPr>
              <w:t xml:space="preserve">　</w:t>
            </w:r>
            <w:r w:rsidRPr="00426A53">
              <w:rPr>
                <w:rFonts w:ascii="ＭＳ ゴシック" w:eastAsia="ＭＳ ゴシック" w:hAnsi="ＭＳ ゴシック" w:hint="eastAsia"/>
                <w:spacing w:val="-2"/>
                <w:szCs w:val="21"/>
              </w:rPr>
              <w:t>（１）現況と問題点</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A1B4EA" w14:textId="41003BF7" w:rsidR="00F0779C" w:rsidRPr="00426A53" w:rsidRDefault="00004142" w:rsidP="00F0779C">
            <w:pPr>
              <w:ind w:left="21"/>
              <w:jc w:val="right"/>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noProof/>
                <w:spacing w:val="-2"/>
                <w:sz w:val="24"/>
                <w:szCs w:val="24"/>
              </w:rPr>
              <w:t>40</w:t>
            </w:r>
          </w:p>
        </w:tc>
      </w:tr>
      <w:tr w:rsidR="00F0779C" w:rsidRPr="00426A53" w14:paraId="11AC7F93"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0BB6E8" w14:textId="6B895BC2" w:rsidR="00F0779C" w:rsidRPr="00426A53" w:rsidRDefault="00F0779C" w:rsidP="00F0779C">
            <w:pPr>
              <w:ind w:left="21"/>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spacing w:val="-2"/>
                <w:sz w:val="24"/>
                <w:szCs w:val="24"/>
              </w:rPr>
              <w:t xml:space="preserve">　</w:t>
            </w:r>
            <w:r w:rsidRPr="00426A53">
              <w:rPr>
                <w:rFonts w:ascii="ＭＳ ゴシック" w:eastAsia="ＭＳ ゴシック" w:hAnsi="ＭＳ ゴシック" w:hint="eastAsia"/>
                <w:spacing w:val="-2"/>
                <w:szCs w:val="21"/>
              </w:rPr>
              <w:t>（２）その対策</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74BE11" w14:textId="762FDF12" w:rsidR="00F0779C" w:rsidRPr="00426A53" w:rsidRDefault="00004142" w:rsidP="00F0779C">
            <w:pPr>
              <w:ind w:left="21"/>
              <w:jc w:val="right"/>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noProof/>
                <w:spacing w:val="-2"/>
                <w:sz w:val="24"/>
                <w:szCs w:val="24"/>
              </w:rPr>
              <w:t>42</w:t>
            </w:r>
          </w:p>
        </w:tc>
      </w:tr>
      <w:tr w:rsidR="00F0779C" w:rsidRPr="00426A53" w14:paraId="77083C99"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A6E560" w14:textId="3AE107AF" w:rsidR="00F0779C" w:rsidRPr="00426A53" w:rsidRDefault="00F0779C" w:rsidP="00F0779C">
            <w:pPr>
              <w:ind w:left="21"/>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spacing w:val="-2"/>
                <w:sz w:val="24"/>
                <w:szCs w:val="24"/>
              </w:rPr>
              <w:t xml:space="preserve">　</w:t>
            </w:r>
            <w:r w:rsidRPr="00426A53">
              <w:rPr>
                <w:rFonts w:ascii="ＭＳ ゴシック" w:eastAsia="ＭＳ ゴシック" w:hAnsi="ＭＳ ゴシック" w:hint="eastAsia"/>
                <w:spacing w:val="-2"/>
                <w:szCs w:val="21"/>
              </w:rPr>
              <w:t>（３）計画</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BA457B" w14:textId="2EDD50F4" w:rsidR="00F0779C" w:rsidRPr="00426A53" w:rsidRDefault="00D34896" w:rsidP="00F0779C">
            <w:pPr>
              <w:ind w:left="21"/>
              <w:jc w:val="right"/>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noProof/>
                <w:spacing w:val="-2"/>
                <w:sz w:val="24"/>
                <w:szCs w:val="24"/>
              </w:rPr>
              <w:t>43</w:t>
            </w:r>
          </w:p>
        </w:tc>
      </w:tr>
      <w:tr w:rsidR="00F0779C" w:rsidRPr="00426A53" w14:paraId="47A8BCF3"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09AD46" w14:textId="6F34FAA7" w:rsidR="00F0779C" w:rsidRPr="00426A53" w:rsidRDefault="00F0779C" w:rsidP="00F0779C">
            <w:pPr>
              <w:ind w:left="21"/>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spacing w:val="-2"/>
                <w:sz w:val="24"/>
                <w:szCs w:val="24"/>
              </w:rPr>
              <w:t xml:space="preserve">　</w:t>
            </w:r>
            <w:r w:rsidRPr="00426A53">
              <w:rPr>
                <w:rFonts w:ascii="ＭＳ ゴシック" w:eastAsia="ＭＳ ゴシック" w:hAnsi="ＭＳ ゴシック" w:hint="eastAsia"/>
                <w:spacing w:val="-1"/>
                <w:szCs w:val="21"/>
              </w:rPr>
              <w:t>（４）公共施設等総合管理計画等との整合</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491B4B" w14:textId="44CAECEB" w:rsidR="00F0779C" w:rsidRPr="00426A53" w:rsidRDefault="00D34896" w:rsidP="00F0779C">
            <w:pPr>
              <w:ind w:left="21"/>
              <w:jc w:val="right"/>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noProof/>
                <w:spacing w:val="-2"/>
                <w:sz w:val="24"/>
                <w:szCs w:val="24"/>
              </w:rPr>
              <w:t>45</w:t>
            </w:r>
          </w:p>
        </w:tc>
      </w:tr>
      <w:tr w:rsidR="00F0779C" w:rsidRPr="00426A53" w14:paraId="49B4EAB6"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6592AA" w14:textId="65F09C50" w:rsidR="00F0779C" w:rsidRPr="00426A53" w:rsidRDefault="00F0779C" w:rsidP="00F0779C">
            <w:pPr>
              <w:ind w:left="21"/>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spacing w:val="-1"/>
                <w:szCs w:val="21"/>
              </w:rPr>
              <w:t>１０　集落の整備</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B85C2C" w14:textId="0008D1AF" w:rsidR="00F0779C" w:rsidRPr="00426A53" w:rsidRDefault="00082830" w:rsidP="00F0779C">
            <w:pPr>
              <w:ind w:left="21"/>
              <w:jc w:val="right"/>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noProof/>
                <w:spacing w:val="-2"/>
                <w:sz w:val="24"/>
                <w:szCs w:val="24"/>
              </w:rPr>
              <w:t>4</w:t>
            </w:r>
            <w:r w:rsidRPr="00426A53">
              <w:rPr>
                <w:rFonts w:ascii="ＭＳ ゴシック" w:eastAsia="ＭＳ ゴシック" w:hAnsi="ＭＳ ゴシック"/>
                <w:noProof/>
                <w:spacing w:val="-2"/>
                <w:sz w:val="24"/>
                <w:szCs w:val="24"/>
              </w:rPr>
              <w:t>6</w:t>
            </w:r>
          </w:p>
        </w:tc>
      </w:tr>
      <w:tr w:rsidR="00F0779C" w:rsidRPr="00426A53" w14:paraId="28681EC1"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965C8D" w14:textId="5AA99DCD" w:rsidR="00F0779C" w:rsidRPr="00426A53" w:rsidRDefault="00F0779C" w:rsidP="00F0779C">
            <w:pPr>
              <w:ind w:left="21"/>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spacing w:val="-2"/>
                <w:sz w:val="24"/>
                <w:szCs w:val="24"/>
              </w:rPr>
              <w:t xml:space="preserve">　</w:t>
            </w:r>
            <w:r w:rsidRPr="00426A53">
              <w:rPr>
                <w:rFonts w:ascii="ＭＳ ゴシック" w:eastAsia="ＭＳ ゴシック" w:hAnsi="ＭＳ ゴシック" w:hint="eastAsia"/>
                <w:spacing w:val="-2"/>
                <w:szCs w:val="21"/>
              </w:rPr>
              <w:t>（１）現況と問題点</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694424" w14:textId="4CCCAF25" w:rsidR="00F0779C" w:rsidRPr="00426A53" w:rsidRDefault="008335AE" w:rsidP="00F0779C">
            <w:pPr>
              <w:ind w:left="21"/>
              <w:jc w:val="right"/>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noProof/>
                <w:spacing w:val="-2"/>
                <w:sz w:val="24"/>
                <w:szCs w:val="24"/>
              </w:rPr>
              <w:t>46</w:t>
            </w:r>
          </w:p>
        </w:tc>
      </w:tr>
      <w:tr w:rsidR="00F0779C" w:rsidRPr="00426A53" w14:paraId="1B10D8D0"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708763" w14:textId="43B1C82D" w:rsidR="00F0779C" w:rsidRPr="00426A53" w:rsidRDefault="00F0779C" w:rsidP="00F0779C">
            <w:pPr>
              <w:ind w:left="21"/>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spacing w:val="-2"/>
                <w:sz w:val="24"/>
                <w:szCs w:val="24"/>
              </w:rPr>
              <w:t xml:space="preserve">　</w:t>
            </w:r>
            <w:r w:rsidRPr="00426A53">
              <w:rPr>
                <w:rFonts w:ascii="ＭＳ ゴシック" w:eastAsia="ＭＳ ゴシック" w:hAnsi="ＭＳ ゴシック" w:hint="eastAsia"/>
                <w:spacing w:val="-2"/>
                <w:szCs w:val="21"/>
              </w:rPr>
              <w:t>（２）その対策</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06C06D" w14:textId="50F4368C" w:rsidR="00F0779C" w:rsidRPr="00426A53" w:rsidRDefault="008335AE" w:rsidP="00F0779C">
            <w:pPr>
              <w:ind w:left="21"/>
              <w:jc w:val="right"/>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noProof/>
                <w:spacing w:val="-2"/>
                <w:sz w:val="24"/>
                <w:szCs w:val="24"/>
              </w:rPr>
              <w:t>46</w:t>
            </w:r>
          </w:p>
        </w:tc>
      </w:tr>
      <w:tr w:rsidR="00F0779C" w:rsidRPr="00426A53" w14:paraId="4DDACBA0"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5A546A" w14:textId="38179B2A" w:rsidR="00F0779C" w:rsidRPr="00426A53" w:rsidRDefault="00F0779C" w:rsidP="00F0779C">
            <w:pPr>
              <w:ind w:left="21"/>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spacing w:val="-2"/>
                <w:sz w:val="24"/>
                <w:szCs w:val="24"/>
              </w:rPr>
              <w:t xml:space="preserve">　</w:t>
            </w:r>
            <w:r w:rsidRPr="00426A53">
              <w:rPr>
                <w:rFonts w:ascii="ＭＳ ゴシック" w:eastAsia="ＭＳ ゴシック" w:hAnsi="ＭＳ ゴシック" w:hint="eastAsia"/>
                <w:spacing w:val="-2"/>
                <w:szCs w:val="21"/>
              </w:rPr>
              <w:t>（３）計画</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6550D5" w14:textId="248B4BEA" w:rsidR="00F0779C" w:rsidRPr="00426A53" w:rsidRDefault="008335AE" w:rsidP="00F0779C">
            <w:pPr>
              <w:ind w:left="21"/>
              <w:jc w:val="right"/>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noProof/>
                <w:spacing w:val="-2"/>
                <w:sz w:val="24"/>
                <w:szCs w:val="24"/>
              </w:rPr>
              <w:t>46</w:t>
            </w:r>
          </w:p>
        </w:tc>
      </w:tr>
      <w:tr w:rsidR="00F0779C" w:rsidRPr="00426A53" w14:paraId="09070BBE"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C2A791" w14:textId="77AFF23D" w:rsidR="00F0779C" w:rsidRPr="00426A53" w:rsidRDefault="00F0779C" w:rsidP="00F0779C">
            <w:pPr>
              <w:ind w:left="21"/>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spacing w:val="-2"/>
                <w:sz w:val="24"/>
                <w:szCs w:val="24"/>
              </w:rPr>
              <w:t xml:space="preserve">　</w:t>
            </w:r>
            <w:r w:rsidRPr="00426A53">
              <w:rPr>
                <w:rFonts w:ascii="ＭＳ ゴシック" w:eastAsia="ＭＳ ゴシック" w:hAnsi="ＭＳ ゴシック" w:hint="eastAsia"/>
                <w:spacing w:val="-1"/>
                <w:szCs w:val="21"/>
              </w:rPr>
              <w:t>（４）公共施設等総合管理計画等との整合</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A35BD7" w14:textId="0FD597A5" w:rsidR="00F0779C" w:rsidRPr="00426A53" w:rsidRDefault="008335AE" w:rsidP="00F0779C">
            <w:pPr>
              <w:ind w:left="21"/>
              <w:jc w:val="right"/>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noProof/>
                <w:spacing w:val="-2"/>
                <w:sz w:val="24"/>
                <w:szCs w:val="24"/>
              </w:rPr>
              <w:t>46</w:t>
            </w:r>
          </w:p>
        </w:tc>
      </w:tr>
      <w:tr w:rsidR="00F0779C" w:rsidRPr="00426A53" w14:paraId="3E4D731F"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5B545F" w14:textId="4F134E0A" w:rsidR="00F0779C" w:rsidRPr="00426A53" w:rsidRDefault="00F0779C" w:rsidP="00F0779C">
            <w:pPr>
              <w:ind w:left="21"/>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spacing w:val="-1"/>
                <w:szCs w:val="21"/>
              </w:rPr>
              <w:t>１１　地域文化の振興等</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C08F7C" w14:textId="34F394EB" w:rsidR="00F0779C" w:rsidRPr="00426A53" w:rsidRDefault="00082830" w:rsidP="00F0779C">
            <w:pPr>
              <w:ind w:left="21"/>
              <w:jc w:val="right"/>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noProof/>
                <w:spacing w:val="-2"/>
                <w:sz w:val="24"/>
                <w:szCs w:val="24"/>
              </w:rPr>
              <w:t>4</w:t>
            </w:r>
            <w:r w:rsidRPr="00426A53">
              <w:rPr>
                <w:rFonts w:ascii="ＭＳ ゴシック" w:eastAsia="ＭＳ ゴシック" w:hAnsi="ＭＳ ゴシック"/>
                <w:noProof/>
                <w:spacing w:val="-2"/>
                <w:sz w:val="24"/>
                <w:szCs w:val="24"/>
              </w:rPr>
              <w:t>7</w:t>
            </w:r>
          </w:p>
        </w:tc>
      </w:tr>
      <w:tr w:rsidR="00F0779C" w:rsidRPr="00426A53" w14:paraId="4AD28BAB"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463564" w14:textId="7CA85DFD" w:rsidR="00F0779C" w:rsidRPr="00426A53" w:rsidRDefault="00F0779C" w:rsidP="00F0779C">
            <w:pPr>
              <w:ind w:left="21"/>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spacing w:val="-2"/>
                <w:sz w:val="24"/>
                <w:szCs w:val="24"/>
              </w:rPr>
              <w:t xml:space="preserve">　</w:t>
            </w:r>
            <w:r w:rsidRPr="00426A53">
              <w:rPr>
                <w:rFonts w:ascii="ＭＳ ゴシック" w:eastAsia="ＭＳ ゴシック" w:hAnsi="ＭＳ ゴシック" w:hint="eastAsia"/>
                <w:spacing w:val="-2"/>
                <w:szCs w:val="21"/>
              </w:rPr>
              <w:t>（１）現況と問題点</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7B21F4" w14:textId="2693C5E9" w:rsidR="00F0779C" w:rsidRPr="00426A53" w:rsidRDefault="000E7283" w:rsidP="00F0779C">
            <w:pPr>
              <w:ind w:left="21"/>
              <w:jc w:val="right"/>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noProof/>
                <w:spacing w:val="-2"/>
                <w:sz w:val="24"/>
                <w:szCs w:val="24"/>
              </w:rPr>
              <w:t>4</w:t>
            </w:r>
            <w:r w:rsidR="008335AE" w:rsidRPr="00426A53">
              <w:rPr>
                <w:rFonts w:ascii="ＭＳ ゴシック" w:eastAsia="ＭＳ ゴシック" w:hAnsi="ＭＳ ゴシック" w:hint="eastAsia"/>
                <w:noProof/>
                <w:spacing w:val="-2"/>
                <w:sz w:val="24"/>
                <w:szCs w:val="24"/>
              </w:rPr>
              <w:t>7</w:t>
            </w:r>
          </w:p>
        </w:tc>
      </w:tr>
      <w:tr w:rsidR="00F0779C" w:rsidRPr="00426A53" w14:paraId="510A7EB8"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450D0B" w14:textId="5BFD96C0" w:rsidR="00F0779C" w:rsidRPr="00426A53" w:rsidRDefault="00F0779C" w:rsidP="00F0779C">
            <w:pPr>
              <w:ind w:left="21"/>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spacing w:val="-2"/>
                <w:sz w:val="24"/>
                <w:szCs w:val="24"/>
              </w:rPr>
              <w:t xml:space="preserve">　</w:t>
            </w:r>
            <w:r w:rsidRPr="00426A53">
              <w:rPr>
                <w:rFonts w:ascii="ＭＳ ゴシック" w:eastAsia="ＭＳ ゴシック" w:hAnsi="ＭＳ ゴシック" w:hint="eastAsia"/>
                <w:spacing w:val="-2"/>
                <w:szCs w:val="21"/>
              </w:rPr>
              <w:t>（２）その対策</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122462" w14:textId="76C6C84A" w:rsidR="00F0779C" w:rsidRPr="00426A53" w:rsidRDefault="000E7283" w:rsidP="00F0779C">
            <w:pPr>
              <w:ind w:left="21"/>
              <w:jc w:val="right"/>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noProof/>
                <w:spacing w:val="-2"/>
                <w:sz w:val="24"/>
                <w:szCs w:val="24"/>
              </w:rPr>
              <w:t>4</w:t>
            </w:r>
            <w:r w:rsidR="008335AE" w:rsidRPr="00426A53">
              <w:rPr>
                <w:rFonts w:ascii="ＭＳ ゴシック" w:eastAsia="ＭＳ ゴシック" w:hAnsi="ＭＳ ゴシック" w:hint="eastAsia"/>
                <w:noProof/>
                <w:spacing w:val="-2"/>
                <w:sz w:val="24"/>
                <w:szCs w:val="24"/>
              </w:rPr>
              <w:t>7</w:t>
            </w:r>
          </w:p>
        </w:tc>
      </w:tr>
      <w:tr w:rsidR="00F0779C" w:rsidRPr="00426A53" w14:paraId="7E4D23AB"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AC3EC0" w14:textId="622ABAE7" w:rsidR="00F0779C" w:rsidRPr="00426A53" w:rsidRDefault="00F0779C" w:rsidP="00F0779C">
            <w:pPr>
              <w:ind w:left="21"/>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spacing w:val="-2"/>
                <w:sz w:val="24"/>
                <w:szCs w:val="24"/>
              </w:rPr>
              <w:t xml:space="preserve">　</w:t>
            </w:r>
            <w:r w:rsidRPr="00426A53">
              <w:rPr>
                <w:rFonts w:ascii="ＭＳ ゴシック" w:eastAsia="ＭＳ ゴシック" w:hAnsi="ＭＳ ゴシック" w:hint="eastAsia"/>
                <w:spacing w:val="-2"/>
                <w:szCs w:val="21"/>
              </w:rPr>
              <w:t>（３）計画</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F0006C" w14:textId="43D60239" w:rsidR="00F0779C" w:rsidRPr="00426A53" w:rsidRDefault="000E7283" w:rsidP="00F0779C">
            <w:pPr>
              <w:ind w:left="21"/>
              <w:jc w:val="right"/>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noProof/>
                <w:spacing w:val="-2"/>
                <w:sz w:val="24"/>
                <w:szCs w:val="24"/>
              </w:rPr>
              <w:t>4</w:t>
            </w:r>
            <w:r w:rsidR="008335AE" w:rsidRPr="00426A53">
              <w:rPr>
                <w:rFonts w:ascii="ＭＳ ゴシック" w:eastAsia="ＭＳ ゴシック" w:hAnsi="ＭＳ ゴシック" w:hint="eastAsia"/>
                <w:noProof/>
                <w:spacing w:val="-2"/>
                <w:sz w:val="24"/>
                <w:szCs w:val="24"/>
              </w:rPr>
              <w:t>8</w:t>
            </w:r>
          </w:p>
        </w:tc>
      </w:tr>
      <w:tr w:rsidR="00F0779C" w:rsidRPr="00426A53" w14:paraId="37257ADD"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8297B6" w14:textId="072D080F" w:rsidR="00F0779C" w:rsidRPr="00426A53" w:rsidRDefault="00F0779C" w:rsidP="00F0779C">
            <w:pPr>
              <w:ind w:left="21"/>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spacing w:val="-2"/>
                <w:sz w:val="24"/>
                <w:szCs w:val="24"/>
              </w:rPr>
              <w:t xml:space="preserve">　</w:t>
            </w:r>
            <w:r w:rsidRPr="00426A53">
              <w:rPr>
                <w:rFonts w:ascii="ＭＳ ゴシック" w:eastAsia="ＭＳ ゴシック" w:hAnsi="ＭＳ ゴシック" w:hint="eastAsia"/>
                <w:spacing w:val="-1"/>
                <w:szCs w:val="21"/>
              </w:rPr>
              <w:t>（４）公共施設等総合管理計画等との整合</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030D63" w14:textId="2F6FC97A" w:rsidR="00F0779C" w:rsidRPr="00426A53" w:rsidRDefault="000E7283" w:rsidP="00F0779C">
            <w:pPr>
              <w:ind w:left="21"/>
              <w:jc w:val="right"/>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noProof/>
                <w:spacing w:val="-2"/>
                <w:sz w:val="24"/>
                <w:szCs w:val="24"/>
              </w:rPr>
              <w:t>4</w:t>
            </w:r>
            <w:r w:rsidR="008335AE" w:rsidRPr="00426A53">
              <w:rPr>
                <w:rFonts w:ascii="ＭＳ ゴシック" w:eastAsia="ＭＳ ゴシック" w:hAnsi="ＭＳ ゴシック" w:hint="eastAsia"/>
                <w:noProof/>
                <w:spacing w:val="-2"/>
                <w:sz w:val="24"/>
                <w:szCs w:val="24"/>
              </w:rPr>
              <w:t>8</w:t>
            </w:r>
          </w:p>
        </w:tc>
      </w:tr>
      <w:tr w:rsidR="00F0779C" w:rsidRPr="00426A53" w14:paraId="486AB87D"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E73957" w14:textId="66FB563C" w:rsidR="00F0779C" w:rsidRPr="00426A53" w:rsidRDefault="00F0779C" w:rsidP="00F0779C">
            <w:pPr>
              <w:ind w:left="21"/>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spacing w:val="-1"/>
                <w:szCs w:val="21"/>
              </w:rPr>
              <w:t>１２　再生可能エネルギーの利用の推進</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8F9C44" w14:textId="6FD99E34" w:rsidR="00F0779C" w:rsidRPr="00426A53" w:rsidRDefault="00082830" w:rsidP="00F0779C">
            <w:pPr>
              <w:ind w:left="21"/>
              <w:jc w:val="right"/>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noProof/>
                <w:spacing w:val="-2"/>
                <w:sz w:val="24"/>
                <w:szCs w:val="24"/>
              </w:rPr>
              <w:t>4</w:t>
            </w:r>
            <w:r w:rsidRPr="00426A53">
              <w:rPr>
                <w:rFonts w:ascii="ＭＳ ゴシック" w:eastAsia="ＭＳ ゴシック" w:hAnsi="ＭＳ ゴシック"/>
                <w:noProof/>
                <w:spacing w:val="-2"/>
                <w:sz w:val="24"/>
                <w:szCs w:val="24"/>
              </w:rPr>
              <w:t>9</w:t>
            </w:r>
          </w:p>
        </w:tc>
      </w:tr>
      <w:tr w:rsidR="00F0779C" w:rsidRPr="00426A53" w14:paraId="6D308996"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3480CE" w14:textId="1C5123D6" w:rsidR="00F0779C" w:rsidRPr="00426A53" w:rsidRDefault="00F0779C" w:rsidP="00F0779C">
            <w:pPr>
              <w:ind w:left="21"/>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spacing w:val="-2"/>
                <w:sz w:val="24"/>
                <w:szCs w:val="24"/>
              </w:rPr>
              <w:t xml:space="preserve">　</w:t>
            </w:r>
            <w:r w:rsidRPr="00426A53">
              <w:rPr>
                <w:rFonts w:ascii="ＭＳ ゴシック" w:eastAsia="ＭＳ ゴシック" w:hAnsi="ＭＳ ゴシック" w:hint="eastAsia"/>
                <w:spacing w:val="-2"/>
                <w:szCs w:val="21"/>
              </w:rPr>
              <w:t>（１）現況と問題点</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3E402C" w14:textId="5ECFAD3B" w:rsidR="00F0779C" w:rsidRPr="00426A53" w:rsidRDefault="008335AE" w:rsidP="00F0779C">
            <w:pPr>
              <w:ind w:left="21"/>
              <w:jc w:val="right"/>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noProof/>
                <w:spacing w:val="-2"/>
                <w:sz w:val="24"/>
                <w:szCs w:val="24"/>
              </w:rPr>
              <w:t>49</w:t>
            </w:r>
          </w:p>
        </w:tc>
      </w:tr>
      <w:tr w:rsidR="00F0779C" w:rsidRPr="00426A53" w14:paraId="0CE52FC9"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1B22C5" w14:textId="7F471A0F" w:rsidR="00F0779C" w:rsidRPr="00426A53" w:rsidRDefault="00F0779C" w:rsidP="00F0779C">
            <w:pPr>
              <w:ind w:left="21"/>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spacing w:val="-2"/>
                <w:sz w:val="24"/>
                <w:szCs w:val="24"/>
              </w:rPr>
              <w:t xml:space="preserve">　</w:t>
            </w:r>
            <w:r w:rsidRPr="00426A53">
              <w:rPr>
                <w:rFonts w:ascii="ＭＳ ゴシック" w:eastAsia="ＭＳ ゴシック" w:hAnsi="ＭＳ ゴシック" w:hint="eastAsia"/>
                <w:spacing w:val="-2"/>
                <w:szCs w:val="21"/>
              </w:rPr>
              <w:t>（２）その対策</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11D354" w14:textId="617531CF" w:rsidR="00F0779C" w:rsidRPr="00426A53" w:rsidRDefault="008335AE" w:rsidP="00F0779C">
            <w:pPr>
              <w:ind w:left="21"/>
              <w:jc w:val="right"/>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noProof/>
                <w:spacing w:val="-2"/>
                <w:sz w:val="24"/>
                <w:szCs w:val="24"/>
              </w:rPr>
              <w:t>49</w:t>
            </w:r>
          </w:p>
        </w:tc>
      </w:tr>
      <w:tr w:rsidR="00F0779C" w:rsidRPr="00426A53" w14:paraId="5002130B"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D8C299" w14:textId="6B247C12" w:rsidR="00F0779C" w:rsidRPr="00426A53" w:rsidRDefault="00F0779C" w:rsidP="00F0779C">
            <w:pPr>
              <w:ind w:left="21" w:firstLineChars="100" w:firstLine="200"/>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spacing w:val="-2"/>
                <w:szCs w:val="21"/>
              </w:rPr>
              <w:t>（３）</w:t>
            </w:r>
            <w:r w:rsidRPr="00426A53">
              <w:rPr>
                <w:rFonts w:ascii="ＭＳ ゴシック" w:eastAsia="ＭＳ ゴシック" w:hAnsi="ＭＳ ゴシック" w:hint="eastAsia"/>
                <w:spacing w:val="-1"/>
                <w:szCs w:val="21"/>
              </w:rPr>
              <w:t>公共施設等総合管理計画等との整合</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AE47B8" w14:textId="07CAF384" w:rsidR="00F0779C" w:rsidRPr="00426A53" w:rsidRDefault="008335AE" w:rsidP="00F0779C">
            <w:pPr>
              <w:ind w:left="21"/>
              <w:jc w:val="right"/>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noProof/>
                <w:spacing w:val="-2"/>
                <w:sz w:val="24"/>
                <w:szCs w:val="24"/>
              </w:rPr>
              <w:t>49</w:t>
            </w:r>
          </w:p>
        </w:tc>
      </w:tr>
      <w:tr w:rsidR="00F0779C" w:rsidRPr="00426A53" w14:paraId="6E30D6DD" w14:textId="77777777" w:rsidTr="00004142">
        <w:trPr>
          <w:trHeight w:val="340"/>
        </w:trPr>
        <w:tc>
          <w:tcPr>
            <w:tcW w:w="8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A1657C" w14:textId="122A7A30" w:rsidR="00F0779C" w:rsidRPr="00426A53" w:rsidRDefault="00F0779C" w:rsidP="00F0779C">
            <w:pPr>
              <w:ind w:left="21"/>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spacing w:val="-1"/>
                <w:szCs w:val="21"/>
              </w:rPr>
              <w:t>１３　過疎地域持続的発展特別事業（再掲）</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BF33BF" w14:textId="54908D3E" w:rsidR="00F0779C" w:rsidRPr="00426A53" w:rsidRDefault="008335AE" w:rsidP="00F0779C">
            <w:pPr>
              <w:ind w:left="21"/>
              <w:jc w:val="right"/>
              <w:rPr>
                <w:rFonts w:ascii="ＭＳ ゴシック" w:eastAsia="ＭＳ ゴシック" w:hAnsi="ＭＳ ゴシック"/>
                <w:noProof/>
                <w:spacing w:val="-2"/>
                <w:sz w:val="24"/>
                <w:szCs w:val="24"/>
              </w:rPr>
            </w:pPr>
            <w:r w:rsidRPr="00426A53">
              <w:rPr>
                <w:rFonts w:ascii="ＭＳ ゴシック" w:eastAsia="ＭＳ ゴシック" w:hAnsi="ＭＳ ゴシック" w:hint="eastAsia"/>
                <w:noProof/>
                <w:spacing w:val="-2"/>
                <w:sz w:val="24"/>
                <w:szCs w:val="24"/>
              </w:rPr>
              <w:t>50</w:t>
            </w:r>
          </w:p>
        </w:tc>
      </w:tr>
    </w:tbl>
    <w:p w14:paraId="0AC7C3F6" w14:textId="77777777" w:rsidR="00EB06C3" w:rsidRPr="00426A53" w:rsidRDefault="00EB06C3" w:rsidP="00DF1130">
      <w:pPr>
        <w:rPr>
          <w:rFonts w:ascii="ＭＳ ゴシック" w:eastAsia="ＭＳ ゴシック" w:hAnsi="ＭＳ ゴシック"/>
          <w:sz w:val="24"/>
          <w:szCs w:val="24"/>
        </w:rPr>
      </w:pPr>
    </w:p>
    <w:p w14:paraId="0CEF0D9F" w14:textId="77777777" w:rsidR="00F0779C" w:rsidRPr="00426A53" w:rsidRDefault="00F0779C" w:rsidP="00DF1130">
      <w:pPr>
        <w:rPr>
          <w:rFonts w:ascii="ＭＳ ゴシック" w:eastAsia="ＭＳ ゴシック" w:hAnsi="ＭＳ ゴシック"/>
          <w:sz w:val="24"/>
          <w:szCs w:val="24"/>
        </w:rPr>
      </w:pPr>
    </w:p>
    <w:p w14:paraId="3A0E3D13" w14:textId="77777777" w:rsidR="00F0779C" w:rsidRPr="00426A53" w:rsidRDefault="00F0779C" w:rsidP="00DF1130">
      <w:pPr>
        <w:rPr>
          <w:rFonts w:ascii="ＭＳ ゴシック" w:eastAsia="ＭＳ ゴシック" w:hAnsi="ＭＳ ゴシック"/>
          <w:sz w:val="24"/>
          <w:szCs w:val="24"/>
        </w:rPr>
      </w:pPr>
    </w:p>
    <w:p w14:paraId="5F85996F" w14:textId="77777777" w:rsidR="00F0779C" w:rsidRPr="00426A53" w:rsidRDefault="00F0779C" w:rsidP="00DF1130">
      <w:pPr>
        <w:rPr>
          <w:rFonts w:ascii="ＭＳ ゴシック" w:eastAsia="ＭＳ ゴシック" w:hAnsi="ＭＳ ゴシック"/>
          <w:sz w:val="24"/>
          <w:szCs w:val="24"/>
        </w:rPr>
      </w:pPr>
    </w:p>
    <w:p w14:paraId="227D96B8" w14:textId="77777777" w:rsidR="00F0779C" w:rsidRPr="00426A53" w:rsidRDefault="00F0779C" w:rsidP="00DF1130">
      <w:pPr>
        <w:rPr>
          <w:rFonts w:ascii="ＭＳ ゴシック" w:eastAsia="ＭＳ ゴシック" w:hAnsi="ＭＳ ゴシック"/>
          <w:sz w:val="24"/>
          <w:szCs w:val="24"/>
        </w:rPr>
      </w:pPr>
    </w:p>
    <w:p w14:paraId="2C0C71B8" w14:textId="77777777" w:rsidR="00F0779C" w:rsidRPr="00426A53" w:rsidRDefault="00F0779C" w:rsidP="00DF1130">
      <w:pPr>
        <w:rPr>
          <w:rFonts w:ascii="ＭＳ ゴシック" w:eastAsia="ＭＳ ゴシック" w:hAnsi="ＭＳ ゴシック"/>
          <w:sz w:val="24"/>
          <w:szCs w:val="24"/>
        </w:rPr>
      </w:pPr>
    </w:p>
    <w:p w14:paraId="4D7D2AD7" w14:textId="77777777" w:rsidR="00F0779C" w:rsidRPr="00426A53" w:rsidRDefault="00F0779C" w:rsidP="00DF1130">
      <w:pPr>
        <w:rPr>
          <w:rFonts w:ascii="ＭＳ ゴシック" w:eastAsia="ＭＳ ゴシック" w:hAnsi="ＭＳ ゴシック"/>
          <w:sz w:val="24"/>
          <w:szCs w:val="24"/>
        </w:rPr>
      </w:pPr>
    </w:p>
    <w:p w14:paraId="40303EA8" w14:textId="77777777" w:rsidR="00F0779C" w:rsidRPr="00426A53" w:rsidRDefault="00F0779C" w:rsidP="00DF1130">
      <w:pPr>
        <w:rPr>
          <w:rFonts w:ascii="ＭＳ ゴシック" w:eastAsia="ＭＳ ゴシック" w:hAnsi="ＭＳ ゴシック"/>
          <w:sz w:val="24"/>
          <w:szCs w:val="24"/>
        </w:rPr>
      </w:pPr>
    </w:p>
    <w:p w14:paraId="5108FF80" w14:textId="77777777" w:rsidR="00EB06C3" w:rsidRPr="00426A53" w:rsidRDefault="00EB06C3" w:rsidP="00EB06C3">
      <w:pPr>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lastRenderedPageBreak/>
        <w:t>１　基本的な事項</w:t>
      </w:r>
    </w:p>
    <w:p w14:paraId="613EA678" w14:textId="3CBFACA5" w:rsidR="00EB06C3" w:rsidRPr="00426A53" w:rsidRDefault="00EB06C3" w:rsidP="00A47313">
      <w:pPr>
        <w:pStyle w:val="a3"/>
        <w:numPr>
          <w:ilvl w:val="0"/>
          <w:numId w:val="4"/>
        </w:numPr>
        <w:ind w:leftChars="0"/>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宇城市の概況</w:t>
      </w:r>
    </w:p>
    <w:p w14:paraId="567109CE" w14:textId="29CC8D2C" w:rsidR="00A47313" w:rsidRPr="00A92994" w:rsidRDefault="00A47313" w:rsidP="00A47313">
      <w:pPr>
        <w:spacing w:line="400" w:lineRule="exact"/>
        <w:ind w:firstLineChars="300" w:firstLine="691"/>
        <w:rPr>
          <w:rFonts w:ascii="ＭＳ ゴシック" w:eastAsia="ＭＳ ゴシック" w:hAnsi="ＭＳ ゴシック"/>
          <w:sz w:val="24"/>
          <w:szCs w:val="24"/>
        </w:rPr>
      </w:pPr>
      <w:r w:rsidRPr="00A92994">
        <w:rPr>
          <w:rFonts w:ascii="ＭＳ ゴシック" w:eastAsia="ＭＳ ゴシック" w:hAnsi="ＭＳ ゴシック" w:hint="eastAsia"/>
          <w:spacing w:val="-2"/>
          <w:sz w:val="24"/>
          <w:szCs w:val="24"/>
        </w:rPr>
        <w:t>ア　宇城市の自然的、歴史的、社会的、経済的諸条件の概要</w:t>
      </w:r>
    </w:p>
    <w:p w14:paraId="4991FD86" w14:textId="18CBB691" w:rsidR="00A47313" w:rsidRPr="00A92994" w:rsidRDefault="00A47313" w:rsidP="00A47313">
      <w:pPr>
        <w:ind w:leftChars="300" w:left="607" w:firstLineChars="100" w:firstLine="230"/>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宇城市は、平成17年1月15日に当時の宇土郡三角町、同不知火町及び下益城郡松橋町、同小川町、同豊野町が合併してできた新設市です。熊本県のほぼ中央に位置し、政令都市熊本市と県南の工業都市八代市のほぼ中間に位置し、西は上天草市、東は美里町、甲佐町に接する自然景観と都市的機能を併せ持った地域です。面積は東西</w:t>
      </w:r>
      <w:r w:rsidRPr="00A92994">
        <w:rPr>
          <w:rFonts w:ascii="ＭＳ ゴシック" w:eastAsia="ＭＳ ゴシック" w:hAnsi="ＭＳ ゴシック"/>
          <w:spacing w:val="-2"/>
          <w:sz w:val="24"/>
          <w:szCs w:val="24"/>
        </w:rPr>
        <w:t>31.2ｋｍ、南北13.7ｋｍで188.</w:t>
      </w:r>
      <w:r w:rsidR="003A48EF" w:rsidRPr="00A92994">
        <w:rPr>
          <w:rFonts w:ascii="ＭＳ ゴシック" w:eastAsia="ＭＳ ゴシック" w:hAnsi="ＭＳ ゴシック" w:hint="eastAsia"/>
          <w:spacing w:val="-2"/>
          <w:sz w:val="24"/>
          <w:szCs w:val="24"/>
        </w:rPr>
        <w:t>55</w:t>
      </w:r>
      <w:r w:rsidRPr="00A92994">
        <w:rPr>
          <w:rFonts w:ascii="ＭＳ ゴシック" w:eastAsia="ＭＳ ゴシック" w:hAnsi="ＭＳ ゴシック"/>
          <w:spacing w:val="-2"/>
          <w:sz w:val="24"/>
          <w:szCs w:val="24"/>
        </w:rPr>
        <w:t>ｋ</w:t>
      </w:r>
      <w:r w:rsidRPr="00A92994">
        <w:rPr>
          <w:rFonts w:ascii="ＭＳ ゴシック" w:eastAsia="ＭＳ ゴシック" w:hAnsi="ＭＳ ゴシック" w:hint="eastAsia"/>
          <w:spacing w:val="-2"/>
          <w:sz w:val="24"/>
          <w:szCs w:val="24"/>
        </w:rPr>
        <w:t>㎡。令和2</w:t>
      </w:r>
      <w:r w:rsidRPr="00A92994">
        <w:rPr>
          <w:rFonts w:ascii="ＭＳ ゴシック" w:eastAsia="ＭＳ ゴシック" w:hAnsi="ＭＳ ゴシック"/>
          <w:spacing w:val="-2"/>
          <w:sz w:val="24"/>
          <w:szCs w:val="24"/>
        </w:rPr>
        <w:t>年の国勢調査では</w:t>
      </w:r>
      <w:r w:rsidRPr="00A92994">
        <w:rPr>
          <w:rFonts w:ascii="ＭＳ ゴシック" w:eastAsia="ＭＳ ゴシック" w:hAnsi="ＭＳ ゴシック" w:hint="eastAsia"/>
          <w:spacing w:val="-2"/>
          <w:sz w:val="24"/>
          <w:szCs w:val="24"/>
        </w:rPr>
        <w:t>、人口は57,032</w:t>
      </w:r>
      <w:r w:rsidRPr="00A92994">
        <w:rPr>
          <w:rFonts w:ascii="ＭＳ ゴシック" w:eastAsia="ＭＳ ゴシック" w:hAnsi="ＭＳ ゴシック"/>
          <w:spacing w:val="-2"/>
          <w:sz w:val="24"/>
          <w:szCs w:val="24"/>
        </w:rPr>
        <w:t>人、世帯数は</w:t>
      </w:r>
      <w:r w:rsidRPr="00A92994">
        <w:rPr>
          <w:rFonts w:ascii="ＭＳ ゴシック" w:eastAsia="ＭＳ ゴシック" w:hAnsi="ＭＳ ゴシック" w:hint="eastAsia"/>
          <w:spacing w:val="-2"/>
          <w:sz w:val="24"/>
          <w:szCs w:val="24"/>
        </w:rPr>
        <w:t>21,535</w:t>
      </w:r>
      <w:r w:rsidRPr="00A92994">
        <w:rPr>
          <w:rFonts w:ascii="ＭＳ ゴシック" w:eastAsia="ＭＳ ゴシック" w:hAnsi="ＭＳ ゴシック"/>
          <w:spacing w:val="-2"/>
          <w:sz w:val="24"/>
          <w:szCs w:val="24"/>
        </w:rPr>
        <w:t>世帯。</w:t>
      </w:r>
    </w:p>
    <w:p w14:paraId="00B7E7C8" w14:textId="4BC62433" w:rsidR="00A47313" w:rsidRPr="00A92994" w:rsidRDefault="00A47313" w:rsidP="00A47313">
      <w:pPr>
        <w:ind w:leftChars="300" w:left="607" w:firstLineChars="100" w:firstLine="230"/>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交通アクセスは、ＪＲ</w:t>
      </w:r>
      <w:r w:rsidRPr="00A92994">
        <w:rPr>
          <w:rFonts w:ascii="ＭＳ ゴシック" w:eastAsia="ＭＳ ゴシック" w:hAnsi="ＭＳ ゴシック"/>
          <w:spacing w:val="-2"/>
          <w:sz w:val="24"/>
          <w:szCs w:val="24"/>
        </w:rPr>
        <w:t>鹿児島本線と</w:t>
      </w:r>
      <w:r w:rsidRPr="00A92994">
        <w:rPr>
          <w:rFonts w:ascii="ＭＳ ゴシック" w:eastAsia="ＭＳ ゴシック" w:hAnsi="ＭＳ ゴシック" w:hint="eastAsia"/>
          <w:spacing w:val="-2"/>
          <w:sz w:val="24"/>
          <w:szCs w:val="24"/>
        </w:rPr>
        <w:t>ＪＲ</w:t>
      </w:r>
      <w:r w:rsidRPr="00A92994">
        <w:rPr>
          <w:rFonts w:ascii="ＭＳ ゴシック" w:eastAsia="ＭＳ ゴシック" w:hAnsi="ＭＳ ゴシック"/>
          <w:spacing w:val="-2"/>
          <w:sz w:val="24"/>
          <w:szCs w:val="24"/>
        </w:rPr>
        <w:t>三角線が走っており、熊本駅から松橋駅ま</w:t>
      </w:r>
      <w:r w:rsidRPr="00A92994">
        <w:rPr>
          <w:rFonts w:ascii="ＭＳ ゴシック" w:eastAsia="ＭＳ ゴシック" w:hAnsi="ＭＳ ゴシック" w:hint="eastAsia"/>
          <w:spacing w:val="-2"/>
          <w:sz w:val="24"/>
          <w:szCs w:val="24"/>
        </w:rPr>
        <w:t>で約</w:t>
      </w:r>
      <w:r w:rsidRPr="00A92994">
        <w:rPr>
          <w:rFonts w:ascii="ＭＳ ゴシック" w:eastAsia="ＭＳ ゴシック" w:hAnsi="ＭＳ ゴシック"/>
          <w:spacing w:val="-2"/>
          <w:sz w:val="24"/>
          <w:szCs w:val="24"/>
        </w:rPr>
        <w:t>20分、熊本駅から三角駅まで約</w:t>
      </w:r>
      <w:r w:rsidRPr="00A92994">
        <w:rPr>
          <w:rFonts w:ascii="ＭＳ ゴシック" w:eastAsia="ＭＳ ゴシック" w:hAnsi="ＭＳ ゴシック" w:hint="eastAsia"/>
          <w:spacing w:val="-2"/>
          <w:sz w:val="24"/>
          <w:szCs w:val="24"/>
        </w:rPr>
        <w:t>1時間</w:t>
      </w:r>
      <w:r w:rsidRPr="00A92994">
        <w:rPr>
          <w:rFonts w:ascii="ＭＳ ゴシック" w:eastAsia="ＭＳ ゴシック" w:hAnsi="ＭＳ ゴシック"/>
          <w:spacing w:val="-2"/>
          <w:sz w:val="24"/>
          <w:szCs w:val="24"/>
        </w:rPr>
        <w:t>、八代駅から小川駅まで約15分で連絡</w:t>
      </w:r>
      <w:r w:rsidRPr="00A92994">
        <w:rPr>
          <w:rFonts w:ascii="ＭＳ ゴシック" w:eastAsia="ＭＳ ゴシック" w:hAnsi="ＭＳ ゴシック" w:hint="eastAsia"/>
          <w:spacing w:val="-2"/>
          <w:sz w:val="24"/>
          <w:szCs w:val="24"/>
        </w:rPr>
        <w:t>しています。道路は、国道3号が南北に走り、三角から不知火、松橋までの国道</w:t>
      </w:r>
      <w:r w:rsidRPr="00A92994">
        <w:rPr>
          <w:rFonts w:ascii="ＭＳ ゴシック" w:eastAsia="ＭＳ ゴシック" w:hAnsi="ＭＳ ゴシック"/>
          <w:spacing w:val="-2"/>
          <w:sz w:val="24"/>
          <w:szCs w:val="24"/>
        </w:rPr>
        <w:t>266号、さらに松橋から豊野へ国道218号が横断して</w:t>
      </w:r>
      <w:r w:rsidRPr="00A92994">
        <w:rPr>
          <w:rFonts w:ascii="ＭＳ ゴシック" w:eastAsia="ＭＳ ゴシック" w:hAnsi="ＭＳ ゴシック" w:hint="eastAsia"/>
          <w:spacing w:val="-2"/>
          <w:sz w:val="24"/>
          <w:szCs w:val="24"/>
        </w:rPr>
        <w:t>います</w:t>
      </w:r>
      <w:r w:rsidRPr="00A92994">
        <w:rPr>
          <w:rFonts w:ascii="ＭＳ ゴシック" w:eastAsia="ＭＳ ゴシック" w:hAnsi="ＭＳ ゴシック"/>
          <w:spacing w:val="-2"/>
          <w:sz w:val="24"/>
          <w:szCs w:val="24"/>
        </w:rPr>
        <w:t>。また九州縦貫自動車道</w:t>
      </w:r>
      <w:r w:rsidRPr="00A92994">
        <w:rPr>
          <w:rFonts w:ascii="ＭＳ ゴシック" w:eastAsia="ＭＳ ゴシック" w:hAnsi="ＭＳ ゴシック" w:hint="eastAsia"/>
          <w:spacing w:val="-2"/>
          <w:sz w:val="24"/>
          <w:szCs w:val="24"/>
        </w:rPr>
        <w:t>が南北に走り、松橋インターチェンジと宇城・氷川スマートインターチェンジの2つのインターチェンジを有しています。</w:t>
      </w:r>
    </w:p>
    <w:p w14:paraId="2ACA3128" w14:textId="77777777" w:rsidR="00A47313" w:rsidRPr="00A92994" w:rsidRDefault="00A47313" w:rsidP="00A47313">
      <w:pPr>
        <w:spacing w:line="400" w:lineRule="exact"/>
        <w:ind w:leftChars="300" w:left="607" w:firstLineChars="100" w:firstLine="230"/>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過疎地域の持続的発展の支援に関する特別措置法（以下「過疎法」という。）で公示された旧市町村（以下「過疎地域」という。）は、本市の西部に位置する合併前の旧三角町（以下「三角地域」という。）及び本市の東部に位置する合併前の旧豊野町（以下「豊野地域」という。）がその対象地域です。</w:t>
      </w:r>
    </w:p>
    <w:p w14:paraId="5995F6E2" w14:textId="77777777" w:rsidR="00581E7F" w:rsidRPr="00A92994" w:rsidRDefault="00581E7F" w:rsidP="00A47313">
      <w:pPr>
        <w:spacing w:line="400" w:lineRule="exact"/>
        <w:ind w:leftChars="300" w:left="607" w:firstLineChars="100" w:firstLine="230"/>
        <w:rPr>
          <w:rFonts w:ascii="ＭＳ ゴシック" w:eastAsia="ＭＳ ゴシック" w:hAnsi="ＭＳ ゴシック"/>
          <w:spacing w:val="-2"/>
          <w:sz w:val="24"/>
          <w:szCs w:val="24"/>
        </w:rPr>
      </w:pPr>
    </w:p>
    <w:p w14:paraId="293BCB84" w14:textId="20B715C0" w:rsidR="00A47313" w:rsidRPr="00A92994" w:rsidRDefault="00A47313" w:rsidP="00A47313">
      <w:pPr>
        <w:spacing w:line="400" w:lineRule="exact"/>
        <w:ind w:firstLineChars="200" w:firstLine="461"/>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＜三角地域＞</w:t>
      </w:r>
    </w:p>
    <w:p w14:paraId="75FB59D2" w14:textId="0B6796DE" w:rsidR="00A47313" w:rsidRPr="00A92994" w:rsidRDefault="00A47313" w:rsidP="00A47313">
      <w:pPr>
        <w:spacing w:line="400" w:lineRule="exact"/>
        <w:ind w:leftChars="300" w:left="607" w:firstLineChars="100" w:firstLine="230"/>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三角地域は、熊本県のほぼ中央部に突出した宇土半島の西端部にあり、総面積は</w:t>
      </w:r>
      <w:r w:rsidRPr="00A92994">
        <w:rPr>
          <w:rFonts w:ascii="ＭＳ ゴシック" w:eastAsia="ＭＳ ゴシック" w:hAnsi="ＭＳ ゴシック"/>
          <w:spacing w:val="-2"/>
          <w:sz w:val="24"/>
          <w:szCs w:val="24"/>
        </w:rPr>
        <w:t>48.3ｋ㎡、長さは、南北8ｋｍ、東西13ｋｍと東西に細長く広がって</w:t>
      </w:r>
      <w:r w:rsidRPr="00A92994">
        <w:rPr>
          <w:rFonts w:ascii="ＭＳ ゴシック" w:eastAsia="ＭＳ ゴシック" w:hAnsi="ＭＳ ゴシック" w:hint="eastAsia"/>
          <w:spacing w:val="-2"/>
          <w:sz w:val="24"/>
          <w:szCs w:val="24"/>
        </w:rPr>
        <w:t>います。</w:t>
      </w:r>
      <w:r w:rsidRPr="00A92994">
        <w:rPr>
          <w:rFonts w:ascii="ＭＳ ゴシック" w:eastAsia="ＭＳ ゴシック" w:hAnsi="ＭＳ ゴシック"/>
          <w:spacing w:val="-2"/>
          <w:sz w:val="24"/>
          <w:szCs w:val="24"/>
        </w:rPr>
        <w:t>南部は</w:t>
      </w:r>
      <w:r w:rsidRPr="00A92994">
        <w:rPr>
          <w:rFonts w:ascii="ＭＳ ゴシック" w:eastAsia="ＭＳ ゴシック" w:hAnsi="ＭＳ ゴシック" w:hint="eastAsia"/>
          <w:spacing w:val="-2"/>
          <w:sz w:val="24"/>
          <w:szCs w:val="24"/>
        </w:rPr>
        <w:t>不知火海に、北部は有明海と宇土市に接し、西部は天草五橋と天城橋により上天草市と結ばれています。令和2</w:t>
      </w:r>
      <w:r w:rsidRPr="00A92994">
        <w:rPr>
          <w:rFonts w:ascii="ＭＳ ゴシック" w:eastAsia="ＭＳ ゴシック" w:hAnsi="ＭＳ ゴシック"/>
          <w:spacing w:val="-2"/>
          <w:sz w:val="24"/>
          <w:szCs w:val="24"/>
        </w:rPr>
        <w:t>年の国勢調査では</w:t>
      </w:r>
      <w:r w:rsidRPr="00A92994">
        <w:rPr>
          <w:rFonts w:ascii="ＭＳ ゴシック" w:eastAsia="ＭＳ ゴシック" w:hAnsi="ＭＳ ゴシック" w:hint="eastAsia"/>
          <w:spacing w:val="-2"/>
          <w:sz w:val="24"/>
          <w:szCs w:val="24"/>
        </w:rPr>
        <w:t>、人口は6,689</w:t>
      </w:r>
      <w:r w:rsidRPr="00A92994">
        <w:rPr>
          <w:rFonts w:ascii="ＭＳ ゴシック" w:eastAsia="ＭＳ ゴシック" w:hAnsi="ＭＳ ゴシック"/>
          <w:spacing w:val="-2"/>
          <w:sz w:val="24"/>
          <w:szCs w:val="24"/>
        </w:rPr>
        <w:t>人、世帯数は</w:t>
      </w:r>
      <w:r w:rsidRPr="00A92994">
        <w:rPr>
          <w:rFonts w:ascii="ＭＳ ゴシック" w:eastAsia="ＭＳ ゴシック" w:hAnsi="ＭＳ ゴシック" w:hint="eastAsia"/>
          <w:spacing w:val="-2"/>
          <w:sz w:val="24"/>
          <w:szCs w:val="24"/>
        </w:rPr>
        <w:t>2,778世帯です。</w:t>
      </w:r>
    </w:p>
    <w:p w14:paraId="46B1C972" w14:textId="77777777" w:rsidR="00A47313" w:rsidRPr="00A92994" w:rsidRDefault="00A47313" w:rsidP="00A47313">
      <w:pPr>
        <w:spacing w:line="400" w:lineRule="exact"/>
        <w:ind w:leftChars="300" w:left="607" w:firstLineChars="100" w:firstLine="230"/>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交通インフラについては、国道</w:t>
      </w:r>
      <w:r w:rsidRPr="00A92994">
        <w:rPr>
          <w:rFonts w:ascii="ＭＳ ゴシック" w:eastAsia="ＭＳ ゴシック" w:hAnsi="ＭＳ ゴシック"/>
          <w:spacing w:val="-2"/>
          <w:sz w:val="24"/>
          <w:szCs w:val="24"/>
        </w:rPr>
        <w:t>57号と国道266号の2本の主要道路が走り、三</w:t>
      </w:r>
      <w:r w:rsidRPr="00A92994">
        <w:rPr>
          <w:rFonts w:ascii="ＭＳ ゴシック" w:eastAsia="ＭＳ ゴシック" w:hAnsi="ＭＳ ゴシック" w:hint="eastAsia"/>
          <w:spacing w:val="-2"/>
          <w:sz w:val="24"/>
          <w:szCs w:val="24"/>
        </w:rPr>
        <w:t>角町の中心地から宇城市の本庁がある松橋町まで</w:t>
      </w:r>
      <w:r w:rsidRPr="00A92994">
        <w:rPr>
          <w:rFonts w:ascii="ＭＳ ゴシック" w:eastAsia="ＭＳ ゴシック" w:hAnsi="ＭＳ ゴシック"/>
          <w:spacing w:val="-2"/>
          <w:sz w:val="24"/>
          <w:szCs w:val="24"/>
        </w:rPr>
        <w:t>25ｋｍ、自家用車で約40分の距</w:t>
      </w:r>
      <w:r w:rsidRPr="00A92994">
        <w:rPr>
          <w:rFonts w:ascii="ＭＳ ゴシック" w:eastAsia="ＭＳ ゴシック" w:hAnsi="ＭＳ ゴシック" w:hint="eastAsia"/>
          <w:spacing w:val="-2"/>
          <w:sz w:val="24"/>
          <w:szCs w:val="24"/>
        </w:rPr>
        <w:t>離にあります。九州縦貫自動車道の松橋インターチェンジまでは約</w:t>
      </w:r>
      <w:r w:rsidRPr="00A92994">
        <w:rPr>
          <w:rFonts w:ascii="ＭＳ ゴシック" w:eastAsia="ＭＳ ゴシック" w:hAnsi="ＭＳ ゴシック"/>
          <w:spacing w:val="-2"/>
          <w:sz w:val="24"/>
          <w:szCs w:val="24"/>
        </w:rPr>
        <w:t>30kmの距離</w:t>
      </w:r>
      <w:r w:rsidRPr="00A92994">
        <w:rPr>
          <w:rFonts w:ascii="ＭＳ ゴシック" w:eastAsia="ＭＳ ゴシック" w:hAnsi="ＭＳ ゴシック" w:hint="eastAsia"/>
          <w:spacing w:val="-2"/>
          <w:sz w:val="24"/>
          <w:szCs w:val="24"/>
        </w:rPr>
        <w:t>です</w:t>
      </w:r>
      <w:r w:rsidRPr="00A92994">
        <w:rPr>
          <w:rFonts w:ascii="ＭＳ ゴシック" w:eastAsia="ＭＳ ゴシック" w:hAnsi="ＭＳ ゴシック"/>
          <w:spacing w:val="-2"/>
          <w:sz w:val="24"/>
          <w:szCs w:val="24"/>
        </w:rPr>
        <w:t>。</w:t>
      </w:r>
      <w:r w:rsidRPr="00A92994">
        <w:rPr>
          <w:rFonts w:ascii="ＭＳ ゴシック" w:eastAsia="ＭＳ ゴシック" w:hAnsi="ＭＳ ゴシック" w:hint="eastAsia"/>
          <w:spacing w:val="-2"/>
          <w:sz w:val="24"/>
          <w:szCs w:val="24"/>
        </w:rPr>
        <w:t>また、平成30年に地域高規格道路・熊本天草幹線道路のみすみインターチェンジが開通しました。</w:t>
      </w:r>
    </w:p>
    <w:p w14:paraId="2D89F381" w14:textId="6739A801" w:rsidR="00A47313" w:rsidRPr="00A92994" w:rsidRDefault="00A47313" w:rsidP="00A47313">
      <w:pPr>
        <w:spacing w:line="400" w:lineRule="exact"/>
        <w:ind w:leftChars="300" w:left="607" w:firstLineChars="100" w:firstLine="230"/>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公共交通機関としては、鉄道はＪＲ</w:t>
      </w:r>
      <w:r w:rsidRPr="00A92994">
        <w:rPr>
          <w:rFonts w:ascii="ＭＳ ゴシック" w:eastAsia="ＭＳ ゴシック" w:hAnsi="ＭＳ ゴシック"/>
          <w:spacing w:val="-2"/>
          <w:sz w:val="24"/>
          <w:szCs w:val="24"/>
        </w:rPr>
        <w:t>三角駅から</w:t>
      </w:r>
      <w:r w:rsidRPr="00A92994">
        <w:rPr>
          <w:rFonts w:ascii="ＭＳ ゴシック" w:eastAsia="ＭＳ ゴシック" w:hAnsi="ＭＳ ゴシック" w:hint="eastAsia"/>
          <w:spacing w:val="-2"/>
          <w:sz w:val="24"/>
          <w:szCs w:val="24"/>
        </w:rPr>
        <w:t>ＪＲ</w:t>
      </w:r>
      <w:r w:rsidRPr="00A92994">
        <w:rPr>
          <w:rFonts w:ascii="ＭＳ ゴシック" w:eastAsia="ＭＳ ゴシック" w:hAnsi="ＭＳ ゴシック"/>
          <w:spacing w:val="-2"/>
          <w:sz w:val="24"/>
          <w:szCs w:val="24"/>
        </w:rPr>
        <w:t>熊本駅までを結ぶ</w:t>
      </w:r>
      <w:r w:rsidRPr="00A92994">
        <w:rPr>
          <w:rFonts w:ascii="ＭＳ ゴシック" w:eastAsia="ＭＳ ゴシック" w:hAnsi="ＭＳ ゴシック" w:hint="eastAsia"/>
          <w:spacing w:val="-2"/>
          <w:sz w:val="24"/>
          <w:szCs w:val="24"/>
        </w:rPr>
        <w:t>ＪＲ</w:t>
      </w:r>
      <w:r w:rsidRPr="00A92994">
        <w:rPr>
          <w:rFonts w:ascii="ＭＳ ゴシック" w:eastAsia="ＭＳ ゴシック" w:hAnsi="ＭＳ ゴシック"/>
          <w:spacing w:val="-2"/>
          <w:sz w:val="24"/>
          <w:szCs w:val="24"/>
        </w:rPr>
        <w:lastRenderedPageBreak/>
        <w:t>三角線。</w:t>
      </w:r>
      <w:r w:rsidRPr="00A92994">
        <w:rPr>
          <w:rFonts w:ascii="ＭＳ ゴシック" w:eastAsia="ＭＳ ゴシック" w:hAnsi="ＭＳ ゴシック" w:hint="eastAsia"/>
          <w:spacing w:val="-2"/>
          <w:sz w:val="24"/>
          <w:szCs w:val="24"/>
        </w:rPr>
        <w:t>またバス路線としては産交バスが市内外を結び、戸馳地区</w:t>
      </w:r>
      <w:r w:rsidR="00772E99" w:rsidRPr="00A92994">
        <w:rPr>
          <w:rFonts w:ascii="ＭＳ ゴシック" w:eastAsia="ＭＳ ゴシック" w:hAnsi="ＭＳ ゴシック" w:hint="eastAsia"/>
          <w:spacing w:val="-2"/>
          <w:sz w:val="24"/>
          <w:szCs w:val="24"/>
        </w:rPr>
        <w:t>及び一部三角地区</w:t>
      </w:r>
      <w:r w:rsidRPr="00A92994">
        <w:rPr>
          <w:rFonts w:ascii="ＭＳ ゴシック" w:eastAsia="ＭＳ ゴシック" w:hAnsi="ＭＳ ゴシック" w:hint="eastAsia"/>
          <w:spacing w:val="-2"/>
          <w:sz w:val="24"/>
          <w:szCs w:val="24"/>
        </w:rPr>
        <w:t>と三角中心エリアを結ぶ乗合タクシーが交通空白地帯を補っています。</w:t>
      </w:r>
    </w:p>
    <w:p w14:paraId="204F7495" w14:textId="77777777" w:rsidR="00A47313" w:rsidRPr="00A92994" w:rsidRDefault="00A47313" w:rsidP="00A47313">
      <w:pPr>
        <w:spacing w:line="400" w:lineRule="exact"/>
        <w:ind w:leftChars="300" w:left="607" w:firstLineChars="100" w:firstLine="230"/>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観光面においては、世界文化遺産に登録された「明治日本の産業革命遺産製鉄・製鋼、造船、石炭産業」の構成資産の一つである三角西港が核となり、戸馳島には若宮海水浴場というレクリエーション施設があります。</w:t>
      </w:r>
    </w:p>
    <w:p w14:paraId="23382E01" w14:textId="77777777" w:rsidR="00A47313" w:rsidRPr="00A92994" w:rsidRDefault="00A47313" w:rsidP="00A47313">
      <w:pPr>
        <w:spacing w:line="400" w:lineRule="exact"/>
        <w:ind w:leftChars="300" w:left="607" w:firstLineChars="100" w:firstLine="230"/>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不知火海に面する丘陵地には果樹園が広がり、県下でも有数の柑橘類の産地を形成しています。</w:t>
      </w:r>
    </w:p>
    <w:p w14:paraId="3D49A6D8" w14:textId="77777777" w:rsidR="00A47313" w:rsidRPr="00A92994" w:rsidRDefault="00A47313" w:rsidP="00A47313">
      <w:pPr>
        <w:spacing w:line="400" w:lineRule="exact"/>
        <w:ind w:leftChars="300" w:left="607" w:firstLineChars="100" w:firstLine="230"/>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一方、相対的に狭い平野部では圃場整備や河川改修が進み、施設園芸などが盛んとなりミニトマトやイチゴ、イチジクなどが栽培されています。</w:t>
      </w:r>
    </w:p>
    <w:p w14:paraId="4D927513" w14:textId="77777777" w:rsidR="00A47313" w:rsidRPr="00A92994" w:rsidRDefault="00A47313" w:rsidP="00A47313">
      <w:pPr>
        <w:spacing w:line="400" w:lineRule="exact"/>
        <w:ind w:leftChars="300" w:left="607" w:firstLineChars="100" w:firstLine="230"/>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また、戸馳島はコチョウランやカスミソウなど花きの栽培が盛んであり、国内でも有数の産地となっています。</w:t>
      </w:r>
    </w:p>
    <w:p w14:paraId="02170B92" w14:textId="77777777" w:rsidR="00581E7F" w:rsidRPr="00A92994" w:rsidRDefault="00581E7F" w:rsidP="00A47313">
      <w:pPr>
        <w:spacing w:line="400" w:lineRule="exact"/>
        <w:ind w:leftChars="300" w:left="607" w:firstLineChars="100" w:firstLine="230"/>
        <w:rPr>
          <w:rFonts w:ascii="ＭＳ ゴシック" w:eastAsia="ＭＳ ゴシック" w:hAnsi="ＭＳ ゴシック"/>
          <w:spacing w:val="-2"/>
          <w:sz w:val="24"/>
          <w:szCs w:val="24"/>
        </w:rPr>
      </w:pPr>
    </w:p>
    <w:p w14:paraId="06A2341F" w14:textId="77777777" w:rsidR="00A47313" w:rsidRPr="00426A53" w:rsidRDefault="00A47313" w:rsidP="00A47313">
      <w:pPr>
        <w:spacing w:line="400" w:lineRule="exact"/>
        <w:ind w:firstLineChars="200" w:firstLine="465"/>
        <w:rPr>
          <w:rFonts w:ascii="ＭＳ ゴシック" w:eastAsia="ＭＳ ゴシック" w:hAnsi="ＭＳ ゴシック"/>
          <w:sz w:val="24"/>
          <w:szCs w:val="24"/>
        </w:rPr>
      </w:pPr>
      <w:r w:rsidRPr="00426A53">
        <w:rPr>
          <w:rFonts w:ascii="ＭＳ ゴシック" w:eastAsia="ＭＳ ゴシック" w:hAnsi="ＭＳ ゴシック" w:hint="eastAsia"/>
          <w:sz w:val="24"/>
          <w:szCs w:val="24"/>
        </w:rPr>
        <w:t>＜豊野地域＞</w:t>
      </w:r>
    </w:p>
    <w:p w14:paraId="17B6310D" w14:textId="77777777" w:rsidR="00A47313" w:rsidRPr="00A92994" w:rsidRDefault="00A47313" w:rsidP="00A47313">
      <w:pPr>
        <w:spacing w:line="400" w:lineRule="exact"/>
        <w:ind w:leftChars="300" w:left="607" w:firstLineChars="100" w:firstLine="232"/>
        <w:rPr>
          <w:rFonts w:ascii="ＭＳ ゴシック" w:eastAsia="ＭＳ ゴシック" w:hAnsi="ＭＳ ゴシック"/>
          <w:spacing w:val="-2"/>
          <w:sz w:val="24"/>
          <w:szCs w:val="24"/>
        </w:rPr>
      </w:pPr>
      <w:r w:rsidRPr="00A92994">
        <w:rPr>
          <w:rFonts w:ascii="ＭＳ ゴシック" w:eastAsia="ＭＳ ゴシック" w:hAnsi="ＭＳ ゴシック" w:hint="eastAsia"/>
          <w:sz w:val="24"/>
          <w:szCs w:val="24"/>
        </w:rPr>
        <w:t>豊野地域は、</w:t>
      </w:r>
      <w:r w:rsidRPr="00A92994">
        <w:rPr>
          <w:rFonts w:ascii="ＭＳ ゴシック" w:eastAsia="ＭＳ ゴシック" w:hAnsi="ＭＳ ゴシック" w:hint="eastAsia"/>
          <w:spacing w:val="-2"/>
          <w:sz w:val="24"/>
          <w:szCs w:val="24"/>
        </w:rPr>
        <w:t>熊本県のほぼ中央に位置する宇城市の東部にあり、総面積は31.54</w:t>
      </w:r>
      <w:r w:rsidRPr="00A92994">
        <w:rPr>
          <w:rFonts w:ascii="ＭＳ ゴシック" w:eastAsia="ＭＳ ゴシック" w:hAnsi="ＭＳ ゴシック"/>
          <w:spacing w:val="-2"/>
          <w:sz w:val="24"/>
          <w:szCs w:val="24"/>
        </w:rPr>
        <w:t>ｋ㎡、長さは、南北8ｋｍ、東西</w:t>
      </w:r>
      <w:r w:rsidRPr="00A92994">
        <w:rPr>
          <w:rFonts w:ascii="ＭＳ ゴシック" w:eastAsia="ＭＳ ゴシック" w:hAnsi="ＭＳ ゴシック" w:hint="eastAsia"/>
          <w:spacing w:val="-2"/>
          <w:sz w:val="24"/>
          <w:szCs w:val="24"/>
        </w:rPr>
        <w:t>5</w:t>
      </w:r>
      <w:r w:rsidRPr="00A92994">
        <w:rPr>
          <w:rFonts w:ascii="ＭＳ ゴシック" w:eastAsia="ＭＳ ゴシック" w:hAnsi="ＭＳ ゴシック"/>
          <w:spacing w:val="-2"/>
          <w:sz w:val="24"/>
          <w:szCs w:val="24"/>
        </w:rPr>
        <w:t>ｋｍと</w:t>
      </w:r>
      <w:r w:rsidRPr="00A92994">
        <w:rPr>
          <w:rFonts w:ascii="ＭＳ ゴシック" w:eastAsia="ＭＳ ゴシック" w:hAnsi="ＭＳ ゴシック" w:hint="eastAsia"/>
          <w:spacing w:val="-2"/>
          <w:sz w:val="24"/>
          <w:szCs w:val="24"/>
        </w:rPr>
        <w:t>南北</w:t>
      </w:r>
      <w:r w:rsidRPr="00A92994">
        <w:rPr>
          <w:rFonts w:ascii="ＭＳ ゴシック" w:eastAsia="ＭＳ ゴシック" w:hAnsi="ＭＳ ゴシック"/>
          <w:spacing w:val="-2"/>
          <w:sz w:val="24"/>
          <w:szCs w:val="24"/>
        </w:rPr>
        <w:t>に長</w:t>
      </w:r>
      <w:r w:rsidRPr="00A92994">
        <w:rPr>
          <w:rFonts w:ascii="ＭＳ ゴシック" w:eastAsia="ＭＳ ゴシック" w:hAnsi="ＭＳ ゴシック" w:hint="eastAsia"/>
          <w:spacing w:val="-2"/>
          <w:sz w:val="24"/>
          <w:szCs w:val="24"/>
        </w:rPr>
        <w:t>い地形です</w:t>
      </w:r>
      <w:r w:rsidRPr="00A92994">
        <w:rPr>
          <w:rFonts w:ascii="ＭＳ ゴシック" w:eastAsia="ＭＳ ゴシック" w:hAnsi="ＭＳ ゴシック"/>
          <w:spacing w:val="-2"/>
          <w:sz w:val="24"/>
          <w:szCs w:val="24"/>
        </w:rPr>
        <w:t>。</w:t>
      </w:r>
      <w:r w:rsidRPr="00A92994">
        <w:rPr>
          <w:rFonts w:ascii="ＭＳ ゴシック" w:eastAsia="ＭＳ ゴシック" w:hAnsi="ＭＳ ゴシック" w:hint="eastAsia"/>
          <w:spacing w:val="-2"/>
          <w:sz w:val="24"/>
          <w:szCs w:val="24"/>
        </w:rPr>
        <w:t>北部は熊本市に、東部は美里町に接しています。令和2</w:t>
      </w:r>
      <w:r w:rsidRPr="00A92994">
        <w:rPr>
          <w:rFonts w:ascii="ＭＳ ゴシック" w:eastAsia="ＭＳ ゴシック" w:hAnsi="ＭＳ ゴシック"/>
          <w:spacing w:val="-2"/>
          <w:sz w:val="24"/>
          <w:szCs w:val="24"/>
        </w:rPr>
        <w:t>年の国勢調査では</w:t>
      </w:r>
      <w:r w:rsidRPr="00A92994">
        <w:rPr>
          <w:rFonts w:ascii="ＭＳ ゴシック" w:eastAsia="ＭＳ ゴシック" w:hAnsi="ＭＳ ゴシック" w:hint="eastAsia"/>
          <w:spacing w:val="-2"/>
          <w:sz w:val="24"/>
          <w:szCs w:val="24"/>
        </w:rPr>
        <w:t>、人口は3,821</w:t>
      </w:r>
      <w:r w:rsidRPr="00A92994">
        <w:rPr>
          <w:rFonts w:ascii="ＭＳ ゴシック" w:eastAsia="ＭＳ ゴシック" w:hAnsi="ＭＳ ゴシック"/>
          <w:spacing w:val="-2"/>
          <w:sz w:val="24"/>
          <w:szCs w:val="24"/>
        </w:rPr>
        <w:t>人、世帯数は</w:t>
      </w:r>
      <w:r w:rsidRPr="00A92994">
        <w:rPr>
          <w:rFonts w:ascii="ＭＳ ゴシック" w:eastAsia="ＭＳ ゴシック" w:hAnsi="ＭＳ ゴシック" w:hint="eastAsia"/>
          <w:spacing w:val="-2"/>
          <w:sz w:val="24"/>
          <w:szCs w:val="24"/>
        </w:rPr>
        <w:t>1,430世帯です。</w:t>
      </w:r>
    </w:p>
    <w:p w14:paraId="43848482" w14:textId="4AE9539A" w:rsidR="00A47313" w:rsidRPr="00A92994" w:rsidRDefault="00A47313" w:rsidP="00A47313">
      <w:pPr>
        <w:spacing w:line="400" w:lineRule="exact"/>
        <w:ind w:leftChars="300" w:left="607" w:firstLineChars="100" w:firstLine="230"/>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交通インフラについては、国道218</w:t>
      </w:r>
      <w:r w:rsidRPr="00A92994">
        <w:rPr>
          <w:rFonts w:ascii="ＭＳ ゴシック" w:eastAsia="ＭＳ ゴシック" w:hAnsi="ＭＳ ゴシック"/>
          <w:spacing w:val="-2"/>
          <w:sz w:val="24"/>
          <w:szCs w:val="24"/>
        </w:rPr>
        <w:t>号</w:t>
      </w:r>
      <w:r w:rsidRPr="00A92994">
        <w:rPr>
          <w:rFonts w:ascii="ＭＳ ゴシック" w:eastAsia="ＭＳ ゴシック" w:hAnsi="ＭＳ ゴシック" w:hint="eastAsia"/>
          <w:spacing w:val="-2"/>
          <w:sz w:val="24"/>
          <w:szCs w:val="24"/>
        </w:rPr>
        <w:t>が東西に</w:t>
      </w:r>
      <w:r w:rsidRPr="00A92994">
        <w:rPr>
          <w:rFonts w:ascii="ＭＳ ゴシック" w:eastAsia="ＭＳ ゴシック" w:hAnsi="ＭＳ ゴシック"/>
          <w:spacing w:val="-2"/>
          <w:sz w:val="24"/>
          <w:szCs w:val="24"/>
        </w:rPr>
        <w:t>走り、</w:t>
      </w:r>
      <w:r w:rsidRPr="00A92994">
        <w:rPr>
          <w:rFonts w:ascii="ＭＳ ゴシック" w:eastAsia="ＭＳ ゴシック" w:hAnsi="ＭＳ ゴシック" w:hint="eastAsia"/>
          <w:spacing w:val="-2"/>
          <w:sz w:val="24"/>
          <w:szCs w:val="24"/>
        </w:rPr>
        <w:t>地域の中心地から宇城市の本庁がある松橋町まで7.2</w:t>
      </w:r>
      <w:r w:rsidRPr="00A92994">
        <w:rPr>
          <w:rFonts w:ascii="ＭＳ ゴシック" w:eastAsia="ＭＳ ゴシック" w:hAnsi="ＭＳ ゴシック"/>
          <w:spacing w:val="-2"/>
          <w:sz w:val="24"/>
          <w:szCs w:val="24"/>
        </w:rPr>
        <w:t>ｋｍ、自家用車で約</w:t>
      </w:r>
      <w:r w:rsidRPr="00A92994">
        <w:rPr>
          <w:rFonts w:ascii="ＭＳ ゴシック" w:eastAsia="ＭＳ ゴシック" w:hAnsi="ＭＳ ゴシック" w:hint="eastAsia"/>
          <w:spacing w:val="-2"/>
          <w:sz w:val="24"/>
          <w:szCs w:val="24"/>
        </w:rPr>
        <w:t>15</w:t>
      </w:r>
      <w:r w:rsidRPr="00A92994">
        <w:rPr>
          <w:rFonts w:ascii="ＭＳ ゴシック" w:eastAsia="ＭＳ ゴシック" w:hAnsi="ＭＳ ゴシック"/>
          <w:spacing w:val="-2"/>
          <w:sz w:val="24"/>
          <w:szCs w:val="24"/>
        </w:rPr>
        <w:t>分の距</w:t>
      </w:r>
      <w:r w:rsidRPr="00A92994">
        <w:rPr>
          <w:rFonts w:ascii="ＭＳ ゴシック" w:eastAsia="ＭＳ ゴシック" w:hAnsi="ＭＳ ゴシック" w:hint="eastAsia"/>
          <w:spacing w:val="-2"/>
          <w:sz w:val="24"/>
          <w:szCs w:val="24"/>
        </w:rPr>
        <w:t>離にあります。最寄りの高速道路は九州縦貫自動車道で、松橋インターチェンジまで約4</w:t>
      </w:r>
      <w:r w:rsidRPr="00A92994">
        <w:rPr>
          <w:rFonts w:ascii="ＭＳ ゴシック" w:eastAsia="ＭＳ ゴシック" w:hAnsi="ＭＳ ゴシック"/>
          <w:spacing w:val="-2"/>
          <w:sz w:val="24"/>
          <w:szCs w:val="24"/>
        </w:rPr>
        <w:t>kmの距離に</w:t>
      </w:r>
      <w:r w:rsidRPr="00A92994">
        <w:rPr>
          <w:rFonts w:ascii="ＭＳ ゴシック" w:eastAsia="ＭＳ ゴシック" w:hAnsi="ＭＳ ゴシック" w:hint="eastAsia"/>
          <w:spacing w:val="-2"/>
          <w:sz w:val="24"/>
          <w:szCs w:val="24"/>
        </w:rPr>
        <w:t>あります</w:t>
      </w:r>
      <w:r w:rsidRPr="00A92994">
        <w:rPr>
          <w:rFonts w:ascii="ＭＳ ゴシック" w:eastAsia="ＭＳ ゴシック" w:hAnsi="ＭＳ ゴシック"/>
          <w:spacing w:val="-2"/>
          <w:sz w:val="24"/>
          <w:szCs w:val="24"/>
        </w:rPr>
        <w:t>。</w:t>
      </w:r>
      <w:r w:rsidRPr="00A92994">
        <w:rPr>
          <w:rFonts w:ascii="ＭＳ ゴシック" w:eastAsia="ＭＳ ゴシック" w:hAnsi="ＭＳ ゴシック" w:hint="eastAsia"/>
          <w:spacing w:val="-2"/>
          <w:sz w:val="24"/>
          <w:szCs w:val="24"/>
        </w:rPr>
        <w:t>公共交通機関としては、路線バスの産交バスが東西に、熊本バスが南北に走っています。</w:t>
      </w:r>
    </w:p>
    <w:p w14:paraId="4DDC3F53" w14:textId="77777777" w:rsidR="00A47313" w:rsidRPr="00426A53" w:rsidRDefault="00A47313" w:rsidP="00A47313">
      <w:pPr>
        <w:spacing w:line="400" w:lineRule="exact"/>
        <w:ind w:leftChars="300" w:left="607" w:firstLineChars="100" w:firstLine="230"/>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観光面においては平成4年にアグリパーク豊野を整備。緑とフルーツの豊かな里として梨やブドウ、メロンやしょうがなど多様な農産物等が生産・販売されています。また、周辺には、誉ヶ丘公園・鐙ヶ池といった水と自然を堪能できる場所や、青少年の健全育</w:t>
      </w:r>
      <w:r w:rsidRPr="00426A53">
        <w:rPr>
          <w:rFonts w:ascii="ＭＳ ゴシック" w:eastAsia="ＭＳ ゴシック" w:hAnsi="ＭＳ ゴシック" w:hint="eastAsia"/>
          <w:spacing w:val="-2"/>
          <w:sz w:val="24"/>
          <w:szCs w:val="24"/>
        </w:rPr>
        <w:t>成と県民の生涯学習の振興を目的とした施設「熊本県立豊野少年自然の家」もあります。</w:t>
      </w:r>
    </w:p>
    <w:p w14:paraId="157633AA" w14:textId="77777777" w:rsidR="00A47313" w:rsidRPr="00426A53" w:rsidRDefault="00A47313" w:rsidP="00A47313">
      <w:pPr>
        <w:spacing w:line="400" w:lineRule="exact"/>
        <w:ind w:leftChars="300" w:left="607" w:firstLineChars="100" w:firstLine="230"/>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南東部に標高341ｍの水晶山が突出し、これに続き中央台地が地域を南北に二分しています。台地をはさんで緑川水系に属する浜戸川と小熊野川が合流し有明海に注ぎ、地域の南端を流れる砂川は不知火海に注いでいます。</w:t>
      </w:r>
    </w:p>
    <w:p w14:paraId="72A8B26F" w14:textId="77777777" w:rsidR="00A47313" w:rsidRPr="00A92994" w:rsidRDefault="00A47313" w:rsidP="00A47313">
      <w:pPr>
        <w:spacing w:line="400" w:lineRule="exact"/>
        <w:ind w:leftChars="300" w:left="607" w:firstLineChars="100" w:firstLine="230"/>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lastRenderedPageBreak/>
        <w:t>このような地理的条件等を生かしながら、一年中さまざまな農作物が実り、</w:t>
      </w:r>
      <w:r w:rsidRPr="00A92994">
        <w:rPr>
          <w:rFonts w:ascii="ＭＳ ゴシック" w:eastAsia="ＭＳ ゴシック" w:hAnsi="ＭＳ ゴシック" w:hint="eastAsia"/>
          <w:spacing w:val="-2"/>
          <w:sz w:val="24"/>
          <w:szCs w:val="24"/>
        </w:rPr>
        <w:t>また歴史的に貴重な文化遺産も多く残されています。</w:t>
      </w:r>
    </w:p>
    <w:p w14:paraId="4CD23692" w14:textId="77777777" w:rsidR="00A47313" w:rsidRPr="00A92994" w:rsidRDefault="00A47313" w:rsidP="00A47313">
      <w:pPr>
        <w:spacing w:line="400" w:lineRule="exact"/>
        <w:ind w:firstLineChars="200" w:firstLine="461"/>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イ　対象地域における過疎の状況</w:t>
      </w:r>
    </w:p>
    <w:p w14:paraId="37846EC2" w14:textId="77777777" w:rsidR="00A47313" w:rsidRPr="00A92994" w:rsidRDefault="00A47313" w:rsidP="004A01E2">
      <w:pPr>
        <w:ind w:leftChars="200" w:left="405" w:firstLineChars="100" w:firstLine="230"/>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三角地域の人口は、平成17年国勢調査では、9,697人でしたが、令和2年国勢調査では、6,689人との結果が出ており、15年間で3,008人が減少しています。</w:t>
      </w:r>
    </w:p>
    <w:p w14:paraId="6E99DBA5" w14:textId="2AEFDA63" w:rsidR="00A47313" w:rsidRPr="00A92994" w:rsidRDefault="00A47313" w:rsidP="004A01E2">
      <w:pPr>
        <w:ind w:leftChars="200" w:left="405" w:firstLineChars="100" w:firstLine="230"/>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豊野地域の人口は、平成17年国勢調査では、4,861人でしたが、令和2年国勢調査では、3,821人との結果が出ており、15年間で1,040人が減少しています。</w:t>
      </w:r>
    </w:p>
    <w:p w14:paraId="1F8C3A9C" w14:textId="47D91BDB" w:rsidR="00A47313" w:rsidRPr="00A92994" w:rsidRDefault="00A47313" w:rsidP="004A01E2">
      <w:pPr>
        <w:ind w:leftChars="200" w:left="405" w:firstLineChars="100" w:firstLine="232"/>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両地域とも人口減少に加え、年少人口及び生産年齢人口が減少傾向にある一方、老年人口は</w:t>
      </w:r>
      <w:r w:rsidR="00B0286A" w:rsidRPr="00A92994">
        <w:rPr>
          <w:rFonts w:ascii="ＭＳ ゴシック" w:eastAsia="ＭＳ ゴシック" w:hAnsi="ＭＳ ゴシック" w:hint="eastAsia"/>
          <w:sz w:val="24"/>
          <w:szCs w:val="24"/>
        </w:rPr>
        <w:t>令和7年度をピークに</w:t>
      </w:r>
      <w:r w:rsidRPr="00A92994">
        <w:rPr>
          <w:rFonts w:ascii="ＭＳ ゴシック" w:eastAsia="ＭＳ ゴシック" w:hAnsi="ＭＳ ゴシック" w:hint="eastAsia"/>
          <w:sz w:val="24"/>
          <w:szCs w:val="24"/>
        </w:rPr>
        <w:t>増加傾向にあり</w:t>
      </w:r>
      <w:r w:rsidR="00B0286A" w:rsidRPr="00A92994">
        <w:rPr>
          <w:rFonts w:ascii="ＭＳ ゴシック" w:eastAsia="ＭＳ ゴシック" w:hAnsi="ＭＳ ゴシック" w:hint="eastAsia"/>
          <w:sz w:val="24"/>
          <w:szCs w:val="24"/>
        </w:rPr>
        <w:t>、その後、減少</w:t>
      </w:r>
      <w:r w:rsidR="002937EB" w:rsidRPr="00A92994">
        <w:rPr>
          <w:rFonts w:ascii="ＭＳ ゴシック" w:eastAsia="ＭＳ ゴシック" w:hAnsi="ＭＳ ゴシック" w:hint="eastAsia"/>
          <w:sz w:val="24"/>
          <w:szCs w:val="24"/>
        </w:rPr>
        <w:t>に</w:t>
      </w:r>
      <w:r w:rsidR="00B0286A" w:rsidRPr="00A92994">
        <w:rPr>
          <w:rFonts w:ascii="ＭＳ ゴシック" w:eastAsia="ＭＳ ゴシック" w:hAnsi="ＭＳ ゴシック" w:hint="eastAsia"/>
          <w:sz w:val="24"/>
          <w:szCs w:val="24"/>
        </w:rPr>
        <w:t>転じる予測となってい</w:t>
      </w:r>
      <w:r w:rsidRPr="00A92994">
        <w:rPr>
          <w:rFonts w:ascii="ＭＳ ゴシック" w:eastAsia="ＭＳ ゴシック" w:hAnsi="ＭＳ ゴシック" w:hint="eastAsia"/>
          <w:sz w:val="24"/>
          <w:szCs w:val="24"/>
        </w:rPr>
        <w:t>ます。また、三角地域では、5～24歳及び30～54歳、豊野地域では、10～34歳の年齢階層において転出超過となっています。過疎地域においては、子どもとその親世代がともに減少していることから、地域を担う産業、中でも農林水産業の衰退が危惧されます。特に、</w:t>
      </w:r>
      <w:r w:rsidRPr="00A92994">
        <w:rPr>
          <w:rFonts w:ascii="ＭＳ ゴシック" w:eastAsia="ＭＳ ゴシック" w:hAnsi="ＭＳ ゴシック" w:hint="eastAsia"/>
          <w:spacing w:val="-2"/>
          <w:sz w:val="24"/>
          <w:szCs w:val="24"/>
        </w:rPr>
        <w:t>中山間部での鳥獣害対策は近年、喫緊の課題であり、駆除する猟師の確保にも苦慮しています。</w:t>
      </w:r>
    </w:p>
    <w:p w14:paraId="61B13B47" w14:textId="77777777" w:rsidR="00A47313" w:rsidRPr="00A92994" w:rsidRDefault="00A47313" w:rsidP="00A47313">
      <w:pPr>
        <w:spacing w:line="400" w:lineRule="exact"/>
        <w:ind w:left="930" w:hangingChars="400" w:hanging="930"/>
        <w:rPr>
          <w:rFonts w:ascii="ＭＳ ゴシック" w:eastAsia="ＭＳ ゴシック" w:hAnsi="ＭＳ ゴシック"/>
          <w:sz w:val="24"/>
          <w:szCs w:val="24"/>
        </w:rPr>
      </w:pPr>
    </w:p>
    <w:p w14:paraId="673BED01" w14:textId="77777777" w:rsidR="00A47313" w:rsidRPr="00A92994" w:rsidRDefault="00A47313" w:rsidP="00A47313">
      <w:pPr>
        <w:spacing w:line="400" w:lineRule="exact"/>
        <w:ind w:firstLineChars="200" w:firstLine="461"/>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ウ　宇城市の社会経済的発展の方向の概要</w:t>
      </w:r>
    </w:p>
    <w:p w14:paraId="010033E2" w14:textId="2DD2362A" w:rsidR="00A47313" w:rsidRPr="00A92994" w:rsidRDefault="00A47313" w:rsidP="004A01E2">
      <w:pPr>
        <w:ind w:leftChars="200" w:left="405" w:firstLineChars="100" w:firstLine="232"/>
        <w:rPr>
          <w:rFonts w:ascii="ＭＳ ゴシック" w:eastAsia="ＭＳ ゴシック" w:hAnsi="ＭＳ ゴシック"/>
          <w:sz w:val="24"/>
          <w:szCs w:val="24"/>
        </w:rPr>
      </w:pPr>
      <w:r w:rsidRPr="00A92994">
        <w:rPr>
          <w:rFonts w:ascii="ＭＳ ゴシック" w:eastAsia="ＭＳ ゴシック" w:hAnsi="ＭＳ ゴシック"/>
          <w:sz w:val="24"/>
          <w:szCs w:val="24"/>
        </w:rPr>
        <w:t>産業構造の変化とともに就業構造も大きく変化して</w:t>
      </w:r>
      <w:r w:rsidRPr="00A92994">
        <w:rPr>
          <w:rFonts w:ascii="ＭＳ ゴシック" w:eastAsia="ＭＳ ゴシック" w:hAnsi="ＭＳ ゴシック" w:hint="eastAsia"/>
          <w:sz w:val="24"/>
          <w:szCs w:val="24"/>
        </w:rPr>
        <w:t>きました</w:t>
      </w:r>
      <w:r w:rsidRPr="00A92994">
        <w:rPr>
          <w:rFonts w:ascii="ＭＳ ゴシック" w:eastAsia="ＭＳ ゴシック" w:hAnsi="ＭＳ ゴシック"/>
          <w:sz w:val="24"/>
          <w:szCs w:val="24"/>
        </w:rPr>
        <w:t>。第</w:t>
      </w:r>
      <w:r w:rsidR="004B7F44" w:rsidRPr="00A92994">
        <w:rPr>
          <w:rFonts w:ascii="ＭＳ ゴシック" w:eastAsia="ＭＳ ゴシック" w:hAnsi="ＭＳ ゴシック" w:hint="eastAsia"/>
          <w:sz w:val="24"/>
          <w:szCs w:val="24"/>
        </w:rPr>
        <w:t>1</w:t>
      </w:r>
      <w:r w:rsidRPr="00A92994">
        <w:rPr>
          <w:rFonts w:ascii="ＭＳ ゴシック" w:eastAsia="ＭＳ ゴシック" w:hAnsi="ＭＳ ゴシック"/>
          <w:sz w:val="24"/>
          <w:szCs w:val="24"/>
        </w:rPr>
        <w:t>次産業は</w:t>
      </w:r>
      <w:r w:rsidRPr="00A92994">
        <w:rPr>
          <w:rFonts w:ascii="ＭＳ ゴシック" w:eastAsia="ＭＳ ゴシック" w:hAnsi="ＭＳ ゴシック" w:hint="eastAsia"/>
          <w:sz w:val="24"/>
          <w:szCs w:val="24"/>
        </w:rPr>
        <w:t>、</w:t>
      </w:r>
      <w:r w:rsidRPr="00A92994">
        <w:rPr>
          <w:rFonts w:ascii="ＭＳ ゴシック" w:eastAsia="ＭＳ ゴシック" w:hAnsi="ＭＳ ゴシック"/>
          <w:sz w:val="24"/>
          <w:szCs w:val="24"/>
        </w:rPr>
        <w:t>昭和</w:t>
      </w:r>
      <w:r w:rsidRPr="00A92994">
        <w:rPr>
          <w:rFonts w:ascii="ＭＳ ゴシック" w:eastAsia="ＭＳ ゴシック" w:hAnsi="ＭＳ ゴシック" w:hint="eastAsia"/>
          <w:sz w:val="24"/>
          <w:szCs w:val="24"/>
        </w:rPr>
        <w:t>50</w:t>
      </w:r>
      <w:r w:rsidRPr="00A92994">
        <w:rPr>
          <w:rFonts w:ascii="ＭＳ ゴシック" w:eastAsia="ＭＳ ゴシック" w:hAnsi="ＭＳ ゴシック"/>
          <w:sz w:val="24"/>
          <w:szCs w:val="24"/>
        </w:rPr>
        <w:t>年には</w:t>
      </w:r>
      <w:r w:rsidRPr="00A92994">
        <w:rPr>
          <w:rFonts w:ascii="ＭＳ ゴシック" w:eastAsia="ＭＳ ゴシック" w:hAnsi="ＭＳ ゴシック" w:hint="eastAsia"/>
          <w:sz w:val="24"/>
          <w:szCs w:val="24"/>
        </w:rPr>
        <w:t>、</w:t>
      </w:r>
      <w:r w:rsidRPr="00A92994">
        <w:rPr>
          <w:rFonts w:ascii="ＭＳ ゴシック" w:eastAsia="ＭＳ ゴシック" w:hAnsi="ＭＳ ゴシック"/>
          <w:sz w:val="24"/>
          <w:szCs w:val="24"/>
        </w:rPr>
        <w:t>全就業者の</w:t>
      </w:r>
      <w:r w:rsidRPr="00A92994">
        <w:rPr>
          <w:rFonts w:ascii="ＭＳ ゴシック" w:eastAsia="ＭＳ ゴシック" w:hAnsi="ＭＳ ゴシック" w:hint="eastAsia"/>
          <w:sz w:val="24"/>
          <w:szCs w:val="24"/>
        </w:rPr>
        <w:t>38.9</w:t>
      </w:r>
      <w:r w:rsidRPr="00A92994">
        <w:rPr>
          <w:rFonts w:ascii="ＭＳ ゴシック" w:eastAsia="ＭＳ ゴシック" w:hAnsi="ＭＳ ゴシック"/>
          <w:sz w:val="24"/>
          <w:szCs w:val="24"/>
        </w:rPr>
        <w:t>％を占めてい</w:t>
      </w:r>
      <w:r w:rsidRPr="00A92994">
        <w:rPr>
          <w:rFonts w:ascii="ＭＳ ゴシック" w:eastAsia="ＭＳ ゴシック" w:hAnsi="ＭＳ ゴシック" w:hint="eastAsia"/>
          <w:sz w:val="24"/>
          <w:szCs w:val="24"/>
        </w:rPr>
        <w:t>ました</w:t>
      </w:r>
      <w:r w:rsidRPr="00A92994">
        <w:rPr>
          <w:rFonts w:ascii="ＭＳ ゴシック" w:eastAsia="ＭＳ ゴシック" w:hAnsi="ＭＳ ゴシック"/>
          <w:sz w:val="24"/>
          <w:szCs w:val="24"/>
        </w:rPr>
        <w:t>が</w:t>
      </w:r>
      <w:r w:rsidRPr="00A92994">
        <w:rPr>
          <w:rFonts w:ascii="ＭＳ ゴシック" w:eastAsia="ＭＳ ゴシック" w:hAnsi="ＭＳ ゴシック" w:hint="eastAsia"/>
          <w:sz w:val="24"/>
          <w:szCs w:val="24"/>
        </w:rPr>
        <w:t>、</w:t>
      </w:r>
      <w:r w:rsidRPr="00A92994">
        <w:rPr>
          <w:rFonts w:ascii="ＭＳ ゴシック" w:eastAsia="ＭＳ ゴシック" w:hAnsi="ＭＳ ゴシック"/>
          <w:sz w:val="24"/>
          <w:szCs w:val="24"/>
        </w:rPr>
        <w:t>年々その比率は下がり</w:t>
      </w:r>
      <w:r w:rsidRPr="00A92994">
        <w:rPr>
          <w:rFonts w:ascii="ＭＳ ゴシック" w:eastAsia="ＭＳ ゴシック" w:hAnsi="ＭＳ ゴシック" w:hint="eastAsia"/>
          <w:sz w:val="24"/>
          <w:szCs w:val="24"/>
        </w:rPr>
        <w:t>令和2年には、15.</w:t>
      </w:r>
      <w:r w:rsidR="00B0286A" w:rsidRPr="00A92994">
        <w:rPr>
          <w:rFonts w:ascii="ＭＳ ゴシック" w:eastAsia="ＭＳ ゴシック" w:hAnsi="ＭＳ ゴシック" w:hint="eastAsia"/>
          <w:sz w:val="24"/>
          <w:szCs w:val="24"/>
        </w:rPr>
        <w:t>1</w:t>
      </w:r>
      <w:r w:rsidRPr="00A92994">
        <w:rPr>
          <w:rFonts w:ascii="ＭＳ ゴシック" w:eastAsia="ＭＳ ゴシック" w:hAnsi="ＭＳ ゴシック"/>
          <w:sz w:val="24"/>
          <w:szCs w:val="24"/>
        </w:rPr>
        <w:t>％へと大幅に低下し</w:t>
      </w:r>
      <w:r w:rsidRPr="00A92994">
        <w:rPr>
          <w:rFonts w:ascii="ＭＳ ゴシック" w:eastAsia="ＭＳ ゴシック" w:hAnsi="ＭＳ ゴシック" w:hint="eastAsia"/>
          <w:sz w:val="24"/>
          <w:szCs w:val="24"/>
        </w:rPr>
        <w:t>ました</w:t>
      </w:r>
      <w:r w:rsidRPr="00A92994">
        <w:rPr>
          <w:rFonts w:ascii="ＭＳ ゴシック" w:eastAsia="ＭＳ ゴシック" w:hAnsi="ＭＳ ゴシック"/>
          <w:sz w:val="24"/>
          <w:szCs w:val="24"/>
        </w:rPr>
        <w:t>。</w:t>
      </w:r>
    </w:p>
    <w:p w14:paraId="7FD30385" w14:textId="639F4514" w:rsidR="00A47313" w:rsidRPr="00A92994" w:rsidRDefault="00A47313" w:rsidP="004A01E2">
      <w:pPr>
        <w:ind w:leftChars="200" w:left="405" w:firstLineChars="100" w:firstLine="232"/>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これに対応して、</w:t>
      </w:r>
      <w:r w:rsidRPr="00A92994">
        <w:rPr>
          <w:rFonts w:ascii="ＭＳ ゴシック" w:eastAsia="ＭＳ ゴシック" w:hAnsi="ＭＳ ゴシック"/>
          <w:sz w:val="24"/>
          <w:szCs w:val="24"/>
        </w:rPr>
        <w:t>第</w:t>
      </w:r>
      <w:r w:rsidR="004B7F44" w:rsidRPr="00A92994">
        <w:rPr>
          <w:rFonts w:ascii="ＭＳ ゴシック" w:eastAsia="ＭＳ ゴシック" w:hAnsi="ＭＳ ゴシック" w:hint="eastAsia"/>
          <w:sz w:val="24"/>
          <w:szCs w:val="24"/>
        </w:rPr>
        <w:t>2</w:t>
      </w:r>
      <w:r w:rsidRPr="00A92994">
        <w:rPr>
          <w:rFonts w:ascii="ＭＳ ゴシック" w:eastAsia="ＭＳ ゴシック" w:hAnsi="ＭＳ ゴシック"/>
          <w:sz w:val="24"/>
          <w:szCs w:val="24"/>
        </w:rPr>
        <w:t>次産業では</w:t>
      </w:r>
      <w:r w:rsidRPr="00A92994">
        <w:rPr>
          <w:rFonts w:ascii="ＭＳ ゴシック" w:eastAsia="ＭＳ ゴシック" w:hAnsi="ＭＳ ゴシック" w:hint="eastAsia"/>
          <w:sz w:val="24"/>
          <w:szCs w:val="24"/>
        </w:rPr>
        <w:t>平成2</w:t>
      </w:r>
      <w:r w:rsidRPr="00A92994">
        <w:rPr>
          <w:rFonts w:ascii="ＭＳ ゴシック" w:eastAsia="ＭＳ ゴシック" w:hAnsi="ＭＳ ゴシック"/>
          <w:sz w:val="24"/>
          <w:szCs w:val="24"/>
        </w:rPr>
        <w:t>年まで拡大がみられ</w:t>
      </w:r>
      <w:r w:rsidRPr="00A92994">
        <w:rPr>
          <w:rFonts w:ascii="ＭＳ ゴシック" w:eastAsia="ＭＳ ゴシック" w:hAnsi="ＭＳ ゴシック" w:hint="eastAsia"/>
          <w:sz w:val="24"/>
          <w:szCs w:val="24"/>
        </w:rPr>
        <w:t>ますが、</w:t>
      </w:r>
      <w:r w:rsidRPr="00A92994">
        <w:rPr>
          <w:rFonts w:ascii="ＭＳ ゴシック" w:eastAsia="ＭＳ ゴシック" w:hAnsi="ＭＳ ゴシック"/>
          <w:sz w:val="24"/>
          <w:szCs w:val="24"/>
        </w:rPr>
        <w:t>その後においては</w:t>
      </w:r>
      <w:r w:rsidRPr="00A92994">
        <w:rPr>
          <w:rFonts w:ascii="ＭＳ ゴシック" w:eastAsia="ＭＳ ゴシック" w:hAnsi="ＭＳ ゴシック" w:hint="eastAsia"/>
          <w:sz w:val="24"/>
          <w:szCs w:val="24"/>
        </w:rPr>
        <w:t>、やや減少傾向にあり、</w:t>
      </w:r>
      <w:r w:rsidRPr="00A92994">
        <w:rPr>
          <w:rFonts w:ascii="ＭＳ ゴシック" w:eastAsia="ＭＳ ゴシック" w:hAnsi="ＭＳ ゴシック"/>
          <w:sz w:val="24"/>
          <w:szCs w:val="24"/>
        </w:rPr>
        <w:t>全就業者に占める割合は</w:t>
      </w:r>
      <w:r w:rsidRPr="00A92994">
        <w:rPr>
          <w:rFonts w:ascii="ＭＳ ゴシック" w:eastAsia="ＭＳ ゴシック" w:hAnsi="ＭＳ ゴシック" w:hint="eastAsia"/>
          <w:sz w:val="24"/>
          <w:szCs w:val="24"/>
        </w:rPr>
        <w:t>令和2年</w:t>
      </w:r>
      <w:r w:rsidRPr="00A92994">
        <w:rPr>
          <w:rFonts w:ascii="ＭＳ ゴシック" w:eastAsia="ＭＳ ゴシック" w:hAnsi="ＭＳ ゴシック"/>
          <w:sz w:val="24"/>
          <w:szCs w:val="24"/>
        </w:rPr>
        <w:t>で</w:t>
      </w:r>
      <w:r w:rsidRPr="00A92994">
        <w:rPr>
          <w:rFonts w:ascii="ＭＳ ゴシック" w:eastAsia="ＭＳ ゴシック" w:hAnsi="ＭＳ ゴシック" w:hint="eastAsia"/>
          <w:sz w:val="24"/>
          <w:szCs w:val="24"/>
        </w:rPr>
        <w:t>2</w:t>
      </w:r>
      <w:r w:rsidR="00B0286A" w:rsidRPr="00A92994">
        <w:rPr>
          <w:rFonts w:ascii="ＭＳ ゴシック" w:eastAsia="ＭＳ ゴシック" w:hAnsi="ＭＳ ゴシック" w:hint="eastAsia"/>
          <w:sz w:val="24"/>
          <w:szCs w:val="24"/>
        </w:rPr>
        <w:t>1.9</w:t>
      </w:r>
      <w:r w:rsidRPr="00A92994">
        <w:rPr>
          <w:rFonts w:ascii="ＭＳ ゴシック" w:eastAsia="ＭＳ ゴシック" w:hAnsi="ＭＳ ゴシック"/>
          <w:sz w:val="24"/>
          <w:szCs w:val="24"/>
        </w:rPr>
        <w:t>％となってい</w:t>
      </w:r>
      <w:r w:rsidRPr="00A92994">
        <w:rPr>
          <w:rFonts w:ascii="ＭＳ ゴシック" w:eastAsia="ＭＳ ゴシック" w:hAnsi="ＭＳ ゴシック" w:hint="eastAsia"/>
          <w:sz w:val="24"/>
          <w:szCs w:val="24"/>
        </w:rPr>
        <w:t>ます</w:t>
      </w:r>
      <w:r w:rsidRPr="00A92994">
        <w:rPr>
          <w:rFonts w:ascii="ＭＳ ゴシック" w:eastAsia="ＭＳ ゴシック" w:hAnsi="ＭＳ ゴシック"/>
          <w:sz w:val="24"/>
          <w:szCs w:val="24"/>
        </w:rPr>
        <w:t>。</w:t>
      </w:r>
      <w:r w:rsidRPr="00A92994">
        <w:rPr>
          <w:rFonts w:ascii="ＭＳ ゴシック" w:eastAsia="ＭＳ ゴシック" w:hAnsi="ＭＳ ゴシック" w:hint="eastAsia"/>
          <w:sz w:val="24"/>
          <w:szCs w:val="24"/>
        </w:rPr>
        <w:t>また、</w:t>
      </w:r>
      <w:r w:rsidRPr="00A92994">
        <w:rPr>
          <w:rFonts w:ascii="ＭＳ ゴシック" w:eastAsia="ＭＳ ゴシック" w:hAnsi="ＭＳ ゴシック"/>
          <w:sz w:val="24"/>
          <w:szCs w:val="24"/>
        </w:rPr>
        <w:t>第</w:t>
      </w:r>
      <w:r w:rsidRPr="00A92994">
        <w:rPr>
          <w:rFonts w:ascii="ＭＳ ゴシック" w:eastAsia="ＭＳ ゴシック" w:hAnsi="ＭＳ ゴシック" w:hint="eastAsia"/>
          <w:sz w:val="24"/>
          <w:szCs w:val="24"/>
        </w:rPr>
        <w:t>３</w:t>
      </w:r>
      <w:r w:rsidRPr="00A92994">
        <w:rPr>
          <w:rFonts w:ascii="ＭＳ ゴシック" w:eastAsia="ＭＳ ゴシック" w:hAnsi="ＭＳ ゴシック"/>
          <w:sz w:val="24"/>
          <w:szCs w:val="24"/>
        </w:rPr>
        <w:t>次産業では</w:t>
      </w:r>
      <w:r w:rsidRPr="00A92994">
        <w:rPr>
          <w:rFonts w:ascii="ＭＳ ゴシック" w:eastAsia="ＭＳ ゴシック" w:hAnsi="ＭＳ ゴシック" w:hint="eastAsia"/>
          <w:sz w:val="24"/>
          <w:szCs w:val="24"/>
        </w:rPr>
        <w:t>、右肩上がりに</w:t>
      </w:r>
      <w:r w:rsidRPr="00A92994">
        <w:rPr>
          <w:rFonts w:ascii="ＭＳ ゴシック" w:eastAsia="ＭＳ ゴシック" w:hAnsi="ＭＳ ゴシック"/>
          <w:sz w:val="24"/>
          <w:szCs w:val="24"/>
        </w:rPr>
        <w:t>増加を続け</w:t>
      </w:r>
      <w:r w:rsidRPr="00A92994">
        <w:rPr>
          <w:rFonts w:ascii="ＭＳ ゴシック" w:eastAsia="ＭＳ ゴシック" w:hAnsi="ＭＳ ゴシック" w:hint="eastAsia"/>
          <w:sz w:val="24"/>
          <w:szCs w:val="24"/>
        </w:rPr>
        <w:t>、令和2年、</w:t>
      </w:r>
      <w:r w:rsidRPr="00A92994">
        <w:rPr>
          <w:rFonts w:ascii="ＭＳ ゴシック" w:eastAsia="ＭＳ ゴシック" w:hAnsi="ＭＳ ゴシック"/>
          <w:sz w:val="24"/>
          <w:szCs w:val="24"/>
        </w:rPr>
        <w:t>全就業者に占める割合は</w:t>
      </w:r>
      <w:r w:rsidRPr="00A92994">
        <w:rPr>
          <w:rFonts w:ascii="ＭＳ ゴシック" w:eastAsia="ＭＳ ゴシック" w:hAnsi="ＭＳ ゴシック" w:hint="eastAsia"/>
          <w:sz w:val="24"/>
          <w:szCs w:val="24"/>
        </w:rPr>
        <w:t>、</w:t>
      </w:r>
      <w:r w:rsidR="00B0286A" w:rsidRPr="00A92994">
        <w:rPr>
          <w:rFonts w:ascii="ＭＳ ゴシック" w:eastAsia="ＭＳ ゴシック" w:hAnsi="ＭＳ ゴシック" w:hint="eastAsia"/>
          <w:sz w:val="24"/>
          <w:szCs w:val="24"/>
        </w:rPr>
        <w:t>62.1</w:t>
      </w:r>
      <w:r w:rsidRPr="00A92994">
        <w:rPr>
          <w:rFonts w:ascii="ＭＳ ゴシック" w:eastAsia="ＭＳ ゴシック" w:hAnsi="ＭＳ ゴシック"/>
          <w:sz w:val="24"/>
          <w:szCs w:val="24"/>
        </w:rPr>
        <w:t>％と過半数を</w:t>
      </w:r>
      <w:r w:rsidRPr="00A92994">
        <w:rPr>
          <w:rFonts w:ascii="ＭＳ ゴシック" w:eastAsia="ＭＳ ゴシック" w:hAnsi="ＭＳ ゴシック" w:hint="eastAsia"/>
          <w:sz w:val="24"/>
          <w:szCs w:val="24"/>
        </w:rPr>
        <w:t>超えるまでに至りました</w:t>
      </w:r>
      <w:r w:rsidRPr="00A92994">
        <w:rPr>
          <w:rFonts w:ascii="ＭＳ ゴシック" w:eastAsia="ＭＳ ゴシック" w:hAnsi="ＭＳ ゴシック"/>
          <w:sz w:val="24"/>
          <w:szCs w:val="24"/>
        </w:rPr>
        <w:t>。</w:t>
      </w:r>
    </w:p>
    <w:p w14:paraId="02CE3B25" w14:textId="0C8DA595" w:rsidR="00A47313" w:rsidRPr="00A92994" w:rsidRDefault="00A47313" w:rsidP="004A01E2">
      <w:pPr>
        <w:ind w:leftChars="200" w:left="405" w:firstLineChars="100" w:firstLine="232"/>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今後は基幹産業である第</w:t>
      </w:r>
      <w:r w:rsidR="004B7F44" w:rsidRPr="00A92994">
        <w:rPr>
          <w:rFonts w:ascii="ＭＳ ゴシック" w:eastAsia="ＭＳ ゴシック" w:hAnsi="ＭＳ ゴシック" w:hint="eastAsia"/>
          <w:sz w:val="24"/>
          <w:szCs w:val="24"/>
        </w:rPr>
        <w:t>1</w:t>
      </w:r>
      <w:r w:rsidRPr="00A92994">
        <w:rPr>
          <w:rFonts w:ascii="ＭＳ ゴシック" w:eastAsia="ＭＳ ゴシック" w:hAnsi="ＭＳ ゴシック" w:hint="eastAsia"/>
          <w:sz w:val="24"/>
          <w:szCs w:val="24"/>
        </w:rPr>
        <w:t>次産業の担い手の確保や育成が必要であり、時代に即した新たな経営手法を推進していくことが必要になります。また、交通の要衝という立地特性を生かした企業誘致など、雇用の拡大につながる取組みを行うなどの工夫を凝らす必要もあります。</w:t>
      </w:r>
    </w:p>
    <w:p w14:paraId="20627CF7" w14:textId="77777777" w:rsidR="00A47313" w:rsidRPr="00A92994" w:rsidRDefault="00A47313" w:rsidP="00A47313">
      <w:pPr>
        <w:ind w:leftChars="300" w:left="607" w:firstLineChars="100" w:firstLine="230"/>
        <w:rPr>
          <w:rFonts w:ascii="ＭＳ ゴシック" w:eastAsia="ＭＳ ゴシック" w:hAnsi="ＭＳ ゴシック"/>
          <w:spacing w:val="-2"/>
          <w:sz w:val="24"/>
          <w:szCs w:val="24"/>
        </w:rPr>
      </w:pPr>
    </w:p>
    <w:p w14:paraId="3B8522AF" w14:textId="4892C046" w:rsidR="00EB06C3" w:rsidRPr="00A92994" w:rsidRDefault="00EB06C3" w:rsidP="00A47313">
      <w:pPr>
        <w:pStyle w:val="a3"/>
        <w:numPr>
          <w:ilvl w:val="0"/>
          <w:numId w:val="4"/>
        </w:numPr>
        <w:ind w:leftChars="0"/>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人口及び産業の推移と動向</w:t>
      </w:r>
    </w:p>
    <w:p w14:paraId="10815CEC" w14:textId="36D77AF3" w:rsidR="00A47313" w:rsidRPr="00A92994" w:rsidRDefault="00A47313" w:rsidP="00A47313">
      <w:pPr>
        <w:overflowPunct w:val="0"/>
        <w:spacing w:line="400" w:lineRule="exact"/>
        <w:ind w:leftChars="300" w:left="607"/>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 xml:space="preserve">　本誌の人口ビジョンにおいて、総人口は2020年（令和2年）の57,032人から、2070年（令和52年）</w:t>
      </w:r>
      <w:r w:rsidRPr="00A92994">
        <w:rPr>
          <w:rFonts w:ascii="ＭＳ ゴシック" w:eastAsia="ＭＳ ゴシック" w:hAnsi="ＭＳ ゴシック"/>
          <w:sz w:val="24"/>
          <w:szCs w:val="24"/>
        </w:rPr>
        <w:t>には</w:t>
      </w:r>
      <w:r w:rsidRPr="00A92994">
        <w:rPr>
          <w:rFonts w:ascii="ＭＳ ゴシック" w:eastAsia="ＭＳ ゴシック" w:hAnsi="ＭＳ ゴシック" w:hint="eastAsia"/>
          <w:sz w:val="24"/>
          <w:szCs w:val="24"/>
        </w:rPr>
        <w:t>30,148</w:t>
      </w:r>
      <w:r w:rsidRPr="00A92994">
        <w:rPr>
          <w:rFonts w:ascii="ＭＳ ゴシック" w:eastAsia="ＭＳ ゴシック" w:hAnsi="ＭＳ ゴシック"/>
          <w:sz w:val="24"/>
          <w:szCs w:val="24"/>
        </w:rPr>
        <w:t>人になると推計しています。20</w:t>
      </w:r>
      <w:r w:rsidRPr="00A92994">
        <w:rPr>
          <w:rFonts w:ascii="ＭＳ ゴシック" w:eastAsia="ＭＳ ゴシック" w:hAnsi="ＭＳ ゴシック" w:hint="eastAsia"/>
          <w:sz w:val="24"/>
          <w:szCs w:val="24"/>
        </w:rPr>
        <w:t>7</w:t>
      </w:r>
      <w:r w:rsidRPr="00A92994">
        <w:rPr>
          <w:rFonts w:ascii="ＭＳ ゴシック" w:eastAsia="ＭＳ ゴシック" w:hAnsi="ＭＳ ゴシック"/>
          <w:sz w:val="24"/>
          <w:szCs w:val="24"/>
        </w:rPr>
        <w:t>0年</w:t>
      </w:r>
      <w:r w:rsidRPr="00A92994">
        <w:rPr>
          <w:rFonts w:ascii="ＭＳ ゴシック" w:eastAsia="ＭＳ ゴシック" w:hAnsi="ＭＳ ゴシック" w:hint="eastAsia"/>
          <w:sz w:val="24"/>
          <w:szCs w:val="24"/>
        </w:rPr>
        <w:t>（令和52年）の</w:t>
      </w:r>
      <w:r w:rsidRPr="00A92994">
        <w:rPr>
          <w:rFonts w:ascii="ＭＳ ゴシック" w:eastAsia="ＭＳ ゴシック" w:hAnsi="ＭＳ ゴシック"/>
          <w:sz w:val="24"/>
          <w:szCs w:val="24"/>
        </w:rPr>
        <w:t>人口を年齢3区分別にみると、年少人口（0歳～14歳）は</w:t>
      </w:r>
      <w:r w:rsidRPr="00A92994">
        <w:rPr>
          <w:rFonts w:ascii="ＭＳ ゴシック" w:eastAsia="ＭＳ ゴシック" w:hAnsi="ＭＳ ゴシック" w:hint="eastAsia"/>
          <w:sz w:val="24"/>
          <w:szCs w:val="24"/>
        </w:rPr>
        <w:t>3,201</w:t>
      </w:r>
      <w:r w:rsidRPr="00A92994">
        <w:rPr>
          <w:rFonts w:ascii="ＭＳ ゴシック" w:eastAsia="ＭＳ ゴシック" w:hAnsi="ＭＳ ゴシック"/>
          <w:sz w:val="24"/>
          <w:szCs w:val="24"/>
        </w:rPr>
        <w:t>人（総人口に対する割合</w:t>
      </w:r>
      <w:r w:rsidRPr="00A92994">
        <w:rPr>
          <w:rFonts w:ascii="ＭＳ ゴシック" w:eastAsia="ＭＳ ゴシック" w:hAnsi="ＭＳ ゴシック" w:hint="eastAsia"/>
          <w:sz w:val="24"/>
          <w:szCs w:val="24"/>
        </w:rPr>
        <w:t>10.6</w:t>
      </w:r>
      <w:r w:rsidRPr="00A92994">
        <w:rPr>
          <w:rFonts w:ascii="ＭＳ ゴシック" w:eastAsia="ＭＳ ゴシック" w:hAnsi="ＭＳ ゴシック"/>
          <w:sz w:val="24"/>
          <w:szCs w:val="24"/>
        </w:rPr>
        <w:t>%）、生産年齢人口（15歳～64歳）は</w:t>
      </w:r>
      <w:r w:rsidRPr="00A92994">
        <w:rPr>
          <w:rFonts w:ascii="ＭＳ ゴシック" w:eastAsia="ＭＳ ゴシック" w:hAnsi="ＭＳ ゴシック" w:hint="eastAsia"/>
          <w:sz w:val="24"/>
          <w:szCs w:val="24"/>
        </w:rPr>
        <w:lastRenderedPageBreak/>
        <w:t>14,299</w:t>
      </w:r>
      <w:r w:rsidRPr="00A92994">
        <w:rPr>
          <w:rFonts w:ascii="ＭＳ ゴシック" w:eastAsia="ＭＳ ゴシック" w:hAnsi="ＭＳ ゴシック"/>
          <w:sz w:val="24"/>
          <w:szCs w:val="24"/>
        </w:rPr>
        <w:t>人（同</w:t>
      </w:r>
      <w:r w:rsidRPr="00A92994">
        <w:rPr>
          <w:rFonts w:ascii="ＭＳ ゴシック" w:eastAsia="ＭＳ ゴシック" w:hAnsi="ＭＳ ゴシック" w:hint="eastAsia"/>
          <w:sz w:val="24"/>
          <w:szCs w:val="24"/>
        </w:rPr>
        <w:t>47.4</w:t>
      </w:r>
      <w:r w:rsidRPr="00A92994">
        <w:rPr>
          <w:rFonts w:ascii="ＭＳ ゴシック" w:eastAsia="ＭＳ ゴシック" w:hAnsi="ＭＳ ゴシック"/>
          <w:sz w:val="24"/>
          <w:szCs w:val="24"/>
        </w:rPr>
        <w:t>%）、老年人口（65歳以上）は</w:t>
      </w:r>
      <w:r w:rsidRPr="00A92994">
        <w:rPr>
          <w:rFonts w:ascii="ＭＳ ゴシック" w:eastAsia="ＭＳ ゴシック" w:hAnsi="ＭＳ ゴシック" w:hint="eastAsia"/>
          <w:sz w:val="24"/>
          <w:szCs w:val="24"/>
        </w:rPr>
        <w:t>12,648</w:t>
      </w:r>
      <w:r w:rsidRPr="00A92994">
        <w:rPr>
          <w:rFonts w:ascii="ＭＳ ゴシック" w:eastAsia="ＭＳ ゴシック" w:hAnsi="ＭＳ ゴシック"/>
          <w:sz w:val="24"/>
          <w:szCs w:val="24"/>
        </w:rPr>
        <w:t>人（同</w:t>
      </w:r>
      <w:r w:rsidRPr="00A92994">
        <w:rPr>
          <w:rFonts w:ascii="ＭＳ ゴシック" w:eastAsia="ＭＳ ゴシック" w:hAnsi="ＭＳ ゴシック" w:hint="eastAsia"/>
          <w:sz w:val="24"/>
          <w:szCs w:val="24"/>
        </w:rPr>
        <w:t>4</w:t>
      </w:r>
      <w:r w:rsidR="00B0286A" w:rsidRPr="00A92994">
        <w:rPr>
          <w:rFonts w:ascii="ＭＳ ゴシック" w:eastAsia="ＭＳ ゴシック" w:hAnsi="ＭＳ ゴシック" w:hint="eastAsia"/>
          <w:sz w:val="24"/>
          <w:szCs w:val="24"/>
        </w:rPr>
        <w:t>2.0</w:t>
      </w:r>
      <w:r w:rsidRPr="00A92994">
        <w:rPr>
          <w:rFonts w:ascii="ＭＳ ゴシック" w:eastAsia="ＭＳ ゴシック" w:hAnsi="ＭＳ ゴシック"/>
          <w:sz w:val="24"/>
          <w:szCs w:val="24"/>
        </w:rPr>
        <w:t>%）となっています。20</w:t>
      </w:r>
      <w:r w:rsidRPr="00A92994">
        <w:rPr>
          <w:rFonts w:ascii="ＭＳ ゴシック" w:eastAsia="ＭＳ ゴシック" w:hAnsi="ＭＳ ゴシック" w:hint="eastAsia"/>
          <w:sz w:val="24"/>
          <w:szCs w:val="24"/>
        </w:rPr>
        <w:t>20</w:t>
      </w:r>
      <w:r w:rsidRPr="00A92994">
        <w:rPr>
          <w:rFonts w:ascii="ＭＳ ゴシック" w:eastAsia="ＭＳ ゴシック" w:hAnsi="ＭＳ ゴシック"/>
          <w:sz w:val="24"/>
          <w:szCs w:val="24"/>
        </w:rPr>
        <w:t>年</w:t>
      </w:r>
      <w:r w:rsidRPr="00A92994">
        <w:rPr>
          <w:rFonts w:ascii="ＭＳ ゴシック" w:eastAsia="ＭＳ ゴシック" w:hAnsi="ＭＳ ゴシック" w:hint="eastAsia"/>
          <w:sz w:val="24"/>
          <w:szCs w:val="24"/>
        </w:rPr>
        <w:t>（令和2年）と</w:t>
      </w:r>
      <w:r w:rsidRPr="00A92994">
        <w:rPr>
          <w:rFonts w:ascii="ＭＳ ゴシック" w:eastAsia="ＭＳ ゴシック" w:hAnsi="ＭＳ ゴシック"/>
          <w:sz w:val="24"/>
          <w:szCs w:val="24"/>
        </w:rPr>
        <w:t>19</w:t>
      </w:r>
      <w:r w:rsidRPr="00A92994">
        <w:rPr>
          <w:rFonts w:ascii="ＭＳ ゴシック" w:eastAsia="ＭＳ ゴシック" w:hAnsi="ＭＳ ゴシック" w:hint="eastAsia"/>
          <w:sz w:val="24"/>
          <w:szCs w:val="24"/>
        </w:rPr>
        <w:t>80</w:t>
      </w:r>
      <w:r w:rsidRPr="00A92994">
        <w:rPr>
          <w:rFonts w:ascii="ＭＳ ゴシック" w:eastAsia="ＭＳ ゴシック" w:hAnsi="ＭＳ ゴシック"/>
          <w:sz w:val="24"/>
          <w:szCs w:val="24"/>
        </w:rPr>
        <w:t>年</w:t>
      </w:r>
      <w:r w:rsidRPr="00A92994">
        <w:rPr>
          <w:rFonts w:ascii="ＭＳ ゴシック" w:eastAsia="ＭＳ ゴシック" w:hAnsi="ＭＳ ゴシック" w:hint="eastAsia"/>
          <w:sz w:val="24"/>
          <w:szCs w:val="24"/>
        </w:rPr>
        <w:t>（昭和55年）</w:t>
      </w:r>
      <w:r w:rsidRPr="00A92994">
        <w:rPr>
          <w:rFonts w:ascii="ＭＳ ゴシック" w:eastAsia="ＭＳ ゴシック" w:hAnsi="ＭＳ ゴシック"/>
          <w:sz w:val="24"/>
          <w:szCs w:val="24"/>
        </w:rPr>
        <w:t>国勢調査と比較すると、年少人口</w:t>
      </w:r>
      <w:r w:rsidRPr="00A92994">
        <w:rPr>
          <w:rFonts w:ascii="ＭＳ ゴシック" w:eastAsia="ＭＳ ゴシック" w:hAnsi="ＭＳ ゴシック" w:hint="eastAsia"/>
          <w:sz w:val="24"/>
          <w:szCs w:val="24"/>
        </w:rPr>
        <w:t>は</w:t>
      </w:r>
      <w:r w:rsidRPr="00A92994">
        <w:rPr>
          <w:rFonts w:ascii="ＭＳ ゴシック" w:eastAsia="ＭＳ ゴシック" w:hAnsi="ＭＳ ゴシック"/>
          <w:sz w:val="24"/>
          <w:szCs w:val="24"/>
        </w:rPr>
        <w:t>約</w:t>
      </w:r>
      <w:r w:rsidRPr="00A92994">
        <w:rPr>
          <w:rFonts w:ascii="ＭＳ ゴシック" w:eastAsia="ＭＳ ゴシック" w:hAnsi="ＭＳ ゴシック" w:hint="eastAsia"/>
          <w:sz w:val="24"/>
          <w:szCs w:val="24"/>
        </w:rPr>
        <w:t>5</w:t>
      </w:r>
      <w:r w:rsidRPr="00A92994">
        <w:rPr>
          <w:rFonts w:ascii="ＭＳ ゴシック" w:eastAsia="ＭＳ ゴシック" w:hAnsi="ＭＳ ゴシック"/>
          <w:sz w:val="24"/>
          <w:szCs w:val="24"/>
        </w:rPr>
        <w:t>割が減少しているのに対し、老年人口は約</w:t>
      </w:r>
      <w:r w:rsidRPr="00A92994">
        <w:rPr>
          <w:rFonts w:ascii="ＭＳ ゴシック" w:eastAsia="ＭＳ ゴシック" w:hAnsi="ＭＳ ゴシック" w:hint="eastAsia"/>
          <w:sz w:val="24"/>
          <w:szCs w:val="24"/>
        </w:rPr>
        <w:t>2.4</w:t>
      </w:r>
      <w:r w:rsidRPr="00A92994">
        <w:rPr>
          <w:rFonts w:ascii="ＭＳ ゴシック" w:eastAsia="ＭＳ ゴシック" w:hAnsi="ＭＳ ゴシック"/>
          <w:sz w:val="24"/>
          <w:szCs w:val="24"/>
        </w:rPr>
        <w:t>倍になっていることから、少子高齢</w:t>
      </w:r>
      <w:r w:rsidRPr="00A92994">
        <w:rPr>
          <w:rFonts w:ascii="ＭＳ ゴシック" w:eastAsia="ＭＳ ゴシック" w:hAnsi="ＭＳ ゴシック" w:hint="eastAsia"/>
          <w:sz w:val="24"/>
          <w:szCs w:val="24"/>
        </w:rPr>
        <w:t>化が進展してい</w:t>
      </w:r>
      <w:r w:rsidR="008A32B9" w:rsidRPr="00A92994">
        <w:rPr>
          <w:rFonts w:ascii="ＭＳ ゴシック" w:eastAsia="ＭＳ ゴシック" w:hAnsi="ＭＳ ゴシック" w:hint="eastAsia"/>
          <w:sz w:val="24"/>
          <w:szCs w:val="24"/>
        </w:rPr>
        <w:t>る</w:t>
      </w:r>
      <w:r w:rsidRPr="00A92994">
        <w:rPr>
          <w:rFonts w:ascii="ＭＳ ゴシック" w:eastAsia="ＭＳ ゴシック" w:hAnsi="ＭＳ ゴシック" w:hint="eastAsia"/>
          <w:sz w:val="24"/>
          <w:szCs w:val="24"/>
        </w:rPr>
        <w:t>ことを示しています。</w:t>
      </w:r>
    </w:p>
    <w:p w14:paraId="4DD67C16" w14:textId="77777777" w:rsidR="00A47313" w:rsidRPr="00A92994" w:rsidRDefault="00A47313" w:rsidP="00A47313">
      <w:pPr>
        <w:overflowPunct w:val="0"/>
        <w:spacing w:line="400" w:lineRule="exact"/>
        <w:ind w:leftChars="300" w:left="607" w:firstLineChars="100" w:firstLine="232"/>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本市の出生数は、</w:t>
      </w:r>
      <w:r w:rsidRPr="00A92994">
        <w:rPr>
          <w:rFonts w:ascii="ＭＳ ゴシック" w:eastAsia="ＭＳ ゴシック" w:hAnsi="ＭＳ ゴシック"/>
          <w:sz w:val="24"/>
          <w:szCs w:val="24"/>
        </w:rPr>
        <w:t>1990年</w:t>
      </w:r>
      <w:r w:rsidRPr="00A92994">
        <w:rPr>
          <w:rFonts w:ascii="ＭＳ ゴシック" w:eastAsia="ＭＳ ゴシック" w:hAnsi="ＭＳ ゴシック" w:hint="eastAsia"/>
          <w:sz w:val="24"/>
          <w:szCs w:val="24"/>
        </w:rPr>
        <w:t>（平成2年）</w:t>
      </w:r>
      <w:r w:rsidRPr="00A92994">
        <w:rPr>
          <w:rFonts w:ascii="ＭＳ ゴシック" w:eastAsia="ＭＳ ゴシック" w:hAnsi="ＭＳ ゴシック"/>
          <w:sz w:val="24"/>
          <w:szCs w:val="24"/>
        </w:rPr>
        <w:t>頃を境に、死亡数が出生数を上回る自然減の状態となり、2018年</w:t>
      </w:r>
      <w:r w:rsidRPr="00A92994">
        <w:rPr>
          <w:rFonts w:ascii="ＭＳ ゴシック" w:eastAsia="ＭＳ ゴシック" w:hAnsi="ＭＳ ゴシック" w:hint="eastAsia"/>
          <w:sz w:val="24"/>
          <w:szCs w:val="24"/>
        </w:rPr>
        <w:t>（平成30年）</w:t>
      </w:r>
      <w:r w:rsidRPr="00A92994">
        <w:rPr>
          <w:rFonts w:ascii="ＭＳ ゴシック" w:eastAsia="ＭＳ ゴシック" w:hAnsi="ＭＳ ゴシック"/>
          <w:sz w:val="24"/>
          <w:szCs w:val="24"/>
        </w:rPr>
        <w:t>には362人の自然減となっています。また、本市は</w:t>
      </w:r>
      <w:r w:rsidRPr="00A92994">
        <w:rPr>
          <w:rFonts w:ascii="ＭＳ ゴシック" w:eastAsia="ＭＳ ゴシック" w:hAnsi="ＭＳ ゴシック" w:hint="eastAsia"/>
          <w:sz w:val="24"/>
          <w:szCs w:val="24"/>
        </w:rPr>
        <w:t>合併以降、</w:t>
      </w:r>
      <w:r w:rsidRPr="00A92994">
        <w:rPr>
          <w:rFonts w:ascii="ＭＳ ゴシック" w:eastAsia="ＭＳ ゴシック" w:hAnsi="ＭＳ ゴシック"/>
          <w:sz w:val="24"/>
          <w:szCs w:val="24"/>
        </w:rPr>
        <w:t>概ね転出超過の状況にありましたが、2016年</w:t>
      </w:r>
      <w:r w:rsidRPr="00A92994">
        <w:rPr>
          <w:rFonts w:ascii="ＭＳ ゴシック" w:eastAsia="ＭＳ ゴシック" w:hAnsi="ＭＳ ゴシック" w:hint="eastAsia"/>
          <w:sz w:val="24"/>
          <w:szCs w:val="24"/>
        </w:rPr>
        <w:t>（平成28年）</w:t>
      </w:r>
      <w:r w:rsidRPr="00A92994">
        <w:rPr>
          <w:rFonts w:ascii="ＭＳ ゴシック" w:eastAsia="ＭＳ ゴシック" w:hAnsi="ＭＳ ゴシック"/>
          <w:sz w:val="24"/>
          <w:szCs w:val="24"/>
        </w:rPr>
        <w:t>の熊本地震発生以降</w:t>
      </w:r>
      <w:r w:rsidRPr="00A92994">
        <w:rPr>
          <w:rFonts w:ascii="ＭＳ ゴシック" w:eastAsia="ＭＳ ゴシック" w:hAnsi="ＭＳ ゴシック" w:hint="eastAsia"/>
          <w:sz w:val="24"/>
          <w:szCs w:val="24"/>
        </w:rPr>
        <w:t>は</w:t>
      </w:r>
      <w:r w:rsidRPr="00A92994">
        <w:rPr>
          <w:rFonts w:ascii="ＭＳ ゴシック" w:eastAsia="ＭＳ ゴシック" w:hAnsi="ＭＳ ゴシック"/>
          <w:sz w:val="24"/>
          <w:szCs w:val="24"/>
        </w:rPr>
        <w:t>転入者が増加傾向にあり、2018年</w:t>
      </w:r>
      <w:r w:rsidRPr="00A92994">
        <w:rPr>
          <w:rFonts w:ascii="ＭＳ ゴシック" w:eastAsia="ＭＳ ゴシック" w:hAnsi="ＭＳ ゴシック" w:hint="eastAsia"/>
          <w:sz w:val="24"/>
          <w:szCs w:val="24"/>
        </w:rPr>
        <w:t>（平成30年）</w:t>
      </w:r>
      <w:r w:rsidRPr="00A92994">
        <w:rPr>
          <w:rFonts w:ascii="ＭＳ ゴシック" w:eastAsia="ＭＳ ゴシック" w:hAnsi="ＭＳ ゴシック"/>
          <w:sz w:val="24"/>
          <w:szCs w:val="24"/>
        </w:rPr>
        <w:t>の転入者数は2005年</w:t>
      </w:r>
      <w:r w:rsidRPr="00A92994">
        <w:rPr>
          <w:rFonts w:ascii="ＭＳ ゴシック" w:eastAsia="ＭＳ ゴシック" w:hAnsi="ＭＳ ゴシック" w:hint="eastAsia"/>
          <w:sz w:val="24"/>
          <w:szCs w:val="24"/>
        </w:rPr>
        <w:t>（平成17年）</w:t>
      </w:r>
      <w:r w:rsidRPr="00A92994">
        <w:rPr>
          <w:rFonts w:ascii="ＭＳ ゴシック" w:eastAsia="ＭＳ ゴシック" w:hAnsi="ＭＳ ゴシック"/>
          <w:sz w:val="24"/>
          <w:szCs w:val="24"/>
        </w:rPr>
        <w:t>以来の社会増となっています。</w:t>
      </w:r>
    </w:p>
    <w:p w14:paraId="45DA9436" w14:textId="025B84F7" w:rsidR="006678EE" w:rsidRPr="00A92994" w:rsidRDefault="00A47313" w:rsidP="004A01E2">
      <w:pPr>
        <w:overflowPunct w:val="0"/>
        <w:spacing w:line="400" w:lineRule="exact"/>
        <w:ind w:leftChars="300" w:left="607" w:firstLineChars="100" w:firstLine="232"/>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今後は、人口減少が継続することによる雇用数の低下や地域活動の</w:t>
      </w:r>
      <w:r w:rsidR="006678EE" w:rsidRPr="00A92994">
        <w:rPr>
          <w:rFonts w:ascii="ＭＳ ゴシック" w:eastAsia="ＭＳ ゴシック" w:hAnsi="ＭＳ ゴシック" w:hint="eastAsia"/>
          <w:sz w:val="24"/>
          <w:szCs w:val="24"/>
        </w:rPr>
        <w:t>担い手</w:t>
      </w:r>
      <w:r w:rsidRPr="00A92994">
        <w:rPr>
          <w:rFonts w:ascii="ＭＳ ゴシック" w:eastAsia="ＭＳ ゴシック" w:hAnsi="ＭＳ ゴシック" w:hint="eastAsia"/>
          <w:sz w:val="24"/>
          <w:szCs w:val="24"/>
        </w:rPr>
        <w:t>不足等の課題がますます顕在化することとなるため、人口に関するあらゆる問題について市民と認識を共有するとともに、既存の事業や取組みを見直すことで、人口減少対策を図る必要があります。</w:t>
      </w:r>
    </w:p>
    <w:p w14:paraId="77F7D7DB" w14:textId="154FDB60" w:rsidR="006678EE" w:rsidRPr="00A92994" w:rsidRDefault="006678EE" w:rsidP="006678EE">
      <w:pPr>
        <w:spacing w:line="400" w:lineRule="exact"/>
        <w:ind w:firstLineChars="100" w:firstLine="230"/>
        <w:rPr>
          <w:rFonts w:ascii="ＭＳ ゴシック" w:eastAsia="ＭＳ ゴシック" w:hAnsi="ＭＳ ゴシック"/>
          <w:sz w:val="24"/>
          <w:szCs w:val="24"/>
        </w:rPr>
      </w:pPr>
      <w:r w:rsidRPr="00A92994">
        <w:rPr>
          <w:rFonts w:ascii="ＭＳ ゴシック" w:eastAsia="ＭＳ ゴシック" w:hAnsi="ＭＳ ゴシック" w:hint="eastAsia"/>
          <w:spacing w:val="-2"/>
          <w:sz w:val="24"/>
          <w:szCs w:val="24"/>
        </w:rPr>
        <w:t>表</w:t>
      </w:r>
      <w:r w:rsidRPr="00A92994">
        <w:rPr>
          <w:rFonts w:ascii="ＭＳ ゴシック" w:eastAsia="ＭＳ ゴシック" w:hAnsi="ＭＳ ゴシック"/>
          <w:spacing w:val="-2"/>
          <w:sz w:val="24"/>
          <w:szCs w:val="24"/>
        </w:rPr>
        <w:t>1</w:t>
      </w:r>
      <w:r w:rsidRPr="00A92994">
        <w:rPr>
          <w:rFonts w:ascii="ＭＳ ゴシック" w:eastAsia="ＭＳ ゴシック" w:hAnsi="ＭＳ ゴシック" w:hint="eastAsia"/>
          <w:spacing w:val="-2"/>
          <w:sz w:val="24"/>
          <w:szCs w:val="24"/>
        </w:rPr>
        <w:t>－</w:t>
      </w:r>
      <w:r w:rsidRPr="00A92994">
        <w:rPr>
          <w:rFonts w:ascii="ＭＳ ゴシック" w:eastAsia="ＭＳ ゴシック" w:hAnsi="ＭＳ ゴシック"/>
          <w:spacing w:val="-2"/>
          <w:sz w:val="24"/>
          <w:szCs w:val="24"/>
        </w:rPr>
        <w:t>1</w:t>
      </w:r>
      <w:r w:rsidRPr="00A92994">
        <w:rPr>
          <w:rFonts w:ascii="ＭＳ ゴシック" w:eastAsia="ＭＳ ゴシック" w:hAnsi="ＭＳ ゴシック" w:hint="eastAsia"/>
          <w:spacing w:val="-2"/>
          <w:sz w:val="24"/>
          <w:szCs w:val="24"/>
        </w:rPr>
        <w:t>(</w:t>
      </w:r>
      <w:r w:rsidRPr="00A92994">
        <w:rPr>
          <w:rFonts w:ascii="ＭＳ ゴシック" w:eastAsia="ＭＳ ゴシック" w:hAnsi="ＭＳ ゴシック"/>
          <w:spacing w:val="-2"/>
          <w:sz w:val="24"/>
          <w:szCs w:val="24"/>
        </w:rPr>
        <w:t>1</w:t>
      </w:r>
      <w:r w:rsidRPr="00A92994">
        <w:rPr>
          <w:rFonts w:ascii="ＭＳ ゴシック" w:eastAsia="ＭＳ ゴシック" w:hAnsi="ＭＳ ゴシック" w:hint="eastAsia"/>
          <w:spacing w:val="-2"/>
          <w:sz w:val="24"/>
          <w:szCs w:val="24"/>
        </w:rPr>
        <w:t>)　人口の推移（国勢調査）</w:t>
      </w:r>
      <w:r w:rsidR="00103641" w:rsidRPr="00A92994">
        <w:rPr>
          <w:rFonts w:ascii="ＭＳ ゴシック" w:eastAsia="ＭＳ ゴシック" w:hAnsi="ＭＳ ゴシック" w:hint="eastAsia"/>
          <w:spacing w:val="-2"/>
          <w:sz w:val="24"/>
          <w:szCs w:val="24"/>
        </w:rPr>
        <w:t xml:space="preserve">　　　　　　　</w:t>
      </w:r>
      <w:r w:rsidR="00F80608" w:rsidRPr="00A92994">
        <w:rPr>
          <w:rFonts w:ascii="ＭＳ ゴシック" w:eastAsia="ＭＳ ゴシック" w:hAnsi="ＭＳ ゴシック" w:hint="eastAsia"/>
          <w:spacing w:val="-2"/>
          <w:sz w:val="24"/>
          <w:szCs w:val="24"/>
        </w:rPr>
        <w:t xml:space="preserve">　</w:t>
      </w:r>
      <w:r w:rsidR="00103641" w:rsidRPr="00A92994">
        <w:rPr>
          <w:rFonts w:ascii="ＭＳ ゴシック" w:eastAsia="ＭＳ ゴシック" w:hAnsi="ＭＳ ゴシック" w:hint="eastAsia"/>
          <w:spacing w:val="-2"/>
          <w:sz w:val="24"/>
          <w:szCs w:val="24"/>
        </w:rPr>
        <w:t xml:space="preserve">　　</w:t>
      </w:r>
      <w:r w:rsidRPr="00A92994">
        <w:rPr>
          <w:rFonts w:ascii="ＭＳ ゴシック" w:eastAsia="ＭＳ ゴシック" w:hAnsi="ＭＳ ゴシック" w:hint="eastAsia"/>
          <w:spacing w:val="-1"/>
          <w:sz w:val="24"/>
          <w:szCs w:val="24"/>
        </w:rPr>
        <w:t>（宇城市）単位：人</w:t>
      </w:r>
    </w:p>
    <w:tbl>
      <w:tblPr>
        <w:tblW w:w="8397" w:type="dxa"/>
        <w:tblInd w:w="103" w:type="dxa"/>
        <w:tblLayout w:type="fixed"/>
        <w:tblCellMar>
          <w:left w:w="0" w:type="dxa"/>
          <w:right w:w="0" w:type="dxa"/>
        </w:tblCellMar>
        <w:tblLook w:val="0000" w:firstRow="0" w:lastRow="0" w:firstColumn="0" w:lastColumn="0" w:noHBand="0" w:noVBand="0"/>
      </w:tblPr>
      <w:tblGrid>
        <w:gridCol w:w="215"/>
        <w:gridCol w:w="952"/>
        <w:gridCol w:w="992"/>
        <w:gridCol w:w="779"/>
        <w:gridCol w:w="781"/>
        <w:gridCol w:w="779"/>
        <w:gridCol w:w="780"/>
        <w:gridCol w:w="780"/>
        <w:gridCol w:w="779"/>
        <w:gridCol w:w="780"/>
        <w:gridCol w:w="780"/>
      </w:tblGrid>
      <w:tr w:rsidR="00A92994" w:rsidRPr="00A92994" w14:paraId="34AAA044" w14:textId="77777777" w:rsidTr="00F574D0">
        <w:trPr>
          <w:trHeight w:val="339"/>
        </w:trPr>
        <w:tc>
          <w:tcPr>
            <w:tcW w:w="1168" w:type="dxa"/>
            <w:gridSpan w:val="2"/>
            <w:vMerge w:val="restart"/>
            <w:tcBorders>
              <w:top w:val="single" w:sz="4" w:space="0" w:color="000000"/>
              <w:left w:val="single" w:sz="4" w:space="0" w:color="000000"/>
              <w:right w:val="single" w:sz="4" w:space="0" w:color="000000"/>
            </w:tcBorders>
            <w:tcMar>
              <w:left w:w="49" w:type="dxa"/>
              <w:right w:w="49" w:type="dxa"/>
            </w:tcMar>
            <w:vAlign w:val="center"/>
          </w:tcPr>
          <w:p w14:paraId="7A20E45E"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sz w:val="18"/>
                <w:szCs w:val="18"/>
              </w:rPr>
              <w:t>区　分</w:t>
            </w:r>
          </w:p>
        </w:tc>
        <w:tc>
          <w:tcPr>
            <w:tcW w:w="99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AE5D512"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spacing w:val="-2"/>
                <w:sz w:val="18"/>
                <w:szCs w:val="18"/>
              </w:rPr>
              <w:t>昭和</w:t>
            </w:r>
            <w:r w:rsidRPr="00A92994">
              <w:rPr>
                <w:rFonts w:ascii="ＭＳ ゴシック" w:eastAsia="ＭＳ ゴシック" w:hAnsi="ＭＳ ゴシック" w:hint="eastAsia"/>
                <w:spacing w:val="-2"/>
                <w:sz w:val="18"/>
                <w:szCs w:val="18"/>
              </w:rPr>
              <w:t>5</w:t>
            </w:r>
            <w:r w:rsidRPr="00A92994">
              <w:rPr>
                <w:rFonts w:ascii="ＭＳ ゴシック" w:eastAsia="ＭＳ ゴシック" w:hAnsi="ＭＳ ゴシック"/>
                <w:spacing w:val="-2"/>
                <w:sz w:val="18"/>
                <w:szCs w:val="18"/>
              </w:rPr>
              <w:t>5年</w:t>
            </w:r>
          </w:p>
        </w:tc>
        <w:tc>
          <w:tcPr>
            <w:tcW w:w="1560"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E2BF52C"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pacing w:val="-2"/>
                <w:sz w:val="18"/>
                <w:szCs w:val="18"/>
              </w:rPr>
              <w:t>平成2</w:t>
            </w:r>
            <w:r w:rsidRPr="00A92994">
              <w:rPr>
                <w:rFonts w:ascii="ＭＳ ゴシック" w:eastAsia="ＭＳ ゴシック" w:hAnsi="ＭＳ ゴシック"/>
                <w:spacing w:val="-2"/>
                <w:sz w:val="18"/>
                <w:szCs w:val="18"/>
              </w:rPr>
              <w:t>年</w:t>
            </w:r>
          </w:p>
        </w:tc>
        <w:tc>
          <w:tcPr>
            <w:tcW w:w="1559"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7696676"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sz w:val="18"/>
                <w:szCs w:val="18"/>
                <w:shd w:val="clear" w:color="000000" w:fill="auto"/>
              </w:rPr>
              <w:t>平成17年</w:t>
            </w:r>
          </w:p>
        </w:tc>
        <w:tc>
          <w:tcPr>
            <w:tcW w:w="1559" w:type="dxa"/>
            <w:gridSpan w:val="2"/>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618C8FA9"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sz w:val="18"/>
                <w:szCs w:val="18"/>
                <w:shd w:val="clear" w:color="00FFFF" w:fill="auto"/>
              </w:rPr>
              <w:t>平成27年</w:t>
            </w:r>
          </w:p>
        </w:tc>
        <w:tc>
          <w:tcPr>
            <w:tcW w:w="1559" w:type="dxa"/>
            <w:gridSpan w:val="2"/>
            <w:tcBorders>
              <w:top w:val="single" w:sz="4" w:space="0" w:color="000000"/>
              <w:left w:val="single" w:sz="4" w:space="0" w:color="auto"/>
              <w:bottom w:val="single" w:sz="4" w:space="0" w:color="auto"/>
              <w:right w:val="single" w:sz="4" w:space="0" w:color="000000"/>
            </w:tcBorders>
            <w:vAlign w:val="center"/>
          </w:tcPr>
          <w:p w14:paraId="68703B95"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令和2年</w:t>
            </w:r>
          </w:p>
        </w:tc>
      </w:tr>
      <w:tr w:rsidR="00A92994" w:rsidRPr="00A92994" w14:paraId="74C5CF0B" w14:textId="77777777" w:rsidTr="00F574D0">
        <w:trPr>
          <w:trHeight w:val="218"/>
        </w:trPr>
        <w:tc>
          <w:tcPr>
            <w:tcW w:w="1168" w:type="dxa"/>
            <w:gridSpan w:val="2"/>
            <w:vMerge/>
            <w:tcBorders>
              <w:left w:val="single" w:sz="4" w:space="0" w:color="000000"/>
              <w:bottom w:val="nil"/>
              <w:right w:val="single" w:sz="4" w:space="0" w:color="000000"/>
            </w:tcBorders>
            <w:tcMar>
              <w:left w:w="49" w:type="dxa"/>
              <w:right w:w="49" w:type="dxa"/>
            </w:tcMar>
            <w:vAlign w:val="center"/>
          </w:tcPr>
          <w:p w14:paraId="10D32214" w14:textId="77777777" w:rsidR="006678EE" w:rsidRPr="00A92994" w:rsidRDefault="006678EE" w:rsidP="00F574D0">
            <w:pPr>
              <w:spacing w:line="400" w:lineRule="exact"/>
              <w:jc w:val="center"/>
              <w:rPr>
                <w:rFonts w:ascii="ＭＳ ゴシック" w:eastAsia="ＭＳ ゴシック" w:hAnsi="ＭＳ ゴシック"/>
                <w:sz w:val="18"/>
                <w:szCs w:val="18"/>
              </w:rPr>
            </w:pPr>
          </w:p>
        </w:tc>
        <w:tc>
          <w:tcPr>
            <w:tcW w:w="99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ECF16C9" w14:textId="77777777" w:rsidR="006678EE" w:rsidRPr="00A92994" w:rsidRDefault="006678EE" w:rsidP="00F574D0">
            <w:pPr>
              <w:spacing w:line="400" w:lineRule="exact"/>
              <w:jc w:val="center"/>
              <w:rPr>
                <w:rFonts w:ascii="ＭＳ ゴシック" w:eastAsia="ＭＳ ゴシック" w:hAnsi="ＭＳ ゴシック"/>
                <w:spacing w:val="-2"/>
                <w:sz w:val="18"/>
                <w:szCs w:val="18"/>
              </w:rPr>
            </w:pPr>
            <w:r w:rsidRPr="00A92994">
              <w:rPr>
                <w:rFonts w:ascii="ＭＳ ゴシック" w:eastAsia="ＭＳ ゴシック" w:hAnsi="ＭＳ ゴシック" w:hint="eastAsia"/>
                <w:spacing w:val="-2"/>
                <w:sz w:val="18"/>
                <w:szCs w:val="18"/>
              </w:rPr>
              <w:t>実数</w:t>
            </w:r>
          </w:p>
        </w:tc>
        <w:tc>
          <w:tcPr>
            <w:tcW w:w="779"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39A9D55E" w14:textId="77777777" w:rsidR="006678EE" w:rsidRPr="00A92994" w:rsidRDefault="006678EE" w:rsidP="00F574D0">
            <w:pPr>
              <w:spacing w:line="400" w:lineRule="exact"/>
              <w:jc w:val="center"/>
              <w:rPr>
                <w:rFonts w:ascii="ＭＳ ゴシック" w:eastAsia="ＭＳ ゴシック" w:hAnsi="ＭＳ ゴシック"/>
                <w:spacing w:val="-2"/>
                <w:sz w:val="18"/>
                <w:szCs w:val="18"/>
              </w:rPr>
            </w:pPr>
            <w:r w:rsidRPr="00A92994">
              <w:rPr>
                <w:rFonts w:ascii="ＭＳ ゴシック" w:eastAsia="ＭＳ ゴシック" w:hAnsi="ＭＳ ゴシック" w:hint="eastAsia"/>
                <w:spacing w:val="-2"/>
                <w:sz w:val="18"/>
                <w:szCs w:val="18"/>
              </w:rPr>
              <w:t>実数</w:t>
            </w:r>
          </w:p>
        </w:tc>
        <w:tc>
          <w:tcPr>
            <w:tcW w:w="780" w:type="dxa"/>
            <w:tcBorders>
              <w:top w:val="single" w:sz="4" w:space="0" w:color="auto"/>
              <w:left w:val="single" w:sz="4" w:space="0" w:color="auto"/>
              <w:bottom w:val="single" w:sz="4" w:space="0" w:color="000000"/>
              <w:right w:val="single" w:sz="4" w:space="0" w:color="000000"/>
            </w:tcBorders>
            <w:vAlign w:val="center"/>
          </w:tcPr>
          <w:p w14:paraId="436B4167" w14:textId="77777777" w:rsidR="006678EE" w:rsidRPr="00A92994" w:rsidRDefault="006678EE" w:rsidP="00F574D0">
            <w:pPr>
              <w:spacing w:line="400" w:lineRule="exact"/>
              <w:jc w:val="center"/>
              <w:rPr>
                <w:rFonts w:ascii="ＭＳ ゴシック" w:eastAsia="ＭＳ ゴシック" w:hAnsi="ＭＳ ゴシック"/>
                <w:spacing w:val="-2"/>
                <w:sz w:val="18"/>
                <w:szCs w:val="18"/>
              </w:rPr>
            </w:pPr>
            <w:r w:rsidRPr="00A92994">
              <w:rPr>
                <w:rFonts w:ascii="ＭＳ ゴシック" w:eastAsia="ＭＳ ゴシック" w:hAnsi="ＭＳ ゴシック" w:hint="eastAsia"/>
                <w:spacing w:val="-2"/>
                <w:sz w:val="18"/>
                <w:szCs w:val="18"/>
              </w:rPr>
              <w:t>増減率</w:t>
            </w:r>
          </w:p>
        </w:tc>
        <w:tc>
          <w:tcPr>
            <w:tcW w:w="779"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04B8E67C" w14:textId="77777777" w:rsidR="006678EE" w:rsidRPr="00A92994" w:rsidRDefault="006678EE" w:rsidP="00F574D0">
            <w:pPr>
              <w:spacing w:line="400" w:lineRule="exact"/>
              <w:jc w:val="center"/>
              <w:rPr>
                <w:rFonts w:ascii="ＭＳ ゴシック" w:eastAsia="ＭＳ ゴシック" w:hAnsi="ＭＳ ゴシック"/>
                <w:sz w:val="18"/>
                <w:szCs w:val="18"/>
                <w:shd w:val="clear" w:color="000000" w:fill="auto"/>
              </w:rPr>
            </w:pPr>
            <w:r w:rsidRPr="00A92994">
              <w:rPr>
                <w:rFonts w:ascii="ＭＳ ゴシック" w:eastAsia="ＭＳ ゴシック" w:hAnsi="ＭＳ ゴシック" w:hint="eastAsia"/>
                <w:spacing w:val="-2"/>
                <w:sz w:val="18"/>
                <w:szCs w:val="18"/>
              </w:rPr>
              <w:t>実数</w:t>
            </w:r>
          </w:p>
        </w:tc>
        <w:tc>
          <w:tcPr>
            <w:tcW w:w="780" w:type="dxa"/>
            <w:tcBorders>
              <w:top w:val="single" w:sz="4" w:space="0" w:color="auto"/>
              <w:left w:val="single" w:sz="4" w:space="0" w:color="auto"/>
              <w:bottom w:val="single" w:sz="4" w:space="0" w:color="000000"/>
              <w:right w:val="single" w:sz="4" w:space="0" w:color="000000"/>
            </w:tcBorders>
            <w:vAlign w:val="center"/>
          </w:tcPr>
          <w:p w14:paraId="446EE343" w14:textId="77777777" w:rsidR="006678EE" w:rsidRPr="00A92994" w:rsidRDefault="006678EE" w:rsidP="00F574D0">
            <w:pPr>
              <w:spacing w:line="400" w:lineRule="exact"/>
              <w:jc w:val="center"/>
              <w:rPr>
                <w:rFonts w:ascii="ＭＳ ゴシック" w:eastAsia="ＭＳ ゴシック" w:hAnsi="ＭＳ ゴシック"/>
                <w:sz w:val="18"/>
                <w:szCs w:val="18"/>
                <w:shd w:val="clear" w:color="000000" w:fill="auto"/>
              </w:rPr>
            </w:pPr>
            <w:r w:rsidRPr="00A92994">
              <w:rPr>
                <w:rFonts w:ascii="ＭＳ ゴシック" w:eastAsia="ＭＳ ゴシック" w:hAnsi="ＭＳ ゴシック" w:hint="eastAsia"/>
                <w:spacing w:val="-2"/>
                <w:sz w:val="18"/>
                <w:szCs w:val="18"/>
              </w:rPr>
              <w:t>増減率</w:t>
            </w:r>
          </w:p>
        </w:tc>
        <w:tc>
          <w:tcPr>
            <w:tcW w:w="780"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6D114E5D" w14:textId="77777777" w:rsidR="006678EE" w:rsidRPr="00A92994" w:rsidRDefault="006678EE" w:rsidP="00F574D0">
            <w:pPr>
              <w:spacing w:line="400" w:lineRule="exact"/>
              <w:jc w:val="center"/>
              <w:rPr>
                <w:rFonts w:ascii="ＭＳ ゴシック" w:eastAsia="ＭＳ ゴシック" w:hAnsi="ＭＳ ゴシック"/>
                <w:sz w:val="18"/>
                <w:szCs w:val="18"/>
                <w:shd w:val="clear" w:color="00FFFF" w:fill="auto"/>
              </w:rPr>
            </w:pPr>
            <w:r w:rsidRPr="00A92994">
              <w:rPr>
                <w:rFonts w:ascii="ＭＳ ゴシック" w:eastAsia="ＭＳ ゴシック" w:hAnsi="ＭＳ ゴシック" w:hint="eastAsia"/>
                <w:spacing w:val="-2"/>
                <w:sz w:val="18"/>
                <w:szCs w:val="18"/>
              </w:rPr>
              <w:t>実数</w:t>
            </w:r>
          </w:p>
        </w:tc>
        <w:tc>
          <w:tcPr>
            <w:tcW w:w="779" w:type="dxa"/>
            <w:tcBorders>
              <w:top w:val="single" w:sz="4" w:space="0" w:color="auto"/>
              <w:left w:val="single" w:sz="4" w:space="0" w:color="000000"/>
              <w:bottom w:val="single" w:sz="4" w:space="0" w:color="000000"/>
              <w:right w:val="single" w:sz="4" w:space="0" w:color="auto"/>
            </w:tcBorders>
            <w:vAlign w:val="center"/>
          </w:tcPr>
          <w:p w14:paraId="4BF83B7F" w14:textId="77777777" w:rsidR="006678EE" w:rsidRPr="00A92994" w:rsidRDefault="006678EE" w:rsidP="00F574D0">
            <w:pPr>
              <w:spacing w:line="400" w:lineRule="exact"/>
              <w:jc w:val="center"/>
              <w:rPr>
                <w:rFonts w:ascii="ＭＳ ゴシック" w:eastAsia="ＭＳ ゴシック" w:hAnsi="ＭＳ ゴシック"/>
                <w:sz w:val="18"/>
                <w:szCs w:val="18"/>
                <w:shd w:val="clear" w:color="00FFFF" w:fill="auto"/>
              </w:rPr>
            </w:pPr>
            <w:r w:rsidRPr="00A92994">
              <w:rPr>
                <w:rFonts w:ascii="ＭＳ ゴシック" w:eastAsia="ＭＳ ゴシック" w:hAnsi="ＭＳ ゴシック" w:hint="eastAsia"/>
                <w:spacing w:val="-2"/>
                <w:sz w:val="18"/>
                <w:szCs w:val="18"/>
              </w:rPr>
              <w:t>増減率</w:t>
            </w:r>
          </w:p>
        </w:tc>
        <w:tc>
          <w:tcPr>
            <w:tcW w:w="780" w:type="dxa"/>
            <w:tcBorders>
              <w:top w:val="single" w:sz="4" w:space="0" w:color="auto"/>
              <w:left w:val="single" w:sz="4" w:space="0" w:color="auto"/>
              <w:bottom w:val="single" w:sz="4" w:space="0" w:color="000000"/>
              <w:right w:val="single" w:sz="4" w:space="0" w:color="auto"/>
            </w:tcBorders>
            <w:vAlign w:val="center"/>
          </w:tcPr>
          <w:p w14:paraId="0D0F5EC4"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pacing w:val="-2"/>
                <w:sz w:val="18"/>
                <w:szCs w:val="18"/>
              </w:rPr>
              <w:t>実数</w:t>
            </w:r>
          </w:p>
        </w:tc>
        <w:tc>
          <w:tcPr>
            <w:tcW w:w="780" w:type="dxa"/>
            <w:tcBorders>
              <w:top w:val="single" w:sz="4" w:space="0" w:color="auto"/>
              <w:left w:val="single" w:sz="4" w:space="0" w:color="auto"/>
              <w:bottom w:val="single" w:sz="4" w:space="0" w:color="000000"/>
              <w:right w:val="single" w:sz="4" w:space="0" w:color="000000"/>
            </w:tcBorders>
            <w:vAlign w:val="center"/>
          </w:tcPr>
          <w:p w14:paraId="21B340B3"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pacing w:val="-2"/>
                <w:sz w:val="18"/>
                <w:szCs w:val="18"/>
              </w:rPr>
              <w:t>増減率</w:t>
            </w:r>
          </w:p>
        </w:tc>
      </w:tr>
      <w:tr w:rsidR="00A92994" w:rsidRPr="00A92994" w14:paraId="5FD6066F" w14:textId="77777777" w:rsidTr="00F574D0">
        <w:trPr>
          <w:trHeight w:val="237"/>
        </w:trPr>
        <w:tc>
          <w:tcPr>
            <w:tcW w:w="11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A4C5CA" w14:textId="419D3621"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spacing w:val="-2"/>
                <w:sz w:val="18"/>
                <w:szCs w:val="18"/>
              </w:rPr>
              <w:t>総</w:t>
            </w:r>
            <w:r w:rsidR="00F80608" w:rsidRPr="00A92994">
              <w:rPr>
                <w:rFonts w:ascii="ＭＳ ゴシック" w:eastAsia="ＭＳ ゴシック" w:hAnsi="ＭＳ ゴシック" w:hint="eastAsia"/>
                <w:spacing w:val="-2"/>
                <w:sz w:val="18"/>
                <w:szCs w:val="18"/>
              </w:rPr>
              <w:t xml:space="preserve">　</w:t>
            </w:r>
            <w:r w:rsidRPr="00A92994">
              <w:rPr>
                <w:rFonts w:ascii="ＭＳ ゴシック" w:eastAsia="ＭＳ ゴシック" w:hAnsi="ＭＳ ゴシック"/>
                <w:spacing w:val="-2"/>
                <w:sz w:val="18"/>
                <w:szCs w:val="18"/>
              </w:rPr>
              <w:t>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44CCB2" w14:textId="77777777" w:rsidR="006678EE" w:rsidRPr="00A92994" w:rsidRDefault="006678EE" w:rsidP="00F574D0">
            <w:pPr>
              <w:spacing w:line="400" w:lineRule="exact"/>
              <w:jc w:val="center"/>
              <w:rPr>
                <w:rFonts w:ascii="ＭＳ ゴシック" w:eastAsia="ＭＳ ゴシック" w:hAnsi="ＭＳ ゴシック"/>
                <w:spacing w:val="-2"/>
                <w:sz w:val="18"/>
                <w:szCs w:val="18"/>
              </w:rPr>
            </w:pPr>
            <w:r w:rsidRPr="00A92994">
              <w:rPr>
                <w:rFonts w:ascii="ＭＳ ゴシック" w:eastAsia="ＭＳ ゴシック" w:hAnsi="ＭＳ ゴシック" w:hint="eastAsia"/>
                <w:spacing w:val="-2"/>
                <w:sz w:val="18"/>
                <w:szCs w:val="18"/>
              </w:rPr>
              <w:t>62,412</w:t>
            </w:r>
          </w:p>
        </w:tc>
        <w:tc>
          <w:tcPr>
            <w:tcW w:w="77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16D9B3C"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pacing w:val="-2"/>
                <w:sz w:val="18"/>
                <w:szCs w:val="18"/>
              </w:rPr>
              <w:t>63,401</w:t>
            </w:r>
          </w:p>
        </w:tc>
        <w:tc>
          <w:tcPr>
            <w:tcW w:w="780" w:type="dxa"/>
            <w:tcBorders>
              <w:top w:val="single" w:sz="4" w:space="0" w:color="000000"/>
              <w:left w:val="single" w:sz="4" w:space="0" w:color="auto"/>
              <w:bottom w:val="single" w:sz="4" w:space="0" w:color="000000"/>
              <w:right w:val="single" w:sz="4" w:space="0" w:color="000000"/>
            </w:tcBorders>
            <w:vAlign w:val="center"/>
          </w:tcPr>
          <w:p w14:paraId="24E92D15"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101.6％</w:t>
            </w:r>
          </w:p>
        </w:tc>
        <w:tc>
          <w:tcPr>
            <w:tcW w:w="77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07341C4"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pacing w:val="-2"/>
                <w:sz w:val="18"/>
                <w:szCs w:val="18"/>
              </w:rPr>
              <w:t>63,089</w:t>
            </w:r>
          </w:p>
        </w:tc>
        <w:tc>
          <w:tcPr>
            <w:tcW w:w="780" w:type="dxa"/>
            <w:tcBorders>
              <w:top w:val="single" w:sz="4" w:space="0" w:color="000000"/>
              <w:left w:val="single" w:sz="4" w:space="0" w:color="auto"/>
              <w:bottom w:val="single" w:sz="4" w:space="0" w:color="000000"/>
              <w:right w:val="single" w:sz="4" w:space="0" w:color="000000"/>
            </w:tcBorders>
            <w:vAlign w:val="center"/>
          </w:tcPr>
          <w:p w14:paraId="00AECC75"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99.5％</w:t>
            </w:r>
          </w:p>
        </w:tc>
        <w:tc>
          <w:tcPr>
            <w:tcW w:w="78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CE64639"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pacing w:val="-2"/>
                <w:sz w:val="18"/>
                <w:szCs w:val="18"/>
              </w:rPr>
              <w:t>59,756</w:t>
            </w:r>
          </w:p>
        </w:tc>
        <w:tc>
          <w:tcPr>
            <w:tcW w:w="779" w:type="dxa"/>
            <w:tcBorders>
              <w:top w:val="single" w:sz="4" w:space="0" w:color="000000"/>
              <w:left w:val="single" w:sz="4" w:space="0" w:color="000000"/>
              <w:bottom w:val="single" w:sz="4" w:space="0" w:color="000000"/>
              <w:right w:val="single" w:sz="4" w:space="0" w:color="auto"/>
            </w:tcBorders>
            <w:vAlign w:val="center"/>
          </w:tcPr>
          <w:p w14:paraId="3920C882"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9</w:t>
            </w:r>
            <w:r w:rsidRPr="00A92994">
              <w:rPr>
                <w:rFonts w:ascii="ＭＳ ゴシック" w:eastAsia="ＭＳ ゴシック" w:hAnsi="ＭＳ ゴシック"/>
                <w:sz w:val="18"/>
                <w:szCs w:val="18"/>
              </w:rPr>
              <w:t>4.7</w:t>
            </w:r>
            <w:r w:rsidRPr="00A92994">
              <w:rPr>
                <w:rFonts w:ascii="ＭＳ ゴシック" w:eastAsia="ＭＳ ゴシック" w:hAnsi="ＭＳ ゴシック" w:hint="eastAsia"/>
                <w:sz w:val="18"/>
                <w:szCs w:val="18"/>
              </w:rPr>
              <w:t>％</w:t>
            </w:r>
          </w:p>
        </w:tc>
        <w:tc>
          <w:tcPr>
            <w:tcW w:w="780" w:type="dxa"/>
            <w:tcBorders>
              <w:top w:val="single" w:sz="4" w:space="0" w:color="000000"/>
              <w:left w:val="single" w:sz="4" w:space="0" w:color="auto"/>
              <w:bottom w:val="single" w:sz="4" w:space="0" w:color="000000"/>
              <w:right w:val="single" w:sz="4" w:space="0" w:color="auto"/>
            </w:tcBorders>
            <w:vAlign w:val="center"/>
          </w:tcPr>
          <w:p w14:paraId="39B8F353"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57,032</w:t>
            </w:r>
          </w:p>
        </w:tc>
        <w:tc>
          <w:tcPr>
            <w:tcW w:w="780" w:type="dxa"/>
            <w:tcBorders>
              <w:top w:val="single" w:sz="4" w:space="0" w:color="000000"/>
              <w:left w:val="single" w:sz="4" w:space="0" w:color="auto"/>
              <w:bottom w:val="single" w:sz="4" w:space="0" w:color="000000"/>
              <w:right w:val="single" w:sz="4" w:space="0" w:color="000000"/>
            </w:tcBorders>
            <w:vAlign w:val="center"/>
          </w:tcPr>
          <w:p w14:paraId="075B97AA"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9</w:t>
            </w:r>
            <w:r w:rsidRPr="00A92994">
              <w:rPr>
                <w:rFonts w:ascii="ＭＳ ゴシック" w:eastAsia="ＭＳ ゴシック" w:hAnsi="ＭＳ ゴシック"/>
                <w:sz w:val="18"/>
                <w:szCs w:val="18"/>
              </w:rPr>
              <w:t>5.4</w:t>
            </w:r>
            <w:r w:rsidRPr="00A92994">
              <w:rPr>
                <w:rFonts w:ascii="ＭＳ ゴシック" w:eastAsia="ＭＳ ゴシック" w:hAnsi="ＭＳ ゴシック" w:hint="eastAsia"/>
                <w:sz w:val="18"/>
                <w:szCs w:val="18"/>
              </w:rPr>
              <w:t>％</w:t>
            </w:r>
          </w:p>
        </w:tc>
      </w:tr>
      <w:tr w:rsidR="00A92994" w:rsidRPr="00A92994" w14:paraId="36BB824D" w14:textId="77777777" w:rsidTr="00F574D0">
        <w:trPr>
          <w:trHeight w:val="243"/>
        </w:trPr>
        <w:tc>
          <w:tcPr>
            <w:tcW w:w="11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C1BA93"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pacing w:val="-2"/>
                <w:sz w:val="18"/>
                <w:szCs w:val="18"/>
              </w:rPr>
              <w:t>0</w:t>
            </w:r>
            <w:r w:rsidRPr="00A92994">
              <w:rPr>
                <w:rFonts w:ascii="ＭＳ ゴシック" w:eastAsia="ＭＳ ゴシック" w:hAnsi="ＭＳ ゴシック"/>
                <w:spacing w:val="-2"/>
                <w:sz w:val="18"/>
                <w:szCs w:val="18"/>
              </w:rPr>
              <w:t>歳～14歳</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1F629C"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13,498</w:t>
            </w:r>
          </w:p>
        </w:tc>
        <w:tc>
          <w:tcPr>
            <w:tcW w:w="77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616BFE8"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12,220</w:t>
            </w:r>
          </w:p>
        </w:tc>
        <w:tc>
          <w:tcPr>
            <w:tcW w:w="780" w:type="dxa"/>
            <w:tcBorders>
              <w:top w:val="single" w:sz="4" w:space="0" w:color="000000"/>
              <w:left w:val="single" w:sz="4" w:space="0" w:color="auto"/>
              <w:bottom w:val="single" w:sz="4" w:space="0" w:color="000000"/>
              <w:right w:val="single" w:sz="4" w:space="0" w:color="000000"/>
            </w:tcBorders>
            <w:vAlign w:val="center"/>
          </w:tcPr>
          <w:p w14:paraId="21CCFAD4"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90.5％</w:t>
            </w:r>
          </w:p>
        </w:tc>
        <w:tc>
          <w:tcPr>
            <w:tcW w:w="77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FBF5ECC"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8,740</w:t>
            </w:r>
          </w:p>
        </w:tc>
        <w:tc>
          <w:tcPr>
            <w:tcW w:w="780" w:type="dxa"/>
            <w:tcBorders>
              <w:top w:val="single" w:sz="4" w:space="0" w:color="000000"/>
              <w:left w:val="single" w:sz="4" w:space="0" w:color="auto"/>
              <w:bottom w:val="single" w:sz="4" w:space="0" w:color="000000"/>
              <w:right w:val="single" w:sz="4" w:space="0" w:color="000000"/>
            </w:tcBorders>
            <w:vAlign w:val="center"/>
          </w:tcPr>
          <w:p w14:paraId="7BA49265"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7</w:t>
            </w:r>
            <w:r w:rsidRPr="00A92994">
              <w:rPr>
                <w:rFonts w:ascii="ＭＳ ゴシック" w:eastAsia="ＭＳ ゴシック" w:hAnsi="ＭＳ ゴシック"/>
                <w:sz w:val="18"/>
                <w:szCs w:val="18"/>
              </w:rPr>
              <w:t>1.5</w:t>
            </w:r>
            <w:r w:rsidRPr="00A92994">
              <w:rPr>
                <w:rFonts w:ascii="ＭＳ ゴシック" w:eastAsia="ＭＳ ゴシック" w:hAnsi="ＭＳ ゴシック" w:hint="eastAsia"/>
                <w:sz w:val="18"/>
                <w:szCs w:val="18"/>
              </w:rPr>
              <w:t>％</w:t>
            </w:r>
          </w:p>
        </w:tc>
        <w:tc>
          <w:tcPr>
            <w:tcW w:w="78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391282C"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7,833</w:t>
            </w:r>
          </w:p>
        </w:tc>
        <w:tc>
          <w:tcPr>
            <w:tcW w:w="779" w:type="dxa"/>
            <w:tcBorders>
              <w:top w:val="single" w:sz="4" w:space="0" w:color="000000"/>
              <w:left w:val="single" w:sz="4" w:space="0" w:color="000000"/>
              <w:bottom w:val="single" w:sz="4" w:space="0" w:color="000000"/>
              <w:right w:val="single" w:sz="4" w:space="0" w:color="auto"/>
            </w:tcBorders>
            <w:vAlign w:val="center"/>
          </w:tcPr>
          <w:p w14:paraId="22BF0703"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8</w:t>
            </w:r>
            <w:r w:rsidRPr="00A92994">
              <w:rPr>
                <w:rFonts w:ascii="ＭＳ ゴシック" w:eastAsia="ＭＳ ゴシック" w:hAnsi="ＭＳ ゴシック"/>
                <w:sz w:val="18"/>
                <w:szCs w:val="18"/>
              </w:rPr>
              <w:t>9.6</w:t>
            </w:r>
            <w:r w:rsidRPr="00A92994">
              <w:rPr>
                <w:rFonts w:ascii="ＭＳ ゴシック" w:eastAsia="ＭＳ ゴシック" w:hAnsi="ＭＳ ゴシック" w:hint="eastAsia"/>
                <w:sz w:val="18"/>
                <w:szCs w:val="18"/>
              </w:rPr>
              <w:t>％</w:t>
            </w:r>
          </w:p>
        </w:tc>
        <w:tc>
          <w:tcPr>
            <w:tcW w:w="780" w:type="dxa"/>
            <w:tcBorders>
              <w:top w:val="single" w:sz="4" w:space="0" w:color="000000"/>
              <w:left w:val="single" w:sz="4" w:space="0" w:color="auto"/>
              <w:bottom w:val="single" w:sz="4" w:space="0" w:color="000000"/>
              <w:right w:val="single" w:sz="4" w:space="0" w:color="auto"/>
            </w:tcBorders>
            <w:vAlign w:val="center"/>
          </w:tcPr>
          <w:p w14:paraId="157CCEA4"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7,189</w:t>
            </w:r>
          </w:p>
        </w:tc>
        <w:tc>
          <w:tcPr>
            <w:tcW w:w="780" w:type="dxa"/>
            <w:tcBorders>
              <w:top w:val="single" w:sz="4" w:space="0" w:color="000000"/>
              <w:left w:val="single" w:sz="4" w:space="0" w:color="auto"/>
              <w:bottom w:val="single" w:sz="4" w:space="0" w:color="000000"/>
              <w:right w:val="single" w:sz="4" w:space="0" w:color="000000"/>
            </w:tcBorders>
            <w:vAlign w:val="center"/>
          </w:tcPr>
          <w:p w14:paraId="7010272B"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9</w:t>
            </w:r>
            <w:r w:rsidRPr="00A92994">
              <w:rPr>
                <w:rFonts w:ascii="ＭＳ ゴシック" w:eastAsia="ＭＳ ゴシック" w:hAnsi="ＭＳ ゴシック"/>
                <w:sz w:val="18"/>
                <w:szCs w:val="18"/>
              </w:rPr>
              <w:t>1.8</w:t>
            </w:r>
            <w:r w:rsidRPr="00A92994">
              <w:rPr>
                <w:rFonts w:ascii="ＭＳ ゴシック" w:eastAsia="ＭＳ ゴシック" w:hAnsi="ＭＳ ゴシック" w:hint="eastAsia"/>
                <w:sz w:val="18"/>
                <w:szCs w:val="18"/>
              </w:rPr>
              <w:t>％</w:t>
            </w:r>
          </w:p>
        </w:tc>
      </w:tr>
      <w:tr w:rsidR="00A92994" w:rsidRPr="00A92994" w14:paraId="03800D9A" w14:textId="77777777" w:rsidTr="00F574D0">
        <w:trPr>
          <w:trHeight w:val="263"/>
        </w:trPr>
        <w:tc>
          <w:tcPr>
            <w:tcW w:w="1168"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52828A2E"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spacing w:val="-2"/>
                <w:sz w:val="18"/>
                <w:szCs w:val="18"/>
              </w:rPr>
              <w:t>15歳～64歳</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FBE81D"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40,668</w:t>
            </w:r>
          </w:p>
        </w:tc>
        <w:tc>
          <w:tcPr>
            <w:tcW w:w="77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F04A5D4"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40,236</w:t>
            </w:r>
          </w:p>
        </w:tc>
        <w:tc>
          <w:tcPr>
            <w:tcW w:w="780" w:type="dxa"/>
            <w:tcBorders>
              <w:top w:val="single" w:sz="4" w:space="0" w:color="000000"/>
              <w:left w:val="single" w:sz="4" w:space="0" w:color="auto"/>
              <w:bottom w:val="single" w:sz="4" w:space="0" w:color="000000"/>
              <w:right w:val="single" w:sz="4" w:space="0" w:color="000000"/>
            </w:tcBorders>
            <w:vAlign w:val="center"/>
          </w:tcPr>
          <w:p w14:paraId="705ABB9C"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98.9％</w:t>
            </w:r>
          </w:p>
        </w:tc>
        <w:tc>
          <w:tcPr>
            <w:tcW w:w="77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3DC4AC7"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38,258</w:t>
            </w:r>
          </w:p>
        </w:tc>
        <w:tc>
          <w:tcPr>
            <w:tcW w:w="780" w:type="dxa"/>
            <w:tcBorders>
              <w:top w:val="single" w:sz="4" w:space="0" w:color="000000"/>
              <w:left w:val="single" w:sz="4" w:space="0" w:color="auto"/>
              <w:bottom w:val="single" w:sz="4" w:space="0" w:color="000000"/>
              <w:right w:val="single" w:sz="4" w:space="0" w:color="000000"/>
            </w:tcBorders>
            <w:vAlign w:val="center"/>
          </w:tcPr>
          <w:p w14:paraId="152D9EEB"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9</w:t>
            </w:r>
            <w:r w:rsidRPr="00A92994">
              <w:rPr>
                <w:rFonts w:ascii="ＭＳ ゴシック" w:eastAsia="ＭＳ ゴシック" w:hAnsi="ＭＳ ゴシック"/>
                <w:sz w:val="18"/>
                <w:szCs w:val="18"/>
              </w:rPr>
              <w:t>5.1</w:t>
            </w:r>
            <w:r w:rsidRPr="00A92994">
              <w:rPr>
                <w:rFonts w:ascii="ＭＳ ゴシック" w:eastAsia="ＭＳ ゴシック" w:hAnsi="ＭＳ ゴシック" w:hint="eastAsia"/>
                <w:sz w:val="18"/>
                <w:szCs w:val="18"/>
              </w:rPr>
              <w:t>％</w:t>
            </w:r>
          </w:p>
        </w:tc>
        <w:tc>
          <w:tcPr>
            <w:tcW w:w="78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236630F"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33,129</w:t>
            </w:r>
          </w:p>
        </w:tc>
        <w:tc>
          <w:tcPr>
            <w:tcW w:w="779" w:type="dxa"/>
            <w:tcBorders>
              <w:top w:val="single" w:sz="4" w:space="0" w:color="000000"/>
              <w:left w:val="single" w:sz="4" w:space="0" w:color="000000"/>
              <w:bottom w:val="single" w:sz="4" w:space="0" w:color="000000"/>
              <w:right w:val="single" w:sz="4" w:space="0" w:color="auto"/>
            </w:tcBorders>
            <w:vAlign w:val="center"/>
          </w:tcPr>
          <w:p w14:paraId="4B82E714"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8</w:t>
            </w:r>
            <w:r w:rsidRPr="00A92994">
              <w:rPr>
                <w:rFonts w:ascii="ＭＳ ゴシック" w:eastAsia="ＭＳ ゴシック" w:hAnsi="ＭＳ ゴシック"/>
                <w:sz w:val="18"/>
                <w:szCs w:val="18"/>
              </w:rPr>
              <w:t>6.6</w:t>
            </w:r>
            <w:r w:rsidRPr="00A92994">
              <w:rPr>
                <w:rFonts w:ascii="ＭＳ ゴシック" w:eastAsia="ＭＳ ゴシック" w:hAnsi="ＭＳ ゴシック" w:hint="eastAsia"/>
                <w:sz w:val="18"/>
                <w:szCs w:val="18"/>
              </w:rPr>
              <w:t>％</w:t>
            </w:r>
          </w:p>
        </w:tc>
        <w:tc>
          <w:tcPr>
            <w:tcW w:w="780" w:type="dxa"/>
            <w:tcBorders>
              <w:top w:val="single" w:sz="4" w:space="0" w:color="000000"/>
              <w:left w:val="single" w:sz="4" w:space="0" w:color="auto"/>
              <w:bottom w:val="single" w:sz="4" w:space="0" w:color="000000"/>
              <w:right w:val="single" w:sz="4" w:space="0" w:color="auto"/>
            </w:tcBorders>
            <w:vAlign w:val="center"/>
          </w:tcPr>
          <w:p w14:paraId="77E7BFAE"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29,603</w:t>
            </w:r>
          </w:p>
        </w:tc>
        <w:tc>
          <w:tcPr>
            <w:tcW w:w="780" w:type="dxa"/>
            <w:tcBorders>
              <w:top w:val="single" w:sz="4" w:space="0" w:color="000000"/>
              <w:left w:val="single" w:sz="4" w:space="0" w:color="auto"/>
              <w:bottom w:val="single" w:sz="4" w:space="0" w:color="000000"/>
              <w:right w:val="single" w:sz="4" w:space="0" w:color="000000"/>
            </w:tcBorders>
            <w:vAlign w:val="center"/>
          </w:tcPr>
          <w:p w14:paraId="10B1791D"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8</w:t>
            </w:r>
            <w:r w:rsidRPr="00A92994">
              <w:rPr>
                <w:rFonts w:ascii="ＭＳ ゴシック" w:eastAsia="ＭＳ ゴシック" w:hAnsi="ＭＳ ゴシック"/>
                <w:sz w:val="18"/>
                <w:szCs w:val="18"/>
              </w:rPr>
              <w:t>9.4</w:t>
            </w:r>
            <w:r w:rsidRPr="00A92994">
              <w:rPr>
                <w:rFonts w:ascii="ＭＳ ゴシック" w:eastAsia="ＭＳ ゴシック" w:hAnsi="ＭＳ ゴシック" w:hint="eastAsia"/>
                <w:sz w:val="18"/>
                <w:szCs w:val="18"/>
              </w:rPr>
              <w:t>％</w:t>
            </w:r>
          </w:p>
        </w:tc>
      </w:tr>
      <w:tr w:rsidR="00A92994" w:rsidRPr="00A92994" w14:paraId="1114ED6D" w14:textId="77777777" w:rsidTr="00F574D0">
        <w:trPr>
          <w:trHeight w:val="850"/>
        </w:trPr>
        <w:tc>
          <w:tcPr>
            <w:tcW w:w="216" w:type="dxa"/>
            <w:tcBorders>
              <w:top w:val="nil"/>
              <w:left w:val="single" w:sz="4" w:space="0" w:color="000000"/>
              <w:bottom w:val="single" w:sz="4" w:space="0" w:color="000000"/>
              <w:right w:val="single" w:sz="4" w:space="0" w:color="000000"/>
            </w:tcBorders>
            <w:tcMar>
              <w:left w:w="49" w:type="dxa"/>
              <w:right w:w="49" w:type="dxa"/>
            </w:tcMar>
            <w:vAlign w:val="center"/>
          </w:tcPr>
          <w:p w14:paraId="62968C08" w14:textId="77777777" w:rsidR="006678EE" w:rsidRPr="00A92994" w:rsidRDefault="006678EE" w:rsidP="00F574D0">
            <w:pPr>
              <w:spacing w:line="400" w:lineRule="exact"/>
              <w:jc w:val="center"/>
              <w:rPr>
                <w:rFonts w:ascii="ＭＳ ゴシック" w:eastAsia="ＭＳ ゴシック" w:hAnsi="ＭＳ ゴシック"/>
                <w:sz w:val="18"/>
                <w:szCs w:val="18"/>
              </w:rPr>
            </w:pPr>
          </w:p>
        </w:tc>
        <w:tc>
          <w:tcPr>
            <w:tcW w:w="9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870CDC"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spacing w:val="-2"/>
                <w:sz w:val="18"/>
                <w:szCs w:val="18"/>
              </w:rPr>
              <w:t>うち</w:t>
            </w:r>
          </w:p>
          <w:p w14:paraId="0C053ABA"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spacing w:val="-2"/>
                <w:sz w:val="18"/>
                <w:szCs w:val="18"/>
              </w:rPr>
              <w:t>15歳～</w:t>
            </w:r>
          </w:p>
          <w:p w14:paraId="3FAAAD23" w14:textId="47325512" w:rsidR="006678EE" w:rsidRPr="00A92994" w:rsidRDefault="006678EE" w:rsidP="00F574D0">
            <w:pPr>
              <w:spacing w:line="400" w:lineRule="exact"/>
              <w:ind w:firstLineChars="100" w:firstLine="170"/>
              <w:jc w:val="center"/>
              <w:rPr>
                <w:rFonts w:ascii="ＭＳ ゴシック" w:eastAsia="ＭＳ ゴシック" w:hAnsi="ＭＳ ゴシック"/>
                <w:sz w:val="18"/>
                <w:szCs w:val="18"/>
              </w:rPr>
            </w:pPr>
            <w:r w:rsidRPr="00A92994">
              <w:rPr>
                <w:rFonts w:ascii="ＭＳ ゴシック" w:eastAsia="ＭＳ ゴシック" w:hAnsi="ＭＳ ゴシック"/>
                <w:spacing w:val="-2"/>
                <w:sz w:val="18"/>
                <w:szCs w:val="18"/>
              </w:rPr>
              <w:t>29歳(a)</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C10111"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12,304</w:t>
            </w:r>
          </w:p>
        </w:tc>
        <w:tc>
          <w:tcPr>
            <w:tcW w:w="77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452AB7D"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10,448</w:t>
            </w:r>
          </w:p>
        </w:tc>
        <w:tc>
          <w:tcPr>
            <w:tcW w:w="780" w:type="dxa"/>
            <w:tcBorders>
              <w:top w:val="single" w:sz="4" w:space="0" w:color="000000"/>
              <w:left w:val="single" w:sz="4" w:space="0" w:color="auto"/>
              <w:bottom w:val="single" w:sz="4" w:space="0" w:color="000000"/>
              <w:right w:val="single" w:sz="4" w:space="0" w:color="000000"/>
            </w:tcBorders>
            <w:vAlign w:val="center"/>
          </w:tcPr>
          <w:p w14:paraId="6289AABB"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84.9％</w:t>
            </w:r>
          </w:p>
        </w:tc>
        <w:tc>
          <w:tcPr>
            <w:tcW w:w="77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667BD58"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10,049</w:t>
            </w:r>
          </w:p>
        </w:tc>
        <w:tc>
          <w:tcPr>
            <w:tcW w:w="780" w:type="dxa"/>
            <w:tcBorders>
              <w:top w:val="single" w:sz="4" w:space="0" w:color="000000"/>
              <w:left w:val="single" w:sz="4" w:space="0" w:color="auto"/>
              <w:bottom w:val="single" w:sz="4" w:space="0" w:color="000000"/>
              <w:right w:val="single" w:sz="4" w:space="0" w:color="000000"/>
            </w:tcBorders>
            <w:vAlign w:val="center"/>
          </w:tcPr>
          <w:p w14:paraId="64D7CB02"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9</w:t>
            </w:r>
            <w:r w:rsidRPr="00A92994">
              <w:rPr>
                <w:rFonts w:ascii="ＭＳ ゴシック" w:eastAsia="ＭＳ ゴシック" w:hAnsi="ＭＳ ゴシック"/>
                <w:sz w:val="18"/>
                <w:szCs w:val="18"/>
              </w:rPr>
              <w:t>6.2</w:t>
            </w:r>
            <w:r w:rsidRPr="00A92994">
              <w:rPr>
                <w:rFonts w:ascii="ＭＳ ゴシック" w:eastAsia="ＭＳ ゴシック" w:hAnsi="ＭＳ ゴシック" w:hint="eastAsia"/>
                <w:sz w:val="18"/>
                <w:szCs w:val="18"/>
              </w:rPr>
              <w:t>％</w:t>
            </w:r>
          </w:p>
        </w:tc>
        <w:tc>
          <w:tcPr>
            <w:tcW w:w="78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593F719"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7,464</w:t>
            </w:r>
          </w:p>
        </w:tc>
        <w:tc>
          <w:tcPr>
            <w:tcW w:w="779" w:type="dxa"/>
            <w:tcBorders>
              <w:top w:val="single" w:sz="4" w:space="0" w:color="000000"/>
              <w:left w:val="single" w:sz="4" w:space="0" w:color="000000"/>
              <w:bottom w:val="single" w:sz="4" w:space="0" w:color="000000"/>
              <w:right w:val="single" w:sz="4" w:space="0" w:color="auto"/>
            </w:tcBorders>
            <w:vAlign w:val="center"/>
          </w:tcPr>
          <w:p w14:paraId="587B5F16"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7</w:t>
            </w:r>
            <w:r w:rsidRPr="00A92994">
              <w:rPr>
                <w:rFonts w:ascii="ＭＳ ゴシック" w:eastAsia="ＭＳ ゴシック" w:hAnsi="ＭＳ ゴシック"/>
                <w:sz w:val="18"/>
                <w:szCs w:val="18"/>
              </w:rPr>
              <w:t>4.3</w:t>
            </w:r>
            <w:r w:rsidRPr="00A92994">
              <w:rPr>
                <w:rFonts w:ascii="ＭＳ ゴシック" w:eastAsia="ＭＳ ゴシック" w:hAnsi="ＭＳ ゴシック" w:hint="eastAsia"/>
                <w:sz w:val="18"/>
                <w:szCs w:val="18"/>
              </w:rPr>
              <w:t>％</w:t>
            </w:r>
          </w:p>
        </w:tc>
        <w:tc>
          <w:tcPr>
            <w:tcW w:w="780" w:type="dxa"/>
            <w:tcBorders>
              <w:top w:val="single" w:sz="4" w:space="0" w:color="000000"/>
              <w:left w:val="single" w:sz="4" w:space="0" w:color="auto"/>
              <w:bottom w:val="single" w:sz="4" w:space="0" w:color="000000"/>
              <w:right w:val="single" w:sz="4" w:space="0" w:color="auto"/>
            </w:tcBorders>
            <w:vAlign w:val="center"/>
          </w:tcPr>
          <w:p w14:paraId="0FFBA324"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6,594</w:t>
            </w:r>
          </w:p>
        </w:tc>
        <w:tc>
          <w:tcPr>
            <w:tcW w:w="780" w:type="dxa"/>
            <w:tcBorders>
              <w:top w:val="single" w:sz="4" w:space="0" w:color="000000"/>
              <w:left w:val="single" w:sz="4" w:space="0" w:color="auto"/>
              <w:bottom w:val="single" w:sz="4" w:space="0" w:color="000000"/>
              <w:right w:val="single" w:sz="4" w:space="0" w:color="000000"/>
            </w:tcBorders>
            <w:vAlign w:val="center"/>
          </w:tcPr>
          <w:p w14:paraId="43AE4EE1"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0</w:t>
            </w:r>
            <w:r w:rsidRPr="00A92994">
              <w:rPr>
                <w:rFonts w:ascii="ＭＳ ゴシック" w:eastAsia="ＭＳ ゴシック" w:hAnsi="ＭＳ ゴシック"/>
                <w:sz w:val="18"/>
                <w:szCs w:val="18"/>
              </w:rPr>
              <w:t>0.3</w:t>
            </w:r>
            <w:r w:rsidRPr="00A92994">
              <w:rPr>
                <w:rFonts w:ascii="ＭＳ ゴシック" w:eastAsia="ＭＳ ゴシック" w:hAnsi="ＭＳ ゴシック" w:hint="eastAsia"/>
                <w:sz w:val="18"/>
                <w:szCs w:val="18"/>
              </w:rPr>
              <w:t>％</w:t>
            </w:r>
          </w:p>
        </w:tc>
      </w:tr>
      <w:tr w:rsidR="00A92994" w:rsidRPr="00A92994" w14:paraId="68B19872" w14:textId="77777777" w:rsidTr="00F574D0">
        <w:trPr>
          <w:trHeight w:val="343"/>
        </w:trPr>
        <w:tc>
          <w:tcPr>
            <w:tcW w:w="11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E52059"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spacing w:val="-2"/>
                <w:sz w:val="18"/>
                <w:szCs w:val="18"/>
              </w:rPr>
              <w:t>65歳以上(b)</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16E78C"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8,246</w:t>
            </w:r>
          </w:p>
        </w:tc>
        <w:tc>
          <w:tcPr>
            <w:tcW w:w="77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0BDD161"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10,934</w:t>
            </w:r>
          </w:p>
        </w:tc>
        <w:tc>
          <w:tcPr>
            <w:tcW w:w="780" w:type="dxa"/>
            <w:tcBorders>
              <w:top w:val="single" w:sz="4" w:space="0" w:color="000000"/>
              <w:left w:val="single" w:sz="4" w:space="0" w:color="auto"/>
              <w:bottom w:val="single" w:sz="4" w:space="0" w:color="000000"/>
              <w:right w:val="single" w:sz="4" w:space="0" w:color="000000"/>
            </w:tcBorders>
            <w:vAlign w:val="center"/>
          </w:tcPr>
          <w:p w14:paraId="1D166941"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132.6％</w:t>
            </w:r>
          </w:p>
        </w:tc>
        <w:tc>
          <w:tcPr>
            <w:tcW w:w="77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FD0B57B"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16,088</w:t>
            </w:r>
          </w:p>
        </w:tc>
        <w:tc>
          <w:tcPr>
            <w:tcW w:w="780" w:type="dxa"/>
            <w:tcBorders>
              <w:top w:val="single" w:sz="4" w:space="0" w:color="000000"/>
              <w:left w:val="single" w:sz="4" w:space="0" w:color="auto"/>
              <w:bottom w:val="single" w:sz="4" w:space="0" w:color="000000"/>
              <w:right w:val="single" w:sz="4" w:space="0" w:color="000000"/>
            </w:tcBorders>
            <w:vAlign w:val="center"/>
          </w:tcPr>
          <w:p w14:paraId="04CF2BD8"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1</w:t>
            </w:r>
            <w:r w:rsidRPr="00A92994">
              <w:rPr>
                <w:rFonts w:ascii="ＭＳ ゴシック" w:eastAsia="ＭＳ ゴシック" w:hAnsi="ＭＳ ゴシック"/>
                <w:sz w:val="18"/>
                <w:szCs w:val="18"/>
              </w:rPr>
              <w:t>47.1</w:t>
            </w:r>
            <w:r w:rsidRPr="00A92994">
              <w:rPr>
                <w:rFonts w:ascii="ＭＳ ゴシック" w:eastAsia="ＭＳ ゴシック" w:hAnsi="ＭＳ ゴシック" w:hint="eastAsia"/>
                <w:sz w:val="18"/>
                <w:szCs w:val="18"/>
              </w:rPr>
              <w:t>％</w:t>
            </w:r>
          </w:p>
        </w:tc>
        <w:tc>
          <w:tcPr>
            <w:tcW w:w="78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AD1B033"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18,738</w:t>
            </w:r>
          </w:p>
        </w:tc>
        <w:tc>
          <w:tcPr>
            <w:tcW w:w="779" w:type="dxa"/>
            <w:tcBorders>
              <w:top w:val="single" w:sz="4" w:space="0" w:color="000000"/>
              <w:left w:val="single" w:sz="4" w:space="0" w:color="000000"/>
              <w:bottom w:val="single" w:sz="4" w:space="0" w:color="000000"/>
              <w:right w:val="single" w:sz="4" w:space="0" w:color="auto"/>
            </w:tcBorders>
            <w:vAlign w:val="center"/>
          </w:tcPr>
          <w:p w14:paraId="796146E0"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1</w:t>
            </w:r>
            <w:r w:rsidRPr="00A92994">
              <w:rPr>
                <w:rFonts w:ascii="ＭＳ ゴシック" w:eastAsia="ＭＳ ゴシック" w:hAnsi="ＭＳ ゴシック"/>
                <w:sz w:val="18"/>
                <w:szCs w:val="18"/>
              </w:rPr>
              <w:t>16.5</w:t>
            </w:r>
            <w:r w:rsidRPr="00A92994">
              <w:rPr>
                <w:rFonts w:ascii="ＭＳ ゴシック" w:eastAsia="ＭＳ ゴシック" w:hAnsi="ＭＳ ゴシック" w:hint="eastAsia"/>
                <w:sz w:val="18"/>
                <w:szCs w:val="18"/>
              </w:rPr>
              <w:t>％</w:t>
            </w:r>
          </w:p>
        </w:tc>
        <w:tc>
          <w:tcPr>
            <w:tcW w:w="780" w:type="dxa"/>
            <w:tcBorders>
              <w:top w:val="single" w:sz="4" w:space="0" w:color="000000"/>
              <w:left w:val="single" w:sz="4" w:space="0" w:color="auto"/>
              <w:bottom w:val="single" w:sz="4" w:space="0" w:color="000000"/>
              <w:right w:val="single" w:sz="4" w:space="0" w:color="auto"/>
            </w:tcBorders>
            <w:vAlign w:val="center"/>
          </w:tcPr>
          <w:p w14:paraId="23E901FA"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19,919</w:t>
            </w:r>
          </w:p>
        </w:tc>
        <w:tc>
          <w:tcPr>
            <w:tcW w:w="780" w:type="dxa"/>
            <w:tcBorders>
              <w:top w:val="single" w:sz="4" w:space="0" w:color="000000"/>
              <w:left w:val="single" w:sz="4" w:space="0" w:color="auto"/>
              <w:bottom w:val="single" w:sz="4" w:space="0" w:color="000000"/>
              <w:right w:val="single" w:sz="4" w:space="0" w:color="000000"/>
            </w:tcBorders>
            <w:vAlign w:val="center"/>
          </w:tcPr>
          <w:p w14:paraId="3CFD9E60"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1</w:t>
            </w:r>
            <w:r w:rsidRPr="00A92994">
              <w:rPr>
                <w:rFonts w:ascii="ＭＳ ゴシック" w:eastAsia="ＭＳ ゴシック" w:hAnsi="ＭＳ ゴシック"/>
                <w:sz w:val="18"/>
                <w:szCs w:val="18"/>
              </w:rPr>
              <w:t>06.3</w:t>
            </w:r>
            <w:r w:rsidRPr="00A92994">
              <w:rPr>
                <w:rFonts w:ascii="ＭＳ ゴシック" w:eastAsia="ＭＳ ゴシック" w:hAnsi="ＭＳ ゴシック" w:hint="eastAsia"/>
                <w:sz w:val="18"/>
                <w:szCs w:val="18"/>
              </w:rPr>
              <w:t>％</w:t>
            </w:r>
          </w:p>
        </w:tc>
      </w:tr>
      <w:tr w:rsidR="00A92994" w:rsidRPr="00A92994" w14:paraId="328BB3E0" w14:textId="77777777" w:rsidTr="00F574D0">
        <w:trPr>
          <w:trHeight w:val="504"/>
        </w:trPr>
        <w:tc>
          <w:tcPr>
            <w:tcW w:w="11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3249E0"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spacing w:val="-2"/>
                <w:sz w:val="18"/>
                <w:szCs w:val="18"/>
              </w:rPr>
              <w:t>(a)/総数</w:t>
            </w:r>
          </w:p>
          <w:p w14:paraId="2448BE8A"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spacing w:val="-2"/>
                <w:sz w:val="18"/>
                <w:szCs w:val="18"/>
              </w:rPr>
              <w:t>若年者比率</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C27566"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19.7</w:t>
            </w:r>
            <w:r w:rsidRPr="00A92994">
              <w:rPr>
                <w:rFonts w:ascii="ＭＳ ゴシック" w:eastAsia="ＭＳ ゴシック" w:hAnsi="ＭＳ ゴシック"/>
                <w:spacing w:val="-2"/>
                <w:sz w:val="18"/>
                <w:szCs w:val="18"/>
              </w:rPr>
              <w:t>％</w:t>
            </w:r>
          </w:p>
        </w:tc>
        <w:tc>
          <w:tcPr>
            <w:tcW w:w="77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01E93EF"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pacing w:val="-2"/>
                <w:sz w:val="18"/>
                <w:szCs w:val="18"/>
              </w:rPr>
              <w:t>16.5</w:t>
            </w:r>
            <w:r w:rsidRPr="00A92994">
              <w:rPr>
                <w:rFonts w:ascii="ＭＳ ゴシック" w:eastAsia="ＭＳ ゴシック" w:hAnsi="ＭＳ ゴシック"/>
                <w:spacing w:val="-2"/>
                <w:sz w:val="18"/>
                <w:szCs w:val="18"/>
              </w:rPr>
              <w:t>％</w:t>
            </w:r>
          </w:p>
        </w:tc>
        <w:tc>
          <w:tcPr>
            <w:tcW w:w="780" w:type="dxa"/>
            <w:tcBorders>
              <w:top w:val="single" w:sz="4" w:space="0" w:color="000000"/>
              <w:left w:val="single" w:sz="4" w:space="0" w:color="auto"/>
              <w:bottom w:val="single" w:sz="4" w:space="0" w:color="000000"/>
              <w:right w:val="single" w:sz="4" w:space="0" w:color="000000"/>
            </w:tcBorders>
            <w:vAlign w:val="center"/>
          </w:tcPr>
          <w:p w14:paraId="101E156A"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w:t>
            </w:r>
          </w:p>
        </w:tc>
        <w:tc>
          <w:tcPr>
            <w:tcW w:w="77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D2831F6"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pacing w:val="-2"/>
                <w:sz w:val="18"/>
                <w:szCs w:val="18"/>
              </w:rPr>
              <w:t>15.9</w:t>
            </w:r>
            <w:r w:rsidRPr="00A92994">
              <w:rPr>
                <w:rFonts w:ascii="ＭＳ ゴシック" w:eastAsia="ＭＳ ゴシック" w:hAnsi="ＭＳ ゴシック"/>
                <w:spacing w:val="-2"/>
                <w:sz w:val="18"/>
                <w:szCs w:val="18"/>
              </w:rPr>
              <w:t>％</w:t>
            </w:r>
          </w:p>
        </w:tc>
        <w:tc>
          <w:tcPr>
            <w:tcW w:w="780" w:type="dxa"/>
            <w:tcBorders>
              <w:top w:val="single" w:sz="4" w:space="0" w:color="000000"/>
              <w:left w:val="single" w:sz="4" w:space="0" w:color="auto"/>
              <w:bottom w:val="single" w:sz="4" w:space="0" w:color="000000"/>
              <w:right w:val="single" w:sz="4" w:space="0" w:color="000000"/>
            </w:tcBorders>
            <w:vAlign w:val="center"/>
          </w:tcPr>
          <w:p w14:paraId="3A119BE2"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w:t>
            </w:r>
          </w:p>
        </w:tc>
        <w:tc>
          <w:tcPr>
            <w:tcW w:w="78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0960E22"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pacing w:val="-2"/>
                <w:sz w:val="18"/>
                <w:szCs w:val="18"/>
              </w:rPr>
              <w:t>12.5</w:t>
            </w:r>
            <w:r w:rsidRPr="00A92994">
              <w:rPr>
                <w:rFonts w:ascii="ＭＳ ゴシック" w:eastAsia="ＭＳ ゴシック" w:hAnsi="ＭＳ ゴシック"/>
                <w:spacing w:val="-2"/>
                <w:sz w:val="18"/>
                <w:szCs w:val="18"/>
              </w:rPr>
              <w:t>％</w:t>
            </w:r>
          </w:p>
        </w:tc>
        <w:tc>
          <w:tcPr>
            <w:tcW w:w="779" w:type="dxa"/>
            <w:tcBorders>
              <w:top w:val="single" w:sz="4" w:space="0" w:color="000000"/>
              <w:left w:val="single" w:sz="4" w:space="0" w:color="000000"/>
              <w:bottom w:val="single" w:sz="4" w:space="0" w:color="000000"/>
              <w:right w:val="single" w:sz="4" w:space="0" w:color="auto"/>
            </w:tcBorders>
            <w:vAlign w:val="center"/>
          </w:tcPr>
          <w:p w14:paraId="27A910CF"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w:t>
            </w:r>
          </w:p>
        </w:tc>
        <w:tc>
          <w:tcPr>
            <w:tcW w:w="780" w:type="dxa"/>
            <w:tcBorders>
              <w:top w:val="single" w:sz="4" w:space="0" w:color="000000"/>
              <w:left w:val="single" w:sz="4" w:space="0" w:color="auto"/>
              <w:bottom w:val="single" w:sz="4" w:space="0" w:color="000000"/>
              <w:right w:val="single" w:sz="4" w:space="0" w:color="auto"/>
            </w:tcBorders>
            <w:vAlign w:val="center"/>
          </w:tcPr>
          <w:p w14:paraId="1BF6A29A"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11.6％</w:t>
            </w:r>
          </w:p>
        </w:tc>
        <w:tc>
          <w:tcPr>
            <w:tcW w:w="780" w:type="dxa"/>
            <w:tcBorders>
              <w:top w:val="single" w:sz="4" w:space="0" w:color="000000"/>
              <w:left w:val="single" w:sz="4" w:space="0" w:color="auto"/>
              <w:bottom w:val="single" w:sz="4" w:space="0" w:color="000000"/>
              <w:right w:val="single" w:sz="4" w:space="0" w:color="000000"/>
            </w:tcBorders>
            <w:vAlign w:val="center"/>
          </w:tcPr>
          <w:p w14:paraId="5FC8B9C5"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w:t>
            </w:r>
          </w:p>
        </w:tc>
      </w:tr>
      <w:tr w:rsidR="00A92994" w:rsidRPr="00A92994" w14:paraId="233835ED" w14:textId="77777777" w:rsidTr="00F574D0">
        <w:trPr>
          <w:trHeight w:val="403"/>
        </w:trPr>
        <w:tc>
          <w:tcPr>
            <w:tcW w:w="11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807523"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spacing w:val="-2"/>
                <w:sz w:val="18"/>
                <w:szCs w:val="18"/>
              </w:rPr>
              <w:t>(b)/総数</w:t>
            </w:r>
          </w:p>
          <w:p w14:paraId="3F1A949C"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spacing w:val="-2"/>
                <w:sz w:val="18"/>
                <w:szCs w:val="18"/>
              </w:rPr>
              <w:t>高齢者比率</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C3F6CA"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13.2</w:t>
            </w:r>
            <w:r w:rsidRPr="00A92994">
              <w:rPr>
                <w:rFonts w:ascii="ＭＳ ゴシック" w:eastAsia="ＭＳ ゴシック" w:hAnsi="ＭＳ ゴシック"/>
                <w:spacing w:val="-2"/>
                <w:sz w:val="18"/>
                <w:szCs w:val="18"/>
              </w:rPr>
              <w:t>％</w:t>
            </w:r>
          </w:p>
        </w:tc>
        <w:tc>
          <w:tcPr>
            <w:tcW w:w="77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DDFA694"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pacing w:val="-2"/>
                <w:sz w:val="18"/>
                <w:szCs w:val="18"/>
              </w:rPr>
              <w:t>17.2</w:t>
            </w:r>
            <w:r w:rsidRPr="00A92994">
              <w:rPr>
                <w:rFonts w:ascii="ＭＳ ゴシック" w:eastAsia="ＭＳ ゴシック" w:hAnsi="ＭＳ ゴシック"/>
                <w:spacing w:val="-2"/>
                <w:sz w:val="18"/>
                <w:szCs w:val="18"/>
              </w:rPr>
              <w:t>％</w:t>
            </w:r>
          </w:p>
        </w:tc>
        <w:tc>
          <w:tcPr>
            <w:tcW w:w="780" w:type="dxa"/>
            <w:tcBorders>
              <w:top w:val="single" w:sz="4" w:space="0" w:color="000000"/>
              <w:left w:val="single" w:sz="4" w:space="0" w:color="auto"/>
              <w:bottom w:val="single" w:sz="4" w:space="0" w:color="000000"/>
              <w:right w:val="single" w:sz="4" w:space="0" w:color="000000"/>
            </w:tcBorders>
            <w:vAlign w:val="center"/>
          </w:tcPr>
          <w:p w14:paraId="38067E11"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w:t>
            </w:r>
          </w:p>
        </w:tc>
        <w:tc>
          <w:tcPr>
            <w:tcW w:w="77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C1F2738"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pacing w:val="-2"/>
                <w:sz w:val="18"/>
                <w:szCs w:val="18"/>
              </w:rPr>
              <w:t>25.5</w:t>
            </w:r>
            <w:r w:rsidRPr="00A92994">
              <w:rPr>
                <w:rFonts w:ascii="ＭＳ ゴシック" w:eastAsia="ＭＳ ゴシック" w:hAnsi="ＭＳ ゴシック"/>
                <w:spacing w:val="-2"/>
                <w:sz w:val="18"/>
                <w:szCs w:val="18"/>
              </w:rPr>
              <w:t>％</w:t>
            </w:r>
          </w:p>
        </w:tc>
        <w:tc>
          <w:tcPr>
            <w:tcW w:w="780" w:type="dxa"/>
            <w:tcBorders>
              <w:top w:val="single" w:sz="4" w:space="0" w:color="000000"/>
              <w:left w:val="single" w:sz="4" w:space="0" w:color="auto"/>
              <w:bottom w:val="single" w:sz="4" w:space="0" w:color="000000"/>
              <w:right w:val="single" w:sz="4" w:space="0" w:color="000000"/>
            </w:tcBorders>
            <w:vAlign w:val="center"/>
          </w:tcPr>
          <w:p w14:paraId="02306F68"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w:t>
            </w:r>
          </w:p>
        </w:tc>
        <w:tc>
          <w:tcPr>
            <w:tcW w:w="78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72E972A"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pacing w:val="-2"/>
                <w:sz w:val="18"/>
                <w:szCs w:val="18"/>
              </w:rPr>
              <w:t>31.4</w:t>
            </w:r>
            <w:r w:rsidRPr="00A92994">
              <w:rPr>
                <w:rFonts w:ascii="ＭＳ ゴシック" w:eastAsia="ＭＳ ゴシック" w:hAnsi="ＭＳ ゴシック"/>
                <w:spacing w:val="-2"/>
                <w:sz w:val="18"/>
                <w:szCs w:val="18"/>
              </w:rPr>
              <w:t>％</w:t>
            </w:r>
          </w:p>
        </w:tc>
        <w:tc>
          <w:tcPr>
            <w:tcW w:w="779" w:type="dxa"/>
            <w:tcBorders>
              <w:top w:val="single" w:sz="4" w:space="0" w:color="000000"/>
              <w:left w:val="single" w:sz="4" w:space="0" w:color="000000"/>
              <w:bottom w:val="single" w:sz="4" w:space="0" w:color="000000"/>
              <w:right w:val="single" w:sz="4" w:space="0" w:color="auto"/>
            </w:tcBorders>
            <w:vAlign w:val="center"/>
          </w:tcPr>
          <w:p w14:paraId="7169EA71"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w:t>
            </w:r>
          </w:p>
        </w:tc>
        <w:tc>
          <w:tcPr>
            <w:tcW w:w="780" w:type="dxa"/>
            <w:tcBorders>
              <w:top w:val="single" w:sz="4" w:space="0" w:color="000000"/>
              <w:left w:val="single" w:sz="4" w:space="0" w:color="auto"/>
              <w:bottom w:val="single" w:sz="4" w:space="0" w:color="000000"/>
              <w:right w:val="single" w:sz="4" w:space="0" w:color="auto"/>
            </w:tcBorders>
            <w:vAlign w:val="center"/>
          </w:tcPr>
          <w:p w14:paraId="0753ED23"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34.9％</w:t>
            </w:r>
          </w:p>
        </w:tc>
        <w:tc>
          <w:tcPr>
            <w:tcW w:w="780" w:type="dxa"/>
            <w:tcBorders>
              <w:top w:val="single" w:sz="4" w:space="0" w:color="000000"/>
              <w:left w:val="single" w:sz="4" w:space="0" w:color="auto"/>
              <w:bottom w:val="single" w:sz="4" w:space="0" w:color="000000"/>
              <w:right w:val="single" w:sz="4" w:space="0" w:color="000000"/>
            </w:tcBorders>
            <w:vAlign w:val="center"/>
          </w:tcPr>
          <w:p w14:paraId="39BD0366"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w:t>
            </w:r>
          </w:p>
        </w:tc>
      </w:tr>
    </w:tbl>
    <w:p w14:paraId="3E797EB8" w14:textId="77777777" w:rsidR="006678EE" w:rsidRPr="00A92994" w:rsidRDefault="006678EE" w:rsidP="006678EE">
      <w:pPr>
        <w:spacing w:line="400" w:lineRule="exact"/>
        <w:ind w:leftChars="100" w:left="667" w:hangingChars="200" w:hanging="465"/>
        <w:jc w:val="lef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※平成27年、令和2年の人口総数は、年齢不詳者を含む。</w:t>
      </w:r>
    </w:p>
    <w:p w14:paraId="5211AA2A" w14:textId="77777777" w:rsidR="00EE62C4" w:rsidRPr="00A92994" w:rsidRDefault="00EE62C4" w:rsidP="006678EE">
      <w:pPr>
        <w:spacing w:line="400" w:lineRule="exact"/>
        <w:ind w:leftChars="100" w:left="667" w:hangingChars="200" w:hanging="465"/>
        <w:jc w:val="left"/>
        <w:rPr>
          <w:rFonts w:ascii="ＭＳ ゴシック" w:eastAsia="ＭＳ ゴシック" w:hAnsi="ＭＳ ゴシック"/>
          <w:sz w:val="24"/>
          <w:szCs w:val="24"/>
        </w:rPr>
      </w:pPr>
    </w:p>
    <w:p w14:paraId="19EBEFDC" w14:textId="77777777" w:rsidR="00EE62C4" w:rsidRPr="00A92994" w:rsidRDefault="00EE62C4" w:rsidP="006678EE">
      <w:pPr>
        <w:spacing w:line="400" w:lineRule="exact"/>
        <w:ind w:leftChars="100" w:left="667" w:hangingChars="200" w:hanging="465"/>
        <w:jc w:val="left"/>
        <w:rPr>
          <w:rFonts w:ascii="ＭＳ ゴシック" w:eastAsia="ＭＳ ゴシック" w:hAnsi="ＭＳ ゴシック"/>
          <w:sz w:val="24"/>
          <w:szCs w:val="24"/>
        </w:rPr>
      </w:pPr>
    </w:p>
    <w:p w14:paraId="14374DB3" w14:textId="5FC4A08B" w:rsidR="006678EE" w:rsidRPr="00A92994" w:rsidRDefault="006678EE" w:rsidP="006678EE">
      <w:pPr>
        <w:spacing w:line="400" w:lineRule="exact"/>
        <w:ind w:firstLineChars="100" w:firstLine="230"/>
        <w:rPr>
          <w:rFonts w:ascii="ＭＳ ゴシック" w:eastAsia="ＭＳ ゴシック" w:hAnsi="ＭＳ ゴシック"/>
          <w:sz w:val="24"/>
          <w:szCs w:val="24"/>
        </w:rPr>
      </w:pPr>
      <w:r w:rsidRPr="00A92994">
        <w:rPr>
          <w:rFonts w:ascii="ＭＳ ゴシック" w:eastAsia="ＭＳ ゴシック" w:hAnsi="ＭＳ ゴシック" w:hint="eastAsia"/>
          <w:spacing w:val="-2"/>
          <w:sz w:val="24"/>
          <w:szCs w:val="24"/>
        </w:rPr>
        <w:lastRenderedPageBreak/>
        <w:t>表</w:t>
      </w:r>
      <w:r w:rsidRPr="00A92994">
        <w:rPr>
          <w:rFonts w:ascii="ＭＳ ゴシック" w:eastAsia="ＭＳ ゴシック" w:hAnsi="ＭＳ ゴシック"/>
          <w:spacing w:val="-2"/>
          <w:sz w:val="24"/>
          <w:szCs w:val="24"/>
        </w:rPr>
        <w:t>1</w:t>
      </w:r>
      <w:r w:rsidRPr="00A92994">
        <w:rPr>
          <w:rFonts w:ascii="ＭＳ ゴシック" w:eastAsia="ＭＳ ゴシック" w:hAnsi="ＭＳ ゴシック" w:hint="eastAsia"/>
          <w:spacing w:val="-2"/>
          <w:sz w:val="24"/>
          <w:szCs w:val="24"/>
        </w:rPr>
        <w:t>－</w:t>
      </w:r>
      <w:r w:rsidRPr="00A92994">
        <w:rPr>
          <w:rFonts w:ascii="ＭＳ ゴシック" w:eastAsia="ＭＳ ゴシック" w:hAnsi="ＭＳ ゴシック"/>
          <w:spacing w:val="-2"/>
          <w:sz w:val="24"/>
          <w:szCs w:val="24"/>
        </w:rPr>
        <w:t>1</w:t>
      </w:r>
      <w:r w:rsidRPr="00A92994">
        <w:rPr>
          <w:rFonts w:ascii="ＭＳ ゴシック" w:eastAsia="ＭＳ ゴシック" w:hAnsi="ＭＳ ゴシック" w:hint="eastAsia"/>
          <w:spacing w:val="-2"/>
          <w:sz w:val="24"/>
          <w:szCs w:val="24"/>
        </w:rPr>
        <w:t>(</w:t>
      </w:r>
      <w:r w:rsidRPr="00A92994">
        <w:rPr>
          <w:rFonts w:ascii="ＭＳ ゴシック" w:eastAsia="ＭＳ ゴシック" w:hAnsi="ＭＳ ゴシック"/>
          <w:spacing w:val="-2"/>
          <w:sz w:val="24"/>
          <w:szCs w:val="24"/>
        </w:rPr>
        <w:t>2</w:t>
      </w:r>
      <w:r w:rsidRPr="00A92994">
        <w:rPr>
          <w:rFonts w:ascii="ＭＳ ゴシック" w:eastAsia="ＭＳ ゴシック" w:hAnsi="ＭＳ ゴシック" w:hint="eastAsia"/>
          <w:spacing w:val="-2"/>
          <w:sz w:val="24"/>
          <w:szCs w:val="24"/>
        </w:rPr>
        <w:t>)　人口の推移（国勢調査）</w:t>
      </w:r>
      <w:r w:rsidR="00F80608" w:rsidRPr="00A92994">
        <w:rPr>
          <w:rFonts w:ascii="ＭＳ ゴシック" w:eastAsia="ＭＳ ゴシック" w:hAnsi="ＭＳ ゴシック" w:hint="eastAsia"/>
          <w:spacing w:val="-2"/>
          <w:sz w:val="24"/>
          <w:szCs w:val="24"/>
        </w:rPr>
        <w:t xml:space="preserve">　　　　　　　　　　</w:t>
      </w:r>
      <w:r w:rsidRPr="00A92994">
        <w:rPr>
          <w:rFonts w:ascii="ＭＳ ゴシック" w:eastAsia="ＭＳ ゴシック" w:hAnsi="ＭＳ ゴシック" w:hint="eastAsia"/>
          <w:spacing w:val="-1"/>
          <w:sz w:val="24"/>
          <w:szCs w:val="24"/>
        </w:rPr>
        <w:t>（三角町）単位：人</w:t>
      </w:r>
    </w:p>
    <w:tbl>
      <w:tblPr>
        <w:tblW w:w="8397" w:type="dxa"/>
        <w:tblInd w:w="103" w:type="dxa"/>
        <w:tblLayout w:type="fixed"/>
        <w:tblCellMar>
          <w:left w:w="0" w:type="dxa"/>
          <w:right w:w="0" w:type="dxa"/>
        </w:tblCellMar>
        <w:tblLook w:val="0000" w:firstRow="0" w:lastRow="0" w:firstColumn="0" w:lastColumn="0" w:noHBand="0" w:noVBand="0"/>
      </w:tblPr>
      <w:tblGrid>
        <w:gridCol w:w="215"/>
        <w:gridCol w:w="952"/>
        <w:gridCol w:w="992"/>
        <w:gridCol w:w="779"/>
        <w:gridCol w:w="781"/>
        <w:gridCol w:w="779"/>
        <w:gridCol w:w="780"/>
        <w:gridCol w:w="780"/>
        <w:gridCol w:w="779"/>
        <w:gridCol w:w="780"/>
        <w:gridCol w:w="780"/>
      </w:tblGrid>
      <w:tr w:rsidR="00A92994" w:rsidRPr="00A92994" w14:paraId="0C498622" w14:textId="77777777" w:rsidTr="00F574D0">
        <w:trPr>
          <w:trHeight w:val="152"/>
        </w:trPr>
        <w:tc>
          <w:tcPr>
            <w:tcW w:w="1168" w:type="dxa"/>
            <w:gridSpan w:val="2"/>
            <w:vMerge w:val="restart"/>
            <w:tcBorders>
              <w:top w:val="single" w:sz="4" w:space="0" w:color="000000"/>
              <w:left w:val="single" w:sz="4" w:space="0" w:color="000000"/>
              <w:right w:val="single" w:sz="4" w:space="0" w:color="000000"/>
            </w:tcBorders>
            <w:tcMar>
              <w:left w:w="49" w:type="dxa"/>
              <w:right w:w="49" w:type="dxa"/>
            </w:tcMar>
            <w:vAlign w:val="center"/>
          </w:tcPr>
          <w:p w14:paraId="28AC7CBC"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sz w:val="18"/>
                <w:szCs w:val="18"/>
              </w:rPr>
              <w:t>区　分</w:t>
            </w:r>
          </w:p>
        </w:tc>
        <w:tc>
          <w:tcPr>
            <w:tcW w:w="99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C39EE51"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spacing w:val="-2"/>
                <w:sz w:val="18"/>
                <w:szCs w:val="18"/>
              </w:rPr>
              <w:t>昭和</w:t>
            </w:r>
            <w:r w:rsidRPr="00A92994">
              <w:rPr>
                <w:rFonts w:ascii="ＭＳ ゴシック" w:eastAsia="ＭＳ ゴシック" w:hAnsi="ＭＳ ゴシック" w:hint="eastAsia"/>
                <w:spacing w:val="-2"/>
                <w:sz w:val="18"/>
                <w:szCs w:val="18"/>
              </w:rPr>
              <w:t>5</w:t>
            </w:r>
            <w:r w:rsidRPr="00A92994">
              <w:rPr>
                <w:rFonts w:ascii="ＭＳ ゴシック" w:eastAsia="ＭＳ ゴシック" w:hAnsi="ＭＳ ゴシック"/>
                <w:spacing w:val="-2"/>
                <w:sz w:val="18"/>
                <w:szCs w:val="18"/>
              </w:rPr>
              <w:t>5年</w:t>
            </w:r>
          </w:p>
        </w:tc>
        <w:tc>
          <w:tcPr>
            <w:tcW w:w="1560"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5789834"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pacing w:val="-2"/>
                <w:sz w:val="18"/>
                <w:szCs w:val="18"/>
              </w:rPr>
              <w:t>平成2</w:t>
            </w:r>
            <w:r w:rsidRPr="00A92994">
              <w:rPr>
                <w:rFonts w:ascii="ＭＳ ゴシック" w:eastAsia="ＭＳ ゴシック" w:hAnsi="ＭＳ ゴシック"/>
                <w:spacing w:val="-2"/>
                <w:sz w:val="18"/>
                <w:szCs w:val="18"/>
              </w:rPr>
              <w:t>年</w:t>
            </w:r>
          </w:p>
        </w:tc>
        <w:tc>
          <w:tcPr>
            <w:tcW w:w="1559"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E73E99F"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sz w:val="18"/>
                <w:szCs w:val="18"/>
                <w:shd w:val="clear" w:color="000000" w:fill="auto"/>
              </w:rPr>
              <w:t>平成17年</w:t>
            </w:r>
          </w:p>
        </w:tc>
        <w:tc>
          <w:tcPr>
            <w:tcW w:w="1559" w:type="dxa"/>
            <w:gridSpan w:val="2"/>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0FD62D5D"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sz w:val="18"/>
                <w:szCs w:val="18"/>
                <w:shd w:val="clear" w:color="00FFFF" w:fill="auto"/>
              </w:rPr>
              <w:t>平成27年</w:t>
            </w:r>
          </w:p>
        </w:tc>
        <w:tc>
          <w:tcPr>
            <w:tcW w:w="1559" w:type="dxa"/>
            <w:gridSpan w:val="2"/>
            <w:tcBorders>
              <w:top w:val="single" w:sz="4" w:space="0" w:color="000000"/>
              <w:left w:val="single" w:sz="4" w:space="0" w:color="auto"/>
              <w:bottom w:val="single" w:sz="4" w:space="0" w:color="auto"/>
              <w:right w:val="single" w:sz="4" w:space="0" w:color="000000"/>
            </w:tcBorders>
            <w:vAlign w:val="center"/>
          </w:tcPr>
          <w:p w14:paraId="26970FE5"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令和2年</w:t>
            </w:r>
          </w:p>
        </w:tc>
      </w:tr>
      <w:tr w:rsidR="00A92994" w:rsidRPr="00A92994" w14:paraId="783A26D0" w14:textId="77777777" w:rsidTr="00F574D0">
        <w:trPr>
          <w:trHeight w:val="186"/>
        </w:trPr>
        <w:tc>
          <w:tcPr>
            <w:tcW w:w="1168" w:type="dxa"/>
            <w:gridSpan w:val="2"/>
            <w:vMerge/>
            <w:tcBorders>
              <w:left w:val="single" w:sz="4" w:space="0" w:color="000000"/>
              <w:bottom w:val="nil"/>
              <w:right w:val="single" w:sz="4" w:space="0" w:color="000000"/>
            </w:tcBorders>
            <w:tcMar>
              <w:left w:w="49" w:type="dxa"/>
              <w:right w:w="49" w:type="dxa"/>
            </w:tcMar>
            <w:vAlign w:val="center"/>
          </w:tcPr>
          <w:p w14:paraId="7BAB73D4" w14:textId="77777777" w:rsidR="006678EE" w:rsidRPr="00A92994" w:rsidRDefault="006678EE" w:rsidP="00F574D0">
            <w:pPr>
              <w:spacing w:line="400" w:lineRule="exact"/>
              <w:jc w:val="center"/>
              <w:rPr>
                <w:rFonts w:ascii="ＭＳ ゴシック" w:eastAsia="ＭＳ ゴシック" w:hAnsi="ＭＳ ゴシック"/>
                <w:sz w:val="18"/>
                <w:szCs w:val="18"/>
              </w:rPr>
            </w:pPr>
          </w:p>
        </w:tc>
        <w:tc>
          <w:tcPr>
            <w:tcW w:w="99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B879608" w14:textId="77777777" w:rsidR="006678EE" w:rsidRPr="00A92994" w:rsidRDefault="006678EE" w:rsidP="00F574D0">
            <w:pPr>
              <w:spacing w:line="400" w:lineRule="exact"/>
              <w:jc w:val="center"/>
              <w:rPr>
                <w:rFonts w:ascii="ＭＳ ゴシック" w:eastAsia="ＭＳ ゴシック" w:hAnsi="ＭＳ ゴシック"/>
                <w:spacing w:val="-2"/>
                <w:sz w:val="18"/>
                <w:szCs w:val="18"/>
              </w:rPr>
            </w:pPr>
            <w:r w:rsidRPr="00A92994">
              <w:rPr>
                <w:rFonts w:ascii="ＭＳ ゴシック" w:eastAsia="ＭＳ ゴシック" w:hAnsi="ＭＳ ゴシック" w:hint="eastAsia"/>
                <w:spacing w:val="-2"/>
                <w:sz w:val="18"/>
                <w:szCs w:val="18"/>
              </w:rPr>
              <w:t>実数</w:t>
            </w:r>
          </w:p>
        </w:tc>
        <w:tc>
          <w:tcPr>
            <w:tcW w:w="779"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1B93A13A" w14:textId="77777777" w:rsidR="006678EE" w:rsidRPr="00A92994" w:rsidRDefault="006678EE" w:rsidP="00F574D0">
            <w:pPr>
              <w:spacing w:line="400" w:lineRule="exact"/>
              <w:jc w:val="center"/>
              <w:rPr>
                <w:rFonts w:ascii="ＭＳ ゴシック" w:eastAsia="ＭＳ ゴシック" w:hAnsi="ＭＳ ゴシック"/>
                <w:spacing w:val="-2"/>
                <w:sz w:val="18"/>
                <w:szCs w:val="18"/>
              </w:rPr>
            </w:pPr>
            <w:r w:rsidRPr="00A92994">
              <w:rPr>
                <w:rFonts w:ascii="ＭＳ ゴシック" w:eastAsia="ＭＳ ゴシック" w:hAnsi="ＭＳ ゴシック" w:hint="eastAsia"/>
                <w:spacing w:val="-2"/>
                <w:sz w:val="18"/>
                <w:szCs w:val="18"/>
              </w:rPr>
              <w:t>実数</w:t>
            </w:r>
          </w:p>
        </w:tc>
        <w:tc>
          <w:tcPr>
            <w:tcW w:w="780" w:type="dxa"/>
            <w:tcBorders>
              <w:top w:val="single" w:sz="4" w:space="0" w:color="auto"/>
              <w:left w:val="single" w:sz="4" w:space="0" w:color="auto"/>
              <w:bottom w:val="single" w:sz="4" w:space="0" w:color="000000"/>
              <w:right w:val="single" w:sz="4" w:space="0" w:color="000000"/>
            </w:tcBorders>
            <w:vAlign w:val="center"/>
          </w:tcPr>
          <w:p w14:paraId="099CEC57" w14:textId="77777777" w:rsidR="006678EE" w:rsidRPr="00A92994" w:rsidRDefault="006678EE" w:rsidP="00F574D0">
            <w:pPr>
              <w:spacing w:line="400" w:lineRule="exact"/>
              <w:jc w:val="center"/>
              <w:rPr>
                <w:rFonts w:ascii="ＭＳ ゴシック" w:eastAsia="ＭＳ ゴシック" w:hAnsi="ＭＳ ゴシック"/>
                <w:spacing w:val="-2"/>
                <w:sz w:val="18"/>
                <w:szCs w:val="18"/>
              </w:rPr>
            </w:pPr>
            <w:r w:rsidRPr="00A92994">
              <w:rPr>
                <w:rFonts w:ascii="ＭＳ ゴシック" w:eastAsia="ＭＳ ゴシック" w:hAnsi="ＭＳ ゴシック" w:hint="eastAsia"/>
                <w:spacing w:val="-2"/>
                <w:sz w:val="18"/>
                <w:szCs w:val="18"/>
              </w:rPr>
              <w:t>増減率</w:t>
            </w:r>
          </w:p>
        </w:tc>
        <w:tc>
          <w:tcPr>
            <w:tcW w:w="779"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642376E8" w14:textId="77777777" w:rsidR="006678EE" w:rsidRPr="00A92994" w:rsidRDefault="006678EE" w:rsidP="00F574D0">
            <w:pPr>
              <w:spacing w:line="400" w:lineRule="exact"/>
              <w:jc w:val="center"/>
              <w:rPr>
                <w:rFonts w:ascii="ＭＳ ゴシック" w:eastAsia="ＭＳ ゴシック" w:hAnsi="ＭＳ ゴシック"/>
                <w:sz w:val="18"/>
                <w:szCs w:val="18"/>
                <w:shd w:val="clear" w:color="000000" w:fill="auto"/>
              </w:rPr>
            </w:pPr>
            <w:r w:rsidRPr="00A92994">
              <w:rPr>
                <w:rFonts w:ascii="ＭＳ ゴシック" w:eastAsia="ＭＳ ゴシック" w:hAnsi="ＭＳ ゴシック" w:hint="eastAsia"/>
                <w:spacing w:val="-2"/>
                <w:sz w:val="18"/>
                <w:szCs w:val="18"/>
              </w:rPr>
              <w:t>実数</w:t>
            </w:r>
          </w:p>
        </w:tc>
        <w:tc>
          <w:tcPr>
            <w:tcW w:w="780" w:type="dxa"/>
            <w:tcBorders>
              <w:top w:val="single" w:sz="4" w:space="0" w:color="auto"/>
              <w:left w:val="single" w:sz="4" w:space="0" w:color="auto"/>
              <w:bottom w:val="single" w:sz="4" w:space="0" w:color="000000"/>
              <w:right w:val="single" w:sz="4" w:space="0" w:color="000000"/>
            </w:tcBorders>
            <w:vAlign w:val="center"/>
          </w:tcPr>
          <w:p w14:paraId="3F95900D" w14:textId="77777777" w:rsidR="006678EE" w:rsidRPr="00A92994" w:rsidRDefault="006678EE" w:rsidP="00F574D0">
            <w:pPr>
              <w:spacing w:line="400" w:lineRule="exact"/>
              <w:jc w:val="center"/>
              <w:rPr>
                <w:rFonts w:ascii="ＭＳ ゴシック" w:eastAsia="ＭＳ ゴシック" w:hAnsi="ＭＳ ゴシック"/>
                <w:sz w:val="18"/>
                <w:szCs w:val="18"/>
                <w:shd w:val="clear" w:color="000000" w:fill="auto"/>
              </w:rPr>
            </w:pPr>
            <w:r w:rsidRPr="00A92994">
              <w:rPr>
                <w:rFonts w:ascii="ＭＳ ゴシック" w:eastAsia="ＭＳ ゴシック" w:hAnsi="ＭＳ ゴシック" w:hint="eastAsia"/>
                <w:spacing w:val="-2"/>
                <w:sz w:val="18"/>
                <w:szCs w:val="18"/>
              </w:rPr>
              <w:t>増減率</w:t>
            </w:r>
          </w:p>
        </w:tc>
        <w:tc>
          <w:tcPr>
            <w:tcW w:w="780"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67C42088" w14:textId="77777777" w:rsidR="006678EE" w:rsidRPr="00A92994" w:rsidRDefault="006678EE" w:rsidP="00F574D0">
            <w:pPr>
              <w:spacing w:line="400" w:lineRule="exact"/>
              <w:jc w:val="center"/>
              <w:rPr>
                <w:rFonts w:ascii="ＭＳ ゴシック" w:eastAsia="ＭＳ ゴシック" w:hAnsi="ＭＳ ゴシック"/>
                <w:sz w:val="18"/>
                <w:szCs w:val="18"/>
                <w:shd w:val="clear" w:color="00FFFF" w:fill="auto"/>
              </w:rPr>
            </w:pPr>
            <w:r w:rsidRPr="00A92994">
              <w:rPr>
                <w:rFonts w:ascii="ＭＳ ゴシック" w:eastAsia="ＭＳ ゴシック" w:hAnsi="ＭＳ ゴシック" w:hint="eastAsia"/>
                <w:spacing w:val="-2"/>
                <w:sz w:val="18"/>
                <w:szCs w:val="18"/>
              </w:rPr>
              <w:t>実数</w:t>
            </w:r>
          </w:p>
        </w:tc>
        <w:tc>
          <w:tcPr>
            <w:tcW w:w="779" w:type="dxa"/>
            <w:tcBorders>
              <w:top w:val="single" w:sz="4" w:space="0" w:color="auto"/>
              <w:left w:val="single" w:sz="4" w:space="0" w:color="000000"/>
              <w:bottom w:val="single" w:sz="4" w:space="0" w:color="000000"/>
              <w:right w:val="single" w:sz="4" w:space="0" w:color="auto"/>
            </w:tcBorders>
            <w:vAlign w:val="center"/>
          </w:tcPr>
          <w:p w14:paraId="6A20EB21" w14:textId="77777777" w:rsidR="006678EE" w:rsidRPr="00A92994" w:rsidRDefault="006678EE" w:rsidP="00F574D0">
            <w:pPr>
              <w:spacing w:line="400" w:lineRule="exact"/>
              <w:jc w:val="center"/>
              <w:rPr>
                <w:rFonts w:ascii="ＭＳ ゴシック" w:eastAsia="ＭＳ ゴシック" w:hAnsi="ＭＳ ゴシック"/>
                <w:sz w:val="18"/>
                <w:szCs w:val="18"/>
                <w:shd w:val="clear" w:color="00FFFF" w:fill="auto"/>
              </w:rPr>
            </w:pPr>
            <w:r w:rsidRPr="00A92994">
              <w:rPr>
                <w:rFonts w:ascii="ＭＳ ゴシック" w:eastAsia="ＭＳ ゴシック" w:hAnsi="ＭＳ ゴシック" w:hint="eastAsia"/>
                <w:spacing w:val="-2"/>
                <w:sz w:val="18"/>
                <w:szCs w:val="18"/>
              </w:rPr>
              <w:t>増減率</w:t>
            </w:r>
          </w:p>
        </w:tc>
        <w:tc>
          <w:tcPr>
            <w:tcW w:w="780" w:type="dxa"/>
            <w:tcBorders>
              <w:top w:val="single" w:sz="4" w:space="0" w:color="auto"/>
              <w:left w:val="single" w:sz="4" w:space="0" w:color="auto"/>
              <w:bottom w:val="single" w:sz="4" w:space="0" w:color="000000"/>
              <w:right w:val="single" w:sz="4" w:space="0" w:color="auto"/>
            </w:tcBorders>
            <w:vAlign w:val="center"/>
          </w:tcPr>
          <w:p w14:paraId="0BE93625"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pacing w:val="-2"/>
                <w:sz w:val="18"/>
                <w:szCs w:val="18"/>
              </w:rPr>
              <w:t>実数</w:t>
            </w:r>
          </w:p>
        </w:tc>
        <w:tc>
          <w:tcPr>
            <w:tcW w:w="780" w:type="dxa"/>
            <w:tcBorders>
              <w:top w:val="single" w:sz="4" w:space="0" w:color="auto"/>
              <w:left w:val="single" w:sz="4" w:space="0" w:color="auto"/>
              <w:bottom w:val="single" w:sz="4" w:space="0" w:color="000000"/>
              <w:right w:val="single" w:sz="4" w:space="0" w:color="000000"/>
            </w:tcBorders>
            <w:vAlign w:val="center"/>
          </w:tcPr>
          <w:p w14:paraId="0CCEE52A"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pacing w:val="-2"/>
                <w:sz w:val="18"/>
                <w:szCs w:val="18"/>
              </w:rPr>
              <w:t>増減率</w:t>
            </w:r>
          </w:p>
        </w:tc>
      </w:tr>
      <w:tr w:rsidR="00A92994" w:rsidRPr="00A92994" w14:paraId="5D0221C5" w14:textId="77777777" w:rsidTr="00F574D0">
        <w:trPr>
          <w:trHeight w:val="192"/>
        </w:trPr>
        <w:tc>
          <w:tcPr>
            <w:tcW w:w="11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F0005B" w14:textId="10D90560"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spacing w:val="-2"/>
                <w:sz w:val="18"/>
                <w:szCs w:val="18"/>
              </w:rPr>
              <w:t>総</w:t>
            </w:r>
            <w:r w:rsidR="00F80608" w:rsidRPr="00A92994">
              <w:rPr>
                <w:rFonts w:ascii="ＭＳ ゴシック" w:eastAsia="ＭＳ ゴシック" w:hAnsi="ＭＳ ゴシック" w:hint="eastAsia"/>
                <w:spacing w:val="-2"/>
                <w:sz w:val="18"/>
                <w:szCs w:val="18"/>
              </w:rPr>
              <w:t xml:space="preserve">　</w:t>
            </w:r>
            <w:r w:rsidRPr="00A92994">
              <w:rPr>
                <w:rFonts w:ascii="ＭＳ ゴシック" w:eastAsia="ＭＳ ゴシック" w:hAnsi="ＭＳ ゴシック"/>
                <w:spacing w:val="-2"/>
                <w:sz w:val="18"/>
                <w:szCs w:val="18"/>
              </w:rPr>
              <w:t>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A9A92" w14:textId="77777777" w:rsidR="006678EE" w:rsidRPr="00A92994" w:rsidRDefault="006678EE" w:rsidP="00F574D0">
            <w:pPr>
              <w:spacing w:line="400" w:lineRule="exact"/>
              <w:jc w:val="center"/>
              <w:rPr>
                <w:rFonts w:ascii="ＭＳ ゴシック" w:eastAsia="ＭＳ ゴシック" w:hAnsi="ＭＳ ゴシック"/>
                <w:spacing w:val="-2"/>
                <w:sz w:val="18"/>
                <w:szCs w:val="18"/>
              </w:rPr>
            </w:pPr>
            <w:r w:rsidRPr="00A92994">
              <w:rPr>
                <w:rFonts w:ascii="ＭＳ ゴシック" w:eastAsia="ＭＳ ゴシック" w:hAnsi="ＭＳ ゴシック" w:hint="eastAsia"/>
                <w:spacing w:val="-2"/>
                <w:sz w:val="18"/>
                <w:szCs w:val="18"/>
              </w:rPr>
              <w:t>13,271</w:t>
            </w:r>
          </w:p>
        </w:tc>
        <w:tc>
          <w:tcPr>
            <w:tcW w:w="77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418A203"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pacing w:val="-2"/>
                <w:sz w:val="18"/>
                <w:szCs w:val="18"/>
              </w:rPr>
              <w:t>11,792</w:t>
            </w:r>
          </w:p>
        </w:tc>
        <w:tc>
          <w:tcPr>
            <w:tcW w:w="780" w:type="dxa"/>
            <w:tcBorders>
              <w:top w:val="single" w:sz="4" w:space="0" w:color="000000"/>
              <w:left w:val="single" w:sz="4" w:space="0" w:color="auto"/>
              <w:bottom w:val="single" w:sz="4" w:space="0" w:color="000000"/>
              <w:right w:val="single" w:sz="4" w:space="0" w:color="000000"/>
            </w:tcBorders>
            <w:vAlign w:val="center"/>
          </w:tcPr>
          <w:p w14:paraId="000C382B" w14:textId="77777777" w:rsidR="006678EE" w:rsidRPr="00A92994" w:rsidRDefault="006678EE" w:rsidP="00F574D0">
            <w:pPr>
              <w:spacing w:line="400" w:lineRule="exact"/>
              <w:ind w:right="90"/>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88.9％</w:t>
            </w:r>
          </w:p>
        </w:tc>
        <w:tc>
          <w:tcPr>
            <w:tcW w:w="77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FD36C63"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9,697</w:t>
            </w:r>
          </w:p>
        </w:tc>
        <w:tc>
          <w:tcPr>
            <w:tcW w:w="780" w:type="dxa"/>
            <w:tcBorders>
              <w:top w:val="single" w:sz="4" w:space="0" w:color="000000"/>
              <w:left w:val="single" w:sz="4" w:space="0" w:color="auto"/>
              <w:bottom w:val="single" w:sz="4" w:space="0" w:color="000000"/>
              <w:right w:val="single" w:sz="4" w:space="0" w:color="000000"/>
            </w:tcBorders>
            <w:vAlign w:val="center"/>
          </w:tcPr>
          <w:p w14:paraId="1CF1F699"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82.2％</w:t>
            </w:r>
          </w:p>
        </w:tc>
        <w:tc>
          <w:tcPr>
            <w:tcW w:w="78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98E0A9A"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7,719</w:t>
            </w:r>
          </w:p>
        </w:tc>
        <w:tc>
          <w:tcPr>
            <w:tcW w:w="779" w:type="dxa"/>
            <w:tcBorders>
              <w:top w:val="single" w:sz="4" w:space="0" w:color="000000"/>
              <w:left w:val="single" w:sz="4" w:space="0" w:color="000000"/>
              <w:bottom w:val="single" w:sz="4" w:space="0" w:color="000000"/>
              <w:right w:val="single" w:sz="4" w:space="0" w:color="auto"/>
            </w:tcBorders>
            <w:vAlign w:val="center"/>
          </w:tcPr>
          <w:p w14:paraId="29396035"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79.6％</w:t>
            </w:r>
          </w:p>
        </w:tc>
        <w:tc>
          <w:tcPr>
            <w:tcW w:w="780" w:type="dxa"/>
            <w:tcBorders>
              <w:top w:val="single" w:sz="4" w:space="0" w:color="000000"/>
              <w:left w:val="single" w:sz="4" w:space="0" w:color="auto"/>
              <w:bottom w:val="single" w:sz="4" w:space="0" w:color="000000"/>
              <w:right w:val="single" w:sz="4" w:space="0" w:color="auto"/>
            </w:tcBorders>
            <w:vAlign w:val="center"/>
          </w:tcPr>
          <w:p w14:paraId="192C95D1"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6,689</w:t>
            </w:r>
          </w:p>
        </w:tc>
        <w:tc>
          <w:tcPr>
            <w:tcW w:w="780" w:type="dxa"/>
            <w:tcBorders>
              <w:top w:val="single" w:sz="4" w:space="0" w:color="000000"/>
              <w:left w:val="single" w:sz="4" w:space="0" w:color="auto"/>
              <w:bottom w:val="single" w:sz="4" w:space="0" w:color="000000"/>
              <w:right w:val="single" w:sz="4" w:space="0" w:color="000000"/>
            </w:tcBorders>
            <w:vAlign w:val="center"/>
          </w:tcPr>
          <w:p w14:paraId="5E7C2E1E"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86.7％</w:t>
            </w:r>
          </w:p>
        </w:tc>
      </w:tr>
      <w:tr w:rsidR="00A92994" w:rsidRPr="00A92994" w14:paraId="3E52B41A" w14:textId="77777777" w:rsidTr="00F574D0">
        <w:trPr>
          <w:trHeight w:val="81"/>
        </w:trPr>
        <w:tc>
          <w:tcPr>
            <w:tcW w:w="11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D6597C"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pacing w:val="-2"/>
                <w:sz w:val="18"/>
                <w:szCs w:val="18"/>
              </w:rPr>
              <w:t>0</w:t>
            </w:r>
            <w:r w:rsidRPr="00A92994">
              <w:rPr>
                <w:rFonts w:ascii="ＭＳ ゴシック" w:eastAsia="ＭＳ ゴシック" w:hAnsi="ＭＳ ゴシック"/>
                <w:spacing w:val="-2"/>
                <w:sz w:val="18"/>
                <w:szCs w:val="18"/>
              </w:rPr>
              <w:t>歳～14歳</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33B87E"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2,857</w:t>
            </w:r>
          </w:p>
        </w:tc>
        <w:tc>
          <w:tcPr>
            <w:tcW w:w="77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A39C0CC"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2,076</w:t>
            </w:r>
          </w:p>
        </w:tc>
        <w:tc>
          <w:tcPr>
            <w:tcW w:w="780" w:type="dxa"/>
            <w:tcBorders>
              <w:top w:val="single" w:sz="4" w:space="0" w:color="000000"/>
              <w:left w:val="single" w:sz="4" w:space="0" w:color="auto"/>
              <w:bottom w:val="single" w:sz="4" w:space="0" w:color="000000"/>
              <w:right w:val="single" w:sz="4" w:space="0" w:color="000000"/>
            </w:tcBorders>
            <w:vAlign w:val="center"/>
          </w:tcPr>
          <w:p w14:paraId="64A611DF"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72.7％</w:t>
            </w:r>
          </w:p>
        </w:tc>
        <w:tc>
          <w:tcPr>
            <w:tcW w:w="77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20887F4"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1,117</w:t>
            </w:r>
          </w:p>
        </w:tc>
        <w:tc>
          <w:tcPr>
            <w:tcW w:w="780" w:type="dxa"/>
            <w:tcBorders>
              <w:top w:val="single" w:sz="4" w:space="0" w:color="000000"/>
              <w:left w:val="single" w:sz="4" w:space="0" w:color="auto"/>
              <w:bottom w:val="single" w:sz="4" w:space="0" w:color="000000"/>
              <w:right w:val="single" w:sz="4" w:space="0" w:color="000000"/>
            </w:tcBorders>
            <w:vAlign w:val="center"/>
          </w:tcPr>
          <w:p w14:paraId="2C5483B8"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53.8％</w:t>
            </w:r>
          </w:p>
        </w:tc>
        <w:tc>
          <w:tcPr>
            <w:tcW w:w="78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14DE8C9"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708</w:t>
            </w:r>
          </w:p>
        </w:tc>
        <w:tc>
          <w:tcPr>
            <w:tcW w:w="779" w:type="dxa"/>
            <w:tcBorders>
              <w:top w:val="single" w:sz="4" w:space="0" w:color="000000"/>
              <w:left w:val="single" w:sz="4" w:space="0" w:color="000000"/>
              <w:bottom w:val="single" w:sz="4" w:space="0" w:color="000000"/>
              <w:right w:val="single" w:sz="4" w:space="0" w:color="auto"/>
            </w:tcBorders>
            <w:vAlign w:val="center"/>
          </w:tcPr>
          <w:p w14:paraId="64E830AC"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63.4％</w:t>
            </w:r>
          </w:p>
        </w:tc>
        <w:tc>
          <w:tcPr>
            <w:tcW w:w="780" w:type="dxa"/>
            <w:tcBorders>
              <w:top w:val="single" w:sz="4" w:space="0" w:color="000000"/>
              <w:left w:val="single" w:sz="4" w:space="0" w:color="auto"/>
              <w:bottom w:val="single" w:sz="4" w:space="0" w:color="000000"/>
              <w:right w:val="single" w:sz="4" w:space="0" w:color="auto"/>
            </w:tcBorders>
            <w:vAlign w:val="center"/>
          </w:tcPr>
          <w:p w14:paraId="3AA02587"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579</w:t>
            </w:r>
          </w:p>
        </w:tc>
        <w:tc>
          <w:tcPr>
            <w:tcW w:w="780" w:type="dxa"/>
            <w:tcBorders>
              <w:top w:val="single" w:sz="4" w:space="0" w:color="000000"/>
              <w:left w:val="single" w:sz="4" w:space="0" w:color="auto"/>
              <w:bottom w:val="single" w:sz="4" w:space="0" w:color="000000"/>
              <w:right w:val="single" w:sz="4" w:space="0" w:color="000000"/>
            </w:tcBorders>
            <w:vAlign w:val="center"/>
          </w:tcPr>
          <w:p w14:paraId="2CCC8D3A"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81.8％</w:t>
            </w:r>
          </w:p>
        </w:tc>
      </w:tr>
      <w:tr w:rsidR="00A92994" w:rsidRPr="00A92994" w14:paraId="48D2C441" w14:textId="77777777" w:rsidTr="00F574D0">
        <w:trPr>
          <w:trHeight w:val="232"/>
        </w:trPr>
        <w:tc>
          <w:tcPr>
            <w:tcW w:w="1168"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05D40E9C"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spacing w:val="-2"/>
                <w:sz w:val="18"/>
                <w:szCs w:val="18"/>
              </w:rPr>
              <w:t>15歳～64歳</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411CE3"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8,499</w:t>
            </w:r>
          </w:p>
        </w:tc>
        <w:tc>
          <w:tcPr>
            <w:tcW w:w="77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3FDFC5E"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7,356</w:t>
            </w:r>
          </w:p>
        </w:tc>
        <w:tc>
          <w:tcPr>
            <w:tcW w:w="780" w:type="dxa"/>
            <w:tcBorders>
              <w:top w:val="single" w:sz="4" w:space="0" w:color="000000"/>
              <w:left w:val="single" w:sz="4" w:space="0" w:color="auto"/>
              <w:bottom w:val="single" w:sz="4" w:space="0" w:color="000000"/>
              <w:right w:val="single" w:sz="4" w:space="0" w:color="000000"/>
            </w:tcBorders>
            <w:vAlign w:val="center"/>
          </w:tcPr>
          <w:p w14:paraId="21C77C11"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86.6％</w:t>
            </w:r>
          </w:p>
        </w:tc>
        <w:tc>
          <w:tcPr>
            <w:tcW w:w="77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CEF4A73"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5,481</w:t>
            </w:r>
          </w:p>
        </w:tc>
        <w:tc>
          <w:tcPr>
            <w:tcW w:w="780" w:type="dxa"/>
            <w:tcBorders>
              <w:top w:val="single" w:sz="4" w:space="0" w:color="000000"/>
              <w:left w:val="single" w:sz="4" w:space="0" w:color="auto"/>
              <w:bottom w:val="single" w:sz="4" w:space="0" w:color="000000"/>
              <w:right w:val="single" w:sz="4" w:space="0" w:color="000000"/>
            </w:tcBorders>
            <w:vAlign w:val="center"/>
          </w:tcPr>
          <w:p w14:paraId="0308196A"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74.5％</w:t>
            </w:r>
          </w:p>
        </w:tc>
        <w:tc>
          <w:tcPr>
            <w:tcW w:w="78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8C39FE4"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3,801</w:t>
            </w:r>
          </w:p>
        </w:tc>
        <w:tc>
          <w:tcPr>
            <w:tcW w:w="779" w:type="dxa"/>
            <w:tcBorders>
              <w:top w:val="single" w:sz="4" w:space="0" w:color="000000"/>
              <w:left w:val="single" w:sz="4" w:space="0" w:color="000000"/>
              <w:bottom w:val="single" w:sz="4" w:space="0" w:color="000000"/>
              <w:right w:val="single" w:sz="4" w:space="0" w:color="auto"/>
            </w:tcBorders>
            <w:vAlign w:val="center"/>
          </w:tcPr>
          <w:p w14:paraId="33D9EA5D"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69.4％</w:t>
            </w:r>
          </w:p>
        </w:tc>
        <w:tc>
          <w:tcPr>
            <w:tcW w:w="780" w:type="dxa"/>
            <w:tcBorders>
              <w:top w:val="single" w:sz="4" w:space="0" w:color="000000"/>
              <w:left w:val="single" w:sz="4" w:space="0" w:color="auto"/>
              <w:bottom w:val="single" w:sz="4" w:space="0" w:color="000000"/>
              <w:right w:val="single" w:sz="4" w:space="0" w:color="auto"/>
            </w:tcBorders>
            <w:vAlign w:val="center"/>
          </w:tcPr>
          <w:p w14:paraId="4A00B7EB"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2,887</w:t>
            </w:r>
          </w:p>
        </w:tc>
        <w:tc>
          <w:tcPr>
            <w:tcW w:w="780" w:type="dxa"/>
            <w:tcBorders>
              <w:top w:val="single" w:sz="4" w:space="0" w:color="000000"/>
              <w:left w:val="single" w:sz="4" w:space="0" w:color="auto"/>
              <w:bottom w:val="single" w:sz="4" w:space="0" w:color="000000"/>
              <w:right w:val="single" w:sz="4" w:space="0" w:color="000000"/>
            </w:tcBorders>
            <w:vAlign w:val="center"/>
          </w:tcPr>
          <w:p w14:paraId="189C8CD0"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76.0％</w:t>
            </w:r>
          </w:p>
        </w:tc>
      </w:tr>
      <w:tr w:rsidR="00A92994" w:rsidRPr="00A92994" w14:paraId="60853EA2" w14:textId="77777777" w:rsidTr="00F574D0">
        <w:trPr>
          <w:trHeight w:val="850"/>
        </w:trPr>
        <w:tc>
          <w:tcPr>
            <w:tcW w:w="216" w:type="dxa"/>
            <w:tcBorders>
              <w:top w:val="nil"/>
              <w:left w:val="single" w:sz="4" w:space="0" w:color="000000"/>
              <w:bottom w:val="single" w:sz="4" w:space="0" w:color="000000"/>
              <w:right w:val="single" w:sz="4" w:space="0" w:color="000000"/>
            </w:tcBorders>
            <w:tcMar>
              <w:left w:w="49" w:type="dxa"/>
              <w:right w:w="49" w:type="dxa"/>
            </w:tcMar>
            <w:vAlign w:val="center"/>
          </w:tcPr>
          <w:p w14:paraId="58BFD065" w14:textId="77777777" w:rsidR="006678EE" w:rsidRPr="00A92994" w:rsidRDefault="006678EE" w:rsidP="00F574D0">
            <w:pPr>
              <w:spacing w:line="400" w:lineRule="exact"/>
              <w:jc w:val="center"/>
              <w:rPr>
                <w:rFonts w:ascii="ＭＳ ゴシック" w:eastAsia="ＭＳ ゴシック" w:hAnsi="ＭＳ ゴシック"/>
                <w:sz w:val="18"/>
                <w:szCs w:val="18"/>
              </w:rPr>
            </w:pPr>
          </w:p>
        </w:tc>
        <w:tc>
          <w:tcPr>
            <w:tcW w:w="9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AAAA47"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spacing w:val="-2"/>
                <w:sz w:val="18"/>
                <w:szCs w:val="18"/>
              </w:rPr>
              <w:t>うち</w:t>
            </w:r>
          </w:p>
          <w:p w14:paraId="1B533BBD"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spacing w:val="-2"/>
                <w:sz w:val="18"/>
                <w:szCs w:val="18"/>
              </w:rPr>
              <w:t>15歳～</w:t>
            </w:r>
          </w:p>
          <w:p w14:paraId="6327823F" w14:textId="70AFF68F" w:rsidR="006678EE" w:rsidRPr="00A92994" w:rsidRDefault="006678EE" w:rsidP="00F574D0">
            <w:pPr>
              <w:spacing w:line="400" w:lineRule="exact"/>
              <w:ind w:firstLineChars="100" w:firstLine="170"/>
              <w:jc w:val="center"/>
              <w:rPr>
                <w:rFonts w:ascii="ＭＳ ゴシック" w:eastAsia="ＭＳ ゴシック" w:hAnsi="ＭＳ ゴシック"/>
                <w:sz w:val="18"/>
                <w:szCs w:val="18"/>
              </w:rPr>
            </w:pPr>
            <w:r w:rsidRPr="00A92994">
              <w:rPr>
                <w:rFonts w:ascii="ＭＳ ゴシック" w:eastAsia="ＭＳ ゴシック" w:hAnsi="ＭＳ ゴシック"/>
                <w:spacing w:val="-2"/>
                <w:sz w:val="18"/>
                <w:szCs w:val="18"/>
              </w:rPr>
              <w:t>29歳(a)</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BC9AC0"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2,397</w:t>
            </w:r>
          </w:p>
        </w:tc>
        <w:tc>
          <w:tcPr>
            <w:tcW w:w="77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789BF38"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1,759</w:t>
            </w:r>
          </w:p>
        </w:tc>
        <w:tc>
          <w:tcPr>
            <w:tcW w:w="780" w:type="dxa"/>
            <w:tcBorders>
              <w:top w:val="single" w:sz="4" w:space="0" w:color="000000"/>
              <w:left w:val="single" w:sz="4" w:space="0" w:color="auto"/>
              <w:bottom w:val="single" w:sz="4" w:space="0" w:color="000000"/>
              <w:right w:val="single" w:sz="4" w:space="0" w:color="000000"/>
            </w:tcBorders>
            <w:vAlign w:val="center"/>
          </w:tcPr>
          <w:p w14:paraId="0A79B0C5"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73.4％</w:t>
            </w:r>
          </w:p>
        </w:tc>
        <w:tc>
          <w:tcPr>
            <w:tcW w:w="77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97F3ED8"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1,350</w:t>
            </w:r>
          </w:p>
        </w:tc>
        <w:tc>
          <w:tcPr>
            <w:tcW w:w="780" w:type="dxa"/>
            <w:tcBorders>
              <w:top w:val="single" w:sz="4" w:space="0" w:color="000000"/>
              <w:left w:val="single" w:sz="4" w:space="0" w:color="auto"/>
              <w:bottom w:val="single" w:sz="4" w:space="0" w:color="000000"/>
              <w:right w:val="single" w:sz="4" w:space="0" w:color="000000"/>
            </w:tcBorders>
            <w:vAlign w:val="center"/>
          </w:tcPr>
          <w:p w14:paraId="219AD709"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76.8％</w:t>
            </w:r>
          </w:p>
        </w:tc>
        <w:tc>
          <w:tcPr>
            <w:tcW w:w="78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C3843C5"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768</w:t>
            </w:r>
          </w:p>
        </w:tc>
        <w:tc>
          <w:tcPr>
            <w:tcW w:w="779" w:type="dxa"/>
            <w:tcBorders>
              <w:top w:val="single" w:sz="4" w:space="0" w:color="000000"/>
              <w:left w:val="single" w:sz="4" w:space="0" w:color="000000"/>
              <w:bottom w:val="single" w:sz="4" w:space="0" w:color="000000"/>
              <w:right w:val="single" w:sz="4" w:space="0" w:color="auto"/>
            </w:tcBorders>
            <w:vAlign w:val="center"/>
          </w:tcPr>
          <w:p w14:paraId="258CABB1"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56.9％</w:t>
            </w:r>
          </w:p>
        </w:tc>
        <w:tc>
          <w:tcPr>
            <w:tcW w:w="780" w:type="dxa"/>
            <w:tcBorders>
              <w:top w:val="single" w:sz="4" w:space="0" w:color="000000"/>
              <w:left w:val="single" w:sz="4" w:space="0" w:color="auto"/>
              <w:bottom w:val="single" w:sz="4" w:space="0" w:color="000000"/>
              <w:right w:val="single" w:sz="4" w:space="0" w:color="auto"/>
            </w:tcBorders>
            <w:vAlign w:val="center"/>
          </w:tcPr>
          <w:p w14:paraId="20A377F3"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525</w:t>
            </w:r>
          </w:p>
        </w:tc>
        <w:tc>
          <w:tcPr>
            <w:tcW w:w="780" w:type="dxa"/>
            <w:tcBorders>
              <w:top w:val="single" w:sz="4" w:space="0" w:color="000000"/>
              <w:left w:val="single" w:sz="4" w:space="0" w:color="auto"/>
              <w:bottom w:val="single" w:sz="4" w:space="0" w:color="000000"/>
              <w:right w:val="single" w:sz="4" w:space="0" w:color="000000"/>
            </w:tcBorders>
            <w:vAlign w:val="center"/>
          </w:tcPr>
          <w:p w14:paraId="3A3D662A"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68.4％</w:t>
            </w:r>
          </w:p>
        </w:tc>
      </w:tr>
      <w:tr w:rsidR="00A92994" w:rsidRPr="00A92994" w14:paraId="755CD19E" w14:textId="77777777" w:rsidTr="00F574D0">
        <w:trPr>
          <w:trHeight w:val="81"/>
        </w:trPr>
        <w:tc>
          <w:tcPr>
            <w:tcW w:w="11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C0C3D6"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spacing w:val="-2"/>
                <w:sz w:val="18"/>
                <w:szCs w:val="18"/>
              </w:rPr>
              <w:t>65歳以上(b)</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25D3AA"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1,915</w:t>
            </w:r>
          </w:p>
        </w:tc>
        <w:tc>
          <w:tcPr>
            <w:tcW w:w="77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E360265"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2,360</w:t>
            </w:r>
          </w:p>
        </w:tc>
        <w:tc>
          <w:tcPr>
            <w:tcW w:w="780" w:type="dxa"/>
            <w:tcBorders>
              <w:top w:val="single" w:sz="4" w:space="0" w:color="000000"/>
              <w:left w:val="single" w:sz="4" w:space="0" w:color="auto"/>
              <w:bottom w:val="single" w:sz="4" w:space="0" w:color="000000"/>
              <w:right w:val="single" w:sz="4" w:space="0" w:color="000000"/>
            </w:tcBorders>
            <w:vAlign w:val="center"/>
          </w:tcPr>
          <w:p w14:paraId="490683CE"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123.2％</w:t>
            </w:r>
          </w:p>
        </w:tc>
        <w:tc>
          <w:tcPr>
            <w:tcW w:w="77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9FB48A2"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3,099</w:t>
            </w:r>
          </w:p>
        </w:tc>
        <w:tc>
          <w:tcPr>
            <w:tcW w:w="780" w:type="dxa"/>
            <w:tcBorders>
              <w:top w:val="single" w:sz="4" w:space="0" w:color="000000"/>
              <w:left w:val="single" w:sz="4" w:space="0" w:color="auto"/>
              <w:bottom w:val="single" w:sz="4" w:space="0" w:color="000000"/>
              <w:right w:val="single" w:sz="4" w:space="0" w:color="000000"/>
            </w:tcBorders>
            <w:vAlign w:val="center"/>
          </w:tcPr>
          <w:p w14:paraId="581E3DAD"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131.3％</w:t>
            </w:r>
          </w:p>
        </w:tc>
        <w:tc>
          <w:tcPr>
            <w:tcW w:w="78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B30F2FC"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3,202</w:t>
            </w:r>
          </w:p>
        </w:tc>
        <w:tc>
          <w:tcPr>
            <w:tcW w:w="779" w:type="dxa"/>
            <w:tcBorders>
              <w:top w:val="single" w:sz="4" w:space="0" w:color="000000"/>
              <w:left w:val="single" w:sz="4" w:space="0" w:color="000000"/>
              <w:bottom w:val="single" w:sz="4" w:space="0" w:color="000000"/>
              <w:right w:val="single" w:sz="4" w:space="0" w:color="auto"/>
            </w:tcBorders>
            <w:vAlign w:val="center"/>
          </w:tcPr>
          <w:p w14:paraId="3FE67EEB"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103.3％</w:t>
            </w:r>
          </w:p>
        </w:tc>
        <w:tc>
          <w:tcPr>
            <w:tcW w:w="780" w:type="dxa"/>
            <w:tcBorders>
              <w:top w:val="single" w:sz="4" w:space="0" w:color="000000"/>
              <w:left w:val="single" w:sz="4" w:space="0" w:color="auto"/>
              <w:bottom w:val="single" w:sz="4" w:space="0" w:color="000000"/>
              <w:right w:val="single" w:sz="4" w:space="0" w:color="auto"/>
            </w:tcBorders>
            <w:vAlign w:val="center"/>
          </w:tcPr>
          <w:p w14:paraId="089FE141"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3,177</w:t>
            </w:r>
          </w:p>
        </w:tc>
        <w:tc>
          <w:tcPr>
            <w:tcW w:w="780" w:type="dxa"/>
            <w:tcBorders>
              <w:top w:val="single" w:sz="4" w:space="0" w:color="000000"/>
              <w:left w:val="single" w:sz="4" w:space="0" w:color="auto"/>
              <w:bottom w:val="single" w:sz="4" w:space="0" w:color="000000"/>
              <w:right w:val="single" w:sz="4" w:space="0" w:color="000000"/>
            </w:tcBorders>
            <w:vAlign w:val="center"/>
          </w:tcPr>
          <w:p w14:paraId="789132F5"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99.2％</w:t>
            </w:r>
          </w:p>
        </w:tc>
      </w:tr>
      <w:tr w:rsidR="00A92994" w:rsidRPr="00A92994" w14:paraId="589FD739" w14:textId="77777777" w:rsidTr="00F574D0">
        <w:trPr>
          <w:trHeight w:val="510"/>
        </w:trPr>
        <w:tc>
          <w:tcPr>
            <w:tcW w:w="11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E29AE8"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spacing w:val="-2"/>
                <w:sz w:val="18"/>
                <w:szCs w:val="18"/>
              </w:rPr>
              <w:t>(a)/総数</w:t>
            </w:r>
          </w:p>
          <w:p w14:paraId="045D572E"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spacing w:val="-2"/>
                <w:sz w:val="18"/>
                <w:szCs w:val="18"/>
              </w:rPr>
              <w:t>若年者比率</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E6293A"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18.1</w:t>
            </w:r>
            <w:r w:rsidRPr="00A92994">
              <w:rPr>
                <w:rFonts w:ascii="ＭＳ ゴシック" w:eastAsia="ＭＳ ゴシック" w:hAnsi="ＭＳ ゴシック"/>
                <w:spacing w:val="-2"/>
                <w:sz w:val="18"/>
                <w:szCs w:val="18"/>
              </w:rPr>
              <w:t>％</w:t>
            </w:r>
          </w:p>
        </w:tc>
        <w:tc>
          <w:tcPr>
            <w:tcW w:w="77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7C83B50"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pacing w:val="-2"/>
                <w:sz w:val="18"/>
                <w:szCs w:val="18"/>
              </w:rPr>
              <w:t>14.9</w:t>
            </w:r>
            <w:r w:rsidRPr="00A92994">
              <w:rPr>
                <w:rFonts w:ascii="ＭＳ ゴシック" w:eastAsia="ＭＳ ゴシック" w:hAnsi="ＭＳ ゴシック"/>
                <w:spacing w:val="-2"/>
                <w:sz w:val="18"/>
                <w:szCs w:val="18"/>
              </w:rPr>
              <w:t>％</w:t>
            </w:r>
          </w:p>
        </w:tc>
        <w:tc>
          <w:tcPr>
            <w:tcW w:w="780" w:type="dxa"/>
            <w:tcBorders>
              <w:top w:val="single" w:sz="4" w:space="0" w:color="000000"/>
              <w:left w:val="single" w:sz="4" w:space="0" w:color="auto"/>
              <w:bottom w:val="single" w:sz="4" w:space="0" w:color="000000"/>
              <w:right w:val="single" w:sz="4" w:space="0" w:color="000000"/>
            </w:tcBorders>
            <w:vAlign w:val="center"/>
          </w:tcPr>
          <w:p w14:paraId="77982A1A"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w:t>
            </w:r>
          </w:p>
        </w:tc>
        <w:tc>
          <w:tcPr>
            <w:tcW w:w="77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3941092"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pacing w:val="-2"/>
                <w:sz w:val="18"/>
                <w:szCs w:val="18"/>
              </w:rPr>
              <w:t>13.9</w:t>
            </w:r>
            <w:r w:rsidRPr="00A92994">
              <w:rPr>
                <w:rFonts w:ascii="ＭＳ ゴシック" w:eastAsia="ＭＳ ゴシック" w:hAnsi="ＭＳ ゴシック"/>
                <w:spacing w:val="-2"/>
                <w:sz w:val="18"/>
                <w:szCs w:val="18"/>
              </w:rPr>
              <w:t>％</w:t>
            </w:r>
          </w:p>
        </w:tc>
        <w:tc>
          <w:tcPr>
            <w:tcW w:w="780" w:type="dxa"/>
            <w:tcBorders>
              <w:top w:val="single" w:sz="4" w:space="0" w:color="000000"/>
              <w:left w:val="single" w:sz="4" w:space="0" w:color="auto"/>
              <w:bottom w:val="single" w:sz="4" w:space="0" w:color="000000"/>
              <w:right w:val="single" w:sz="4" w:space="0" w:color="000000"/>
            </w:tcBorders>
            <w:vAlign w:val="center"/>
          </w:tcPr>
          <w:p w14:paraId="024C84E3"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w:t>
            </w:r>
          </w:p>
        </w:tc>
        <w:tc>
          <w:tcPr>
            <w:tcW w:w="78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C92B5C1"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pacing w:val="-2"/>
                <w:sz w:val="18"/>
                <w:szCs w:val="18"/>
              </w:rPr>
              <w:t>9.9</w:t>
            </w:r>
            <w:r w:rsidRPr="00A92994">
              <w:rPr>
                <w:rFonts w:ascii="ＭＳ ゴシック" w:eastAsia="ＭＳ ゴシック" w:hAnsi="ＭＳ ゴシック"/>
                <w:spacing w:val="-2"/>
                <w:sz w:val="18"/>
                <w:szCs w:val="18"/>
              </w:rPr>
              <w:t>％</w:t>
            </w:r>
          </w:p>
        </w:tc>
        <w:tc>
          <w:tcPr>
            <w:tcW w:w="779" w:type="dxa"/>
            <w:tcBorders>
              <w:top w:val="single" w:sz="4" w:space="0" w:color="000000"/>
              <w:left w:val="single" w:sz="4" w:space="0" w:color="000000"/>
              <w:bottom w:val="single" w:sz="4" w:space="0" w:color="000000"/>
              <w:right w:val="single" w:sz="4" w:space="0" w:color="auto"/>
            </w:tcBorders>
            <w:vAlign w:val="center"/>
          </w:tcPr>
          <w:p w14:paraId="33539D49"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w:t>
            </w:r>
          </w:p>
        </w:tc>
        <w:tc>
          <w:tcPr>
            <w:tcW w:w="780" w:type="dxa"/>
            <w:tcBorders>
              <w:top w:val="single" w:sz="4" w:space="0" w:color="000000"/>
              <w:left w:val="single" w:sz="4" w:space="0" w:color="auto"/>
              <w:bottom w:val="single" w:sz="4" w:space="0" w:color="000000"/>
              <w:right w:val="single" w:sz="4" w:space="0" w:color="auto"/>
            </w:tcBorders>
            <w:vAlign w:val="center"/>
          </w:tcPr>
          <w:p w14:paraId="29C5C0C7"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7.9</w:t>
            </w:r>
            <w:r w:rsidRPr="00A92994">
              <w:rPr>
                <w:rFonts w:ascii="ＭＳ ゴシック" w:eastAsia="ＭＳ ゴシック" w:hAnsi="ＭＳ ゴシック"/>
                <w:spacing w:val="-2"/>
                <w:sz w:val="18"/>
                <w:szCs w:val="18"/>
              </w:rPr>
              <w:t>％</w:t>
            </w:r>
          </w:p>
        </w:tc>
        <w:tc>
          <w:tcPr>
            <w:tcW w:w="780" w:type="dxa"/>
            <w:tcBorders>
              <w:top w:val="single" w:sz="4" w:space="0" w:color="000000"/>
              <w:left w:val="single" w:sz="4" w:space="0" w:color="auto"/>
              <w:bottom w:val="single" w:sz="4" w:space="0" w:color="000000"/>
              <w:right w:val="single" w:sz="4" w:space="0" w:color="000000"/>
            </w:tcBorders>
            <w:vAlign w:val="center"/>
          </w:tcPr>
          <w:p w14:paraId="2281622B"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w:t>
            </w:r>
          </w:p>
        </w:tc>
      </w:tr>
      <w:tr w:rsidR="00A92994" w:rsidRPr="00A92994" w14:paraId="53BD0766" w14:textId="77777777" w:rsidTr="00F574D0">
        <w:trPr>
          <w:trHeight w:val="510"/>
        </w:trPr>
        <w:tc>
          <w:tcPr>
            <w:tcW w:w="11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08A1D"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spacing w:val="-2"/>
                <w:sz w:val="18"/>
                <w:szCs w:val="18"/>
              </w:rPr>
              <w:t>(b)/総数</w:t>
            </w:r>
          </w:p>
          <w:p w14:paraId="208F3D4C"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spacing w:val="-2"/>
                <w:sz w:val="18"/>
                <w:szCs w:val="18"/>
              </w:rPr>
              <w:t>高齢者比率</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2F6061"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14.4</w:t>
            </w:r>
            <w:r w:rsidRPr="00A92994">
              <w:rPr>
                <w:rFonts w:ascii="ＭＳ ゴシック" w:eastAsia="ＭＳ ゴシック" w:hAnsi="ＭＳ ゴシック"/>
                <w:spacing w:val="-2"/>
                <w:sz w:val="18"/>
                <w:szCs w:val="18"/>
              </w:rPr>
              <w:t>％</w:t>
            </w:r>
          </w:p>
        </w:tc>
        <w:tc>
          <w:tcPr>
            <w:tcW w:w="77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E9145EC"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pacing w:val="-2"/>
                <w:sz w:val="18"/>
                <w:szCs w:val="18"/>
              </w:rPr>
              <w:t>20.0</w:t>
            </w:r>
            <w:r w:rsidRPr="00A92994">
              <w:rPr>
                <w:rFonts w:ascii="ＭＳ ゴシック" w:eastAsia="ＭＳ ゴシック" w:hAnsi="ＭＳ ゴシック"/>
                <w:spacing w:val="-2"/>
                <w:sz w:val="18"/>
                <w:szCs w:val="18"/>
              </w:rPr>
              <w:t>％</w:t>
            </w:r>
          </w:p>
        </w:tc>
        <w:tc>
          <w:tcPr>
            <w:tcW w:w="780" w:type="dxa"/>
            <w:tcBorders>
              <w:top w:val="single" w:sz="4" w:space="0" w:color="000000"/>
              <w:left w:val="single" w:sz="4" w:space="0" w:color="auto"/>
              <w:bottom w:val="single" w:sz="4" w:space="0" w:color="000000"/>
              <w:right w:val="single" w:sz="4" w:space="0" w:color="000000"/>
            </w:tcBorders>
            <w:vAlign w:val="center"/>
          </w:tcPr>
          <w:p w14:paraId="06346307"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w:t>
            </w:r>
          </w:p>
        </w:tc>
        <w:tc>
          <w:tcPr>
            <w:tcW w:w="77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2C7B36D"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pacing w:val="-2"/>
                <w:sz w:val="18"/>
                <w:szCs w:val="18"/>
              </w:rPr>
              <w:t>32.0</w:t>
            </w:r>
            <w:r w:rsidRPr="00A92994">
              <w:rPr>
                <w:rFonts w:ascii="ＭＳ ゴシック" w:eastAsia="ＭＳ ゴシック" w:hAnsi="ＭＳ ゴシック"/>
                <w:spacing w:val="-2"/>
                <w:sz w:val="18"/>
                <w:szCs w:val="18"/>
              </w:rPr>
              <w:t>％</w:t>
            </w:r>
          </w:p>
        </w:tc>
        <w:tc>
          <w:tcPr>
            <w:tcW w:w="780" w:type="dxa"/>
            <w:tcBorders>
              <w:top w:val="single" w:sz="4" w:space="0" w:color="000000"/>
              <w:left w:val="single" w:sz="4" w:space="0" w:color="auto"/>
              <w:bottom w:val="single" w:sz="4" w:space="0" w:color="000000"/>
              <w:right w:val="single" w:sz="4" w:space="0" w:color="000000"/>
            </w:tcBorders>
            <w:vAlign w:val="center"/>
          </w:tcPr>
          <w:p w14:paraId="623B12B2"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w:t>
            </w:r>
          </w:p>
        </w:tc>
        <w:tc>
          <w:tcPr>
            <w:tcW w:w="78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F49160D"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pacing w:val="-2"/>
                <w:sz w:val="18"/>
                <w:szCs w:val="18"/>
              </w:rPr>
              <w:t>41.5</w:t>
            </w:r>
            <w:r w:rsidRPr="00A92994">
              <w:rPr>
                <w:rFonts w:ascii="ＭＳ ゴシック" w:eastAsia="ＭＳ ゴシック" w:hAnsi="ＭＳ ゴシック"/>
                <w:spacing w:val="-2"/>
                <w:sz w:val="18"/>
                <w:szCs w:val="18"/>
              </w:rPr>
              <w:t>％</w:t>
            </w:r>
          </w:p>
        </w:tc>
        <w:tc>
          <w:tcPr>
            <w:tcW w:w="779" w:type="dxa"/>
            <w:tcBorders>
              <w:top w:val="single" w:sz="4" w:space="0" w:color="000000"/>
              <w:left w:val="single" w:sz="4" w:space="0" w:color="000000"/>
              <w:bottom w:val="single" w:sz="4" w:space="0" w:color="000000"/>
              <w:right w:val="single" w:sz="4" w:space="0" w:color="auto"/>
            </w:tcBorders>
            <w:vAlign w:val="center"/>
          </w:tcPr>
          <w:p w14:paraId="01DFACF8"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w:t>
            </w:r>
          </w:p>
        </w:tc>
        <w:tc>
          <w:tcPr>
            <w:tcW w:w="780" w:type="dxa"/>
            <w:tcBorders>
              <w:top w:val="single" w:sz="4" w:space="0" w:color="000000"/>
              <w:left w:val="single" w:sz="4" w:space="0" w:color="auto"/>
              <w:bottom w:val="single" w:sz="4" w:space="0" w:color="000000"/>
              <w:right w:val="single" w:sz="4" w:space="0" w:color="auto"/>
            </w:tcBorders>
            <w:vAlign w:val="center"/>
          </w:tcPr>
          <w:p w14:paraId="7CFB5B11"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47.5</w:t>
            </w:r>
            <w:r w:rsidRPr="00A92994">
              <w:rPr>
                <w:rFonts w:ascii="ＭＳ ゴシック" w:eastAsia="ＭＳ ゴシック" w:hAnsi="ＭＳ ゴシック"/>
                <w:spacing w:val="-2"/>
                <w:sz w:val="18"/>
                <w:szCs w:val="18"/>
              </w:rPr>
              <w:t>％</w:t>
            </w:r>
          </w:p>
        </w:tc>
        <w:tc>
          <w:tcPr>
            <w:tcW w:w="780" w:type="dxa"/>
            <w:tcBorders>
              <w:top w:val="single" w:sz="4" w:space="0" w:color="000000"/>
              <w:left w:val="single" w:sz="4" w:space="0" w:color="auto"/>
              <w:bottom w:val="single" w:sz="4" w:space="0" w:color="000000"/>
              <w:right w:val="single" w:sz="4" w:space="0" w:color="000000"/>
            </w:tcBorders>
            <w:vAlign w:val="center"/>
          </w:tcPr>
          <w:p w14:paraId="51E18520"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w:t>
            </w:r>
          </w:p>
        </w:tc>
      </w:tr>
    </w:tbl>
    <w:p w14:paraId="26F872C6" w14:textId="67D8633C" w:rsidR="00BF7D22" w:rsidRPr="00A92994" w:rsidRDefault="006678EE" w:rsidP="00581E7F">
      <w:pPr>
        <w:spacing w:line="400" w:lineRule="exact"/>
        <w:ind w:leftChars="100" w:left="667" w:hangingChars="200" w:hanging="465"/>
        <w:jc w:val="lef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※平成27年、令和2年の人口総数は、年齢不詳者を含む。</w:t>
      </w:r>
    </w:p>
    <w:p w14:paraId="271A6699" w14:textId="5E48A0DE" w:rsidR="006678EE" w:rsidRPr="00A92994" w:rsidRDefault="006678EE" w:rsidP="006678EE">
      <w:pPr>
        <w:spacing w:line="400" w:lineRule="exact"/>
        <w:ind w:firstLineChars="100" w:firstLine="230"/>
        <w:rPr>
          <w:rFonts w:ascii="ＭＳ ゴシック" w:eastAsia="ＭＳ ゴシック" w:hAnsi="ＭＳ ゴシック"/>
          <w:sz w:val="24"/>
          <w:szCs w:val="24"/>
        </w:rPr>
      </w:pPr>
      <w:r w:rsidRPr="00A92994">
        <w:rPr>
          <w:rFonts w:ascii="ＭＳ ゴシック" w:eastAsia="ＭＳ ゴシック" w:hAnsi="ＭＳ ゴシック" w:hint="eastAsia"/>
          <w:spacing w:val="-2"/>
          <w:sz w:val="24"/>
          <w:szCs w:val="24"/>
        </w:rPr>
        <w:t>表</w:t>
      </w:r>
      <w:r w:rsidRPr="00A92994">
        <w:rPr>
          <w:rFonts w:ascii="ＭＳ ゴシック" w:eastAsia="ＭＳ ゴシック" w:hAnsi="ＭＳ ゴシック"/>
          <w:spacing w:val="-2"/>
          <w:sz w:val="24"/>
          <w:szCs w:val="24"/>
        </w:rPr>
        <w:t>1</w:t>
      </w:r>
      <w:r w:rsidRPr="00A92994">
        <w:rPr>
          <w:rFonts w:ascii="ＭＳ ゴシック" w:eastAsia="ＭＳ ゴシック" w:hAnsi="ＭＳ ゴシック" w:hint="eastAsia"/>
          <w:spacing w:val="-2"/>
          <w:sz w:val="24"/>
          <w:szCs w:val="24"/>
        </w:rPr>
        <w:t>－</w:t>
      </w:r>
      <w:r w:rsidRPr="00A92994">
        <w:rPr>
          <w:rFonts w:ascii="ＭＳ ゴシック" w:eastAsia="ＭＳ ゴシック" w:hAnsi="ＭＳ ゴシック"/>
          <w:spacing w:val="-2"/>
          <w:sz w:val="24"/>
          <w:szCs w:val="24"/>
        </w:rPr>
        <w:t>1</w:t>
      </w:r>
      <w:r w:rsidRPr="00A92994">
        <w:rPr>
          <w:rFonts w:ascii="ＭＳ ゴシック" w:eastAsia="ＭＳ ゴシック" w:hAnsi="ＭＳ ゴシック" w:hint="eastAsia"/>
          <w:spacing w:val="-2"/>
          <w:sz w:val="24"/>
          <w:szCs w:val="24"/>
        </w:rPr>
        <w:t>(3)　人口の推移（国勢調査）</w:t>
      </w:r>
      <w:r w:rsidR="00F80608" w:rsidRPr="00A92994">
        <w:rPr>
          <w:rFonts w:ascii="ＭＳ ゴシック" w:eastAsia="ＭＳ ゴシック" w:hAnsi="ＭＳ ゴシック" w:hint="eastAsia"/>
          <w:spacing w:val="-2"/>
          <w:sz w:val="24"/>
          <w:szCs w:val="24"/>
        </w:rPr>
        <w:t xml:space="preserve">　　　　　　　　　　</w:t>
      </w:r>
      <w:r w:rsidRPr="00A92994">
        <w:rPr>
          <w:rFonts w:ascii="ＭＳ ゴシック" w:eastAsia="ＭＳ ゴシック" w:hAnsi="ＭＳ ゴシック" w:hint="eastAsia"/>
          <w:spacing w:val="-1"/>
          <w:sz w:val="24"/>
          <w:szCs w:val="24"/>
        </w:rPr>
        <w:t>（豊野町）単位：人</w:t>
      </w:r>
    </w:p>
    <w:tbl>
      <w:tblPr>
        <w:tblW w:w="8397" w:type="dxa"/>
        <w:tblInd w:w="103" w:type="dxa"/>
        <w:tblLayout w:type="fixed"/>
        <w:tblCellMar>
          <w:left w:w="0" w:type="dxa"/>
          <w:right w:w="0" w:type="dxa"/>
        </w:tblCellMar>
        <w:tblLook w:val="0000" w:firstRow="0" w:lastRow="0" w:firstColumn="0" w:lastColumn="0" w:noHBand="0" w:noVBand="0"/>
      </w:tblPr>
      <w:tblGrid>
        <w:gridCol w:w="215"/>
        <w:gridCol w:w="952"/>
        <w:gridCol w:w="992"/>
        <w:gridCol w:w="779"/>
        <w:gridCol w:w="781"/>
        <w:gridCol w:w="779"/>
        <w:gridCol w:w="780"/>
        <w:gridCol w:w="780"/>
        <w:gridCol w:w="779"/>
        <w:gridCol w:w="780"/>
        <w:gridCol w:w="780"/>
      </w:tblGrid>
      <w:tr w:rsidR="00A92994" w:rsidRPr="00A92994" w14:paraId="5B20D839" w14:textId="77777777" w:rsidTr="00F574D0">
        <w:trPr>
          <w:trHeight w:val="173"/>
        </w:trPr>
        <w:tc>
          <w:tcPr>
            <w:tcW w:w="1168" w:type="dxa"/>
            <w:gridSpan w:val="2"/>
            <w:vMerge w:val="restart"/>
            <w:tcBorders>
              <w:top w:val="single" w:sz="4" w:space="0" w:color="000000"/>
              <w:left w:val="single" w:sz="4" w:space="0" w:color="000000"/>
              <w:right w:val="single" w:sz="4" w:space="0" w:color="000000"/>
            </w:tcBorders>
            <w:tcMar>
              <w:left w:w="49" w:type="dxa"/>
              <w:right w:w="49" w:type="dxa"/>
            </w:tcMar>
            <w:vAlign w:val="center"/>
          </w:tcPr>
          <w:p w14:paraId="3ADED1C0"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sz w:val="18"/>
                <w:szCs w:val="18"/>
              </w:rPr>
              <w:t>区　分</w:t>
            </w:r>
          </w:p>
        </w:tc>
        <w:tc>
          <w:tcPr>
            <w:tcW w:w="99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121883F"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spacing w:val="-2"/>
                <w:sz w:val="18"/>
                <w:szCs w:val="18"/>
              </w:rPr>
              <w:t>昭和</w:t>
            </w:r>
            <w:r w:rsidRPr="00A92994">
              <w:rPr>
                <w:rFonts w:ascii="ＭＳ ゴシック" w:eastAsia="ＭＳ ゴシック" w:hAnsi="ＭＳ ゴシック" w:hint="eastAsia"/>
                <w:spacing w:val="-2"/>
                <w:sz w:val="18"/>
                <w:szCs w:val="18"/>
              </w:rPr>
              <w:t>5</w:t>
            </w:r>
            <w:r w:rsidRPr="00A92994">
              <w:rPr>
                <w:rFonts w:ascii="ＭＳ ゴシック" w:eastAsia="ＭＳ ゴシック" w:hAnsi="ＭＳ ゴシック"/>
                <w:spacing w:val="-2"/>
                <w:sz w:val="18"/>
                <w:szCs w:val="18"/>
              </w:rPr>
              <w:t>5年</w:t>
            </w:r>
          </w:p>
        </w:tc>
        <w:tc>
          <w:tcPr>
            <w:tcW w:w="1560"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E749607"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pacing w:val="-2"/>
                <w:sz w:val="18"/>
                <w:szCs w:val="18"/>
              </w:rPr>
              <w:t>平成2</w:t>
            </w:r>
            <w:r w:rsidRPr="00A92994">
              <w:rPr>
                <w:rFonts w:ascii="ＭＳ ゴシック" w:eastAsia="ＭＳ ゴシック" w:hAnsi="ＭＳ ゴシック"/>
                <w:spacing w:val="-2"/>
                <w:sz w:val="18"/>
                <w:szCs w:val="18"/>
              </w:rPr>
              <w:t>年</w:t>
            </w:r>
          </w:p>
        </w:tc>
        <w:tc>
          <w:tcPr>
            <w:tcW w:w="1559"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9AC6CC6"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sz w:val="18"/>
                <w:szCs w:val="18"/>
                <w:shd w:val="clear" w:color="000000" w:fill="auto"/>
              </w:rPr>
              <w:t>平成17年</w:t>
            </w:r>
          </w:p>
        </w:tc>
        <w:tc>
          <w:tcPr>
            <w:tcW w:w="1559" w:type="dxa"/>
            <w:gridSpan w:val="2"/>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16D5C6CB"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sz w:val="18"/>
                <w:szCs w:val="18"/>
                <w:shd w:val="clear" w:color="00FFFF" w:fill="auto"/>
              </w:rPr>
              <w:t>平成27年</w:t>
            </w:r>
          </w:p>
        </w:tc>
        <w:tc>
          <w:tcPr>
            <w:tcW w:w="1559" w:type="dxa"/>
            <w:gridSpan w:val="2"/>
            <w:tcBorders>
              <w:top w:val="single" w:sz="4" w:space="0" w:color="000000"/>
              <w:left w:val="single" w:sz="4" w:space="0" w:color="auto"/>
              <w:bottom w:val="single" w:sz="4" w:space="0" w:color="auto"/>
              <w:right w:val="single" w:sz="4" w:space="0" w:color="000000"/>
            </w:tcBorders>
            <w:vAlign w:val="center"/>
          </w:tcPr>
          <w:p w14:paraId="22380B93"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令和2年</w:t>
            </w:r>
          </w:p>
        </w:tc>
      </w:tr>
      <w:tr w:rsidR="00A92994" w:rsidRPr="00A92994" w14:paraId="24C27C46" w14:textId="77777777" w:rsidTr="00F574D0">
        <w:trPr>
          <w:trHeight w:val="193"/>
        </w:trPr>
        <w:tc>
          <w:tcPr>
            <w:tcW w:w="1168" w:type="dxa"/>
            <w:gridSpan w:val="2"/>
            <w:vMerge/>
            <w:tcBorders>
              <w:left w:val="single" w:sz="4" w:space="0" w:color="000000"/>
              <w:bottom w:val="nil"/>
              <w:right w:val="single" w:sz="4" w:space="0" w:color="000000"/>
            </w:tcBorders>
            <w:tcMar>
              <w:left w:w="49" w:type="dxa"/>
              <w:right w:w="49" w:type="dxa"/>
            </w:tcMar>
            <w:vAlign w:val="center"/>
          </w:tcPr>
          <w:p w14:paraId="1613EA09" w14:textId="77777777" w:rsidR="006678EE" w:rsidRPr="00A92994" w:rsidRDefault="006678EE" w:rsidP="00F574D0">
            <w:pPr>
              <w:spacing w:line="400" w:lineRule="exact"/>
              <w:jc w:val="center"/>
              <w:rPr>
                <w:rFonts w:ascii="ＭＳ ゴシック" w:eastAsia="ＭＳ ゴシック" w:hAnsi="ＭＳ ゴシック"/>
                <w:sz w:val="18"/>
                <w:szCs w:val="18"/>
              </w:rPr>
            </w:pPr>
          </w:p>
        </w:tc>
        <w:tc>
          <w:tcPr>
            <w:tcW w:w="99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5062141" w14:textId="77777777" w:rsidR="006678EE" w:rsidRPr="00A92994" w:rsidRDefault="006678EE" w:rsidP="00F574D0">
            <w:pPr>
              <w:spacing w:line="400" w:lineRule="exact"/>
              <w:jc w:val="center"/>
              <w:rPr>
                <w:rFonts w:ascii="ＭＳ ゴシック" w:eastAsia="ＭＳ ゴシック" w:hAnsi="ＭＳ ゴシック"/>
                <w:spacing w:val="-2"/>
                <w:sz w:val="18"/>
                <w:szCs w:val="18"/>
              </w:rPr>
            </w:pPr>
            <w:r w:rsidRPr="00A92994">
              <w:rPr>
                <w:rFonts w:ascii="ＭＳ ゴシック" w:eastAsia="ＭＳ ゴシック" w:hAnsi="ＭＳ ゴシック" w:hint="eastAsia"/>
                <w:spacing w:val="-2"/>
                <w:sz w:val="18"/>
                <w:szCs w:val="18"/>
              </w:rPr>
              <w:t>実数</w:t>
            </w:r>
          </w:p>
        </w:tc>
        <w:tc>
          <w:tcPr>
            <w:tcW w:w="779"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2736871E" w14:textId="77777777" w:rsidR="006678EE" w:rsidRPr="00A92994" w:rsidRDefault="006678EE" w:rsidP="00F574D0">
            <w:pPr>
              <w:spacing w:line="400" w:lineRule="exact"/>
              <w:jc w:val="center"/>
              <w:rPr>
                <w:rFonts w:ascii="ＭＳ ゴシック" w:eastAsia="ＭＳ ゴシック" w:hAnsi="ＭＳ ゴシック"/>
                <w:spacing w:val="-2"/>
                <w:sz w:val="18"/>
                <w:szCs w:val="18"/>
              </w:rPr>
            </w:pPr>
            <w:r w:rsidRPr="00A92994">
              <w:rPr>
                <w:rFonts w:ascii="ＭＳ ゴシック" w:eastAsia="ＭＳ ゴシック" w:hAnsi="ＭＳ ゴシック" w:hint="eastAsia"/>
                <w:spacing w:val="-2"/>
                <w:sz w:val="18"/>
                <w:szCs w:val="18"/>
              </w:rPr>
              <w:t>実数</w:t>
            </w:r>
          </w:p>
        </w:tc>
        <w:tc>
          <w:tcPr>
            <w:tcW w:w="780" w:type="dxa"/>
            <w:tcBorders>
              <w:top w:val="single" w:sz="4" w:space="0" w:color="auto"/>
              <w:left w:val="single" w:sz="4" w:space="0" w:color="auto"/>
              <w:bottom w:val="single" w:sz="4" w:space="0" w:color="000000"/>
              <w:right w:val="single" w:sz="4" w:space="0" w:color="000000"/>
            </w:tcBorders>
            <w:vAlign w:val="center"/>
          </w:tcPr>
          <w:p w14:paraId="71EA4ED4" w14:textId="77777777" w:rsidR="006678EE" w:rsidRPr="00A92994" w:rsidRDefault="006678EE" w:rsidP="00F574D0">
            <w:pPr>
              <w:spacing w:line="400" w:lineRule="exact"/>
              <w:jc w:val="center"/>
              <w:rPr>
                <w:rFonts w:ascii="ＭＳ ゴシック" w:eastAsia="ＭＳ ゴシック" w:hAnsi="ＭＳ ゴシック"/>
                <w:spacing w:val="-2"/>
                <w:sz w:val="18"/>
                <w:szCs w:val="18"/>
              </w:rPr>
            </w:pPr>
            <w:r w:rsidRPr="00A92994">
              <w:rPr>
                <w:rFonts w:ascii="ＭＳ ゴシック" w:eastAsia="ＭＳ ゴシック" w:hAnsi="ＭＳ ゴシック" w:hint="eastAsia"/>
                <w:spacing w:val="-2"/>
                <w:sz w:val="18"/>
                <w:szCs w:val="18"/>
              </w:rPr>
              <w:t>増減率</w:t>
            </w:r>
          </w:p>
        </w:tc>
        <w:tc>
          <w:tcPr>
            <w:tcW w:w="779"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44DF1F6A" w14:textId="77777777" w:rsidR="006678EE" w:rsidRPr="00A92994" w:rsidRDefault="006678EE" w:rsidP="00F574D0">
            <w:pPr>
              <w:spacing w:line="400" w:lineRule="exact"/>
              <w:jc w:val="center"/>
              <w:rPr>
                <w:rFonts w:ascii="ＭＳ ゴシック" w:eastAsia="ＭＳ ゴシック" w:hAnsi="ＭＳ ゴシック"/>
                <w:sz w:val="18"/>
                <w:szCs w:val="18"/>
                <w:shd w:val="clear" w:color="000000" w:fill="auto"/>
              </w:rPr>
            </w:pPr>
            <w:r w:rsidRPr="00A92994">
              <w:rPr>
                <w:rFonts w:ascii="ＭＳ ゴシック" w:eastAsia="ＭＳ ゴシック" w:hAnsi="ＭＳ ゴシック" w:hint="eastAsia"/>
                <w:spacing w:val="-2"/>
                <w:sz w:val="18"/>
                <w:szCs w:val="18"/>
              </w:rPr>
              <w:t>実数</w:t>
            </w:r>
          </w:p>
        </w:tc>
        <w:tc>
          <w:tcPr>
            <w:tcW w:w="780" w:type="dxa"/>
            <w:tcBorders>
              <w:top w:val="single" w:sz="4" w:space="0" w:color="auto"/>
              <w:left w:val="single" w:sz="4" w:space="0" w:color="auto"/>
              <w:bottom w:val="single" w:sz="4" w:space="0" w:color="000000"/>
              <w:right w:val="single" w:sz="4" w:space="0" w:color="000000"/>
            </w:tcBorders>
            <w:vAlign w:val="center"/>
          </w:tcPr>
          <w:p w14:paraId="3EC4FDD9" w14:textId="77777777" w:rsidR="006678EE" w:rsidRPr="00A92994" w:rsidRDefault="006678EE" w:rsidP="00F574D0">
            <w:pPr>
              <w:spacing w:line="400" w:lineRule="exact"/>
              <w:jc w:val="center"/>
              <w:rPr>
                <w:rFonts w:ascii="ＭＳ ゴシック" w:eastAsia="ＭＳ ゴシック" w:hAnsi="ＭＳ ゴシック"/>
                <w:sz w:val="18"/>
                <w:szCs w:val="18"/>
                <w:shd w:val="clear" w:color="000000" w:fill="auto"/>
              </w:rPr>
            </w:pPr>
            <w:r w:rsidRPr="00A92994">
              <w:rPr>
                <w:rFonts w:ascii="ＭＳ ゴシック" w:eastAsia="ＭＳ ゴシック" w:hAnsi="ＭＳ ゴシック" w:hint="eastAsia"/>
                <w:spacing w:val="-2"/>
                <w:sz w:val="18"/>
                <w:szCs w:val="18"/>
              </w:rPr>
              <w:t>増減率</w:t>
            </w:r>
          </w:p>
        </w:tc>
        <w:tc>
          <w:tcPr>
            <w:tcW w:w="780"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264B4D98" w14:textId="74391994" w:rsidR="006678EE" w:rsidRPr="00A92994" w:rsidRDefault="006678EE" w:rsidP="00F574D0">
            <w:pPr>
              <w:spacing w:line="400" w:lineRule="exact"/>
              <w:jc w:val="center"/>
              <w:rPr>
                <w:rFonts w:ascii="ＭＳ ゴシック" w:eastAsia="ＭＳ ゴシック" w:hAnsi="ＭＳ ゴシック"/>
                <w:sz w:val="18"/>
                <w:szCs w:val="18"/>
                <w:shd w:val="clear" w:color="00FFFF" w:fill="auto"/>
              </w:rPr>
            </w:pPr>
            <w:r w:rsidRPr="00A92994">
              <w:rPr>
                <w:rFonts w:ascii="ＭＳ ゴシック" w:eastAsia="ＭＳ ゴシック" w:hAnsi="ＭＳ ゴシック" w:hint="eastAsia"/>
                <w:spacing w:val="-2"/>
                <w:sz w:val="18"/>
                <w:szCs w:val="18"/>
              </w:rPr>
              <w:t>実数</w:t>
            </w:r>
          </w:p>
        </w:tc>
        <w:tc>
          <w:tcPr>
            <w:tcW w:w="779" w:type="dxa"/>
            <w:tcBorders>
              <w:top w:val="single" w:sz="4" w:space="0" w:color="auto"/>
              <w:left w:val="single" w:sz="4" w:space="0" w:color="000000"/>
              <w:bottom w:val="single" w:sz="4" w:space="0" w:color="000000"/>
              <w:right w:val="single" w:sz="4" w:space="0" w:color="auto"/>
            </w:tcBorders>
            <w:vAlign w:val="center"/>
          </w:tcPr>
          <w:p w14:paraId="31EC78F1" w14:textId="77777777" w:rsidR="006678EE" w:rsidRPr="00A92994" w:rsidRDefault="006678EE" w:rsidP="00F574D0">
            <w:pPr>
              <w:spacing w:line="400" w:lineRule="exact"/>
              <w:jc w:val="center"/>
              <w:rPr>
                <w:rFonts w:ascii="ＭＳ ゴシック" w:eastAsia="ＭＳ ゴシック" w:hAnsi="ＭＳ ゴシック"/>
                <w:sz w:val="18"/>
                <w:szCs w:val="18"/>
                <w:shd w:val="clear" w:color="00FFFF" w:fill="auto"/>
              </w:rPr>
            </w:pPr>
            <w:r w:rsidRPr="00A92994">
              <w:rPr>
                <w:rFonts w:ascii="ＭＳ ゴシック" w:eastAsia="ＭＳ ゴシック" w:hAnsi="ＭＳ ゴシック" w:hint="eastAsia"/>
                <w:spacing w:val="-2"/>
                <w:sz w:val="18"/>
                <w:szCs w:val="18"/>
              </w:rPr>
              <w:t>増減率</w:t>
            </w:r>
          </w:p>
        </w:tc>
        <w:tc>
          <w:tcPr>
            <w:tcW w:w="780" w:type="dxa"/>
            <w:tcBorders>
              <w:top w:val="single" w:sz="4" w:space="0" w:color="auto"/>
              <w:left w:val="single" w:sz="4" w:space="0" w:color="auto"/>
              <w:bottom w:val="single" w:sz="4" w:space="0" w:color="000000"/>
              <w:right w:val="single" w:sz="4" w:space="0" w:color="auto"/>
            </w:tcBorders>
            <w:vAlign w:val="center"/>
          </w:tcPr>
          <w:p w14:paraId="57E87C48"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pacing w:val="-2"/>
                <w:sz w:val="18"/>
                <w:szCs w:val="18"/>
              </w:rPr>
              <w:t>実数</w:t>
            </w:r>
          </w:p>
        </w:tc>
        <w:tc>
          <w:tcPr>
            <w:tcW w:w="780" w:type="dxa"/>
            <w:tcBorders>
              <w:top w:val="single" w:sz="4" w:space="0" w:color="auto"/>
              <w:left w:val="single" w:sz="4" w:space="0" w:color="auto"/>
              <w:bottom w:val="single" w:sz="4" w:space="0" w:color="000000"/>
              <w:right w:val="single" w:sz="4" w:space="0" w:color="000000"/>
            </w:tcBorders>
            <w:vAlign w:val="center"/>
          </w:tcPr>
          <w:p w14:paraId="0CF4C1FB"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pacing w:val="-2"/>
                <w:sz w:val="18"/>
                <w:szCs w:val="18"/>
              </w:rPr>
              <w:t>増減率</w:t>
            </w:r>
          </w:p>
        </w:tc>
      </w:tr>
      <w:tr w:rsidR="00A92994" w:rsidRPr="00A92994" w14:paraId="45B22C93" w14:textId="77777777" w:rsidTr="00F574D0">
        <w:trPr>
          <w:trHeight w:val="510"/>
        </w:trPr>
        <w:tc>
          <w:tcPr>
            <w:tcW w:w="11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2644D9" w14:textId="58ED0DE8"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spacing w:val="-2"/>
                <w:sz w:val="18"/>
                <w:szCs w:val="18"/>
              </w:rPr>
              <w:t>総</w:t>
            </w:r>
            <w:r w:rsidR="00F80608" w:rsidRPr="00A92994">
              <w:rPr>
                <w:rFonts w:ascii="ＭＳ ゴシック" w:eastAsia="ＭＳ ゴシック" w:hAnsi="ＭＳ ゴシック" w:hint="eastAsia"/>
                <w:spacing w:val="-2"/>
                <w:sz w:val="18"/>
                <w:szCs w:val="18"/>
              </w:rPr>
              <w:t xml:space="preserve">　</w:t>
            </w:r>
            <w:r w:rsidRPr="00A92994">
              <w:rPr>
                <w:rFonts w:ascii="ＭＳ ゴシック" w:eastAsia="ＭＳ ゴシック" w:hAnsi="ＭＳ ゴシック"/>
                <w:spacing w:val="-2"/>
                <w:sz w:val="18"/>
                <w:szCs w:val="18"/>
              </w:rPr>
              <w:t>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2C143E" w14:textId="77777777" w:rsidR="006678EE" w:rsidRPr="00A92994" w:rsidRDefault="006678EE" w:rsidP="00F574D0">
            <w:pPr>
              <w:spacing w:line="400" w:lineRule="exact"/>
              <w:jc w:val="center"/>
              <w:rPr>
                <w:rFonts w:ascii="ＭＳ ゴシック" w:eastAsia="ＭＳ ゴシック" w:hAnsi="ＭＳ ゴシック"/>
                <w:spacing w:val="-2"/>
                <w:sz w:val="18"/>
                <w:szCs w:val="18"/>
              </w:rPr>
            </w:pPr>
            <w:r w:rsidRPr="00A92994">
              <w:rPr>
                <w:rFonts w:ascii="ＭＳ ゴシック" w:eastAsia="ＭＳ ゴシック" w:hAnsi="ＭＳ ゴシック" w:hint="eastAsia"/>
                <w:spacing w:val="-2"/>
                <w:sz w:val="18"/>
                <w:szCs w:val="18"/>
              </w:rPr>
              <w:t>5,629</w:t>
            </w:r>
          </w:p>
        </w:tc>
        <w:tc>
          <w:tcPr>
            <w:tcW w:w="77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5117F71"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pacing w:val="-2"/>
                <w:sz w:val="18"/>
                <w:szCs w:val="18"/>
              </w:rPr>
              <w:t>5,356</w:t>
            </w:r>
          </w:p>
        </w:tc>
        <w:tc>
          <w:tcPr>
            <w:tcW w:w="780" w:type="dxa"/>
            <w:tcBorders>
              <w:top w:val="single" w:sz="4" w:space="0" w:color="000000"/>
              <w:left w:val="single" w:sz="4" w:space="0" w:color="auto"/>
              <w:bottom w:val="single" w:sz="4" w:space="0" w:color="000000"/>
              <w:right w:val="single" w:sz="4" w:space="0" w:color="000000"/>
            </w:tcBorders>
            <w:vAlign w:val="center"/>
          </w:tcPr>
          <w:p w14:paraId="4B52E1A0"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95.2％</w:t>
            </w:r>
          </w:p>
        </w:tc>
        <w:tc>
          <w:tcPr>
            <w:tcW w:w="77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5A68D38"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pacing w:val="-2"/>
                <w:sz w:val="18"/>
                <w:szCs w:val="18"/>
              </w:rPr>
              <w:t>4,861</w:t>
            </w:r>
          </w:p>
        </w:tc>
        <w:tc>
          <w:tcPr>
            <w:tcW w:w="780" w:type="dxa"/>
            <w:tcBorders>
              <w:top w:val="single" w:sz="4" w:space="0" w:color="000000"/>
              <w:left w:val="single" w:sz="4" w:space="0" w:color="auto"/>
              <w:bottom w:val="single" w:sz="4" w:space="0" w:color="000000"/>
              <w:right w:val="single" w:sz="4" w:space="0" w:color="000000"/>
            </w:tcBorders>
            <w:vAlign w:val="center"/>
          </w:tcPr>
          <w:p w14:paraId="21846BDF"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90.8％</w:t>
            </w:r>
          </w:p>
        </w:tc>
        <w:tc>
          <w:tcPr>
            <w:tcW w:w="78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02B0B46"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pacing w:val="-2"/>
                <w:sz w:val="18"/>
                <w:szCs w:val="18"/>
              </w:rPr>
              <w:t>4,276</w:t>
            </w:r>
          </w:p>
        </w:tc>
        <w:tc>
          <w:tcPr>
            <w:tcW w:w="779" w:type="dxa"/>
            <w:tcBorders>
              <w:top w:val="single" w:sz="4" w:space="0" w:color="000000"/>
              <w:left w:val="single" w:sz="4" w:space="0" w:color="000000"/>
              <w:bottom w:val="single" w:sz="4" w:space="0" w:color="000000"/>
              <w:right w:val="single" w:sz="4" w:space="0" w:color="auto"/>
            </w:tcBorders>
            <w:vAlign w:val="center"/>
          </w:tcPr>
          <w:p w14:paraId="3E5C5E49"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88.0％</w:t>
            </w:r>
          </w:p>
        </w:tc>
        <w:tc>
          <w:tcPr>
            <w:tcW w:w="780" w:type="dxa"/>
            <w:tcBorders>
              <w:top w:val="single" w:sz="4" w:space="0" w:color="000000"/>
              <w:left w:val="single" w:sz="4" w:space="0" w:color="auto"/>
              <w:bottom w:val="single" w:sz="4" w:space="0" w:color="000000"/>
              <w:right w:val="single" w:sz="4" w:space="0" w:color="auto"/>
            </w:tcBorders>
            <w:vAlign w:val="center"/>
          </w:tcPr>
          <w:p w14:paraId="7899F90C"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3,821</w:t>
            </w:r>
          </w:p>
        </w:tc>
        <w:tc>
          <w:tcPr>
            <w:tcW w:w="780" w:type="dxa"/>
            <w:tcBorders>
              <w:top w:val="single" w:sz="4" w:space="0" w:color="000000"/>
              <w:left w:val="single" w:sz="4" w:space="0" w:color="auto"/>
              <w:bottom w:val="single" w:sz="4" w:space="0" w:color="000000"/>
              <w:right w:val="single" w:sz="4" w:space="0" w:color="000000"/>
            </w:tcBorders>
            <w:vAlign w:val="center"/>
          </w:tcPr>
          <w:p w14:paraId="45F43C18"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89.4％</w:t>
            </w:r>
          </w:p>
        </w:tc>
      </w:tr>
      <w:tr w:rsidR="00A92994" w:rsidRPr="00A92994" w14:paraId="12AF4EE1" w14:textId="77777777" w:rsidTr="00F574D0">
        <w:trPr>
          <w:trHeight w:val="510"/>
        </w:trPr>
        <w:tc>
          <w:tcPr>
            <w:tcW w:w="11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64E4A8"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pacing w:val="-2"/>
                <w:sz w:val="18"/>
                <w:szCs w:val="18"/>
              </w:rPr>
              <w:t>0</w:t>
            </w:r>
            <w:r w:rsidRPr="00A92994">
              <w:rPr>
                <w:rFonts w:ascii="ＭＳ ゴシック" w:eastAsia="ＭＳ ゴシック" w:hAnsi="ＭＳ ゴシック"/>
                <w:spacing w:val="-2"/>
                <w:sz w:val="18"/>
                <w:szCs w:val="18"/>
              </w:rPr>
              <w:t>歳～14歳</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A4F864"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1,107</w:t>
            </w:r>
          </w:p>
        </w:tc>
        <w:tc>
          <w:tcPr>
            <w:tcW w:w="77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FD9FBBB"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951</w:t>
            </w:r>
          </w:p>
        </w:tc>
        <w:tc>
          <w:tcPr>
            <w:tcW w:w="780" w:type="dxa"/>
            <w:tcBorders>
              <w:top w:val="single" w:sz="4" w:space="0" w:color="000000"/>
              <w:left w:val="single" w:sz="4" w:space="0" w:color="auto"/>
              <w:bottom w:val="single" w:sz="4" w:space="0" w:color="000000"/>
              <w:right w:val="single" w:sz="4" w:space="0" w:color="000000"/>
            </w:tcBorders>
            <w:vAlign w:val="center"/>
          </w:tcPr>
          <w:p w14:paraId="089B01E3"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85.9％</w:t>
            </w:r>
          </w:p>
        </w:tc>
        <w:tc>
          <w:tcPr>
            <w:tcW w:w="77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DA429D9"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602</w:t>
            </w:r>
          </w:p>
        </w:tc>
        <w:tc>
          <w:tcPr>
            <w:tcW w:w="780" w:type="dxa"/>
            <w:tcBorders>
              <w:top w:val="single" w:sz="4" w:space="0" w:color="000000"/>
              <w:left w:val="single" w:sz="4" w:space="0" w:color="auto"/>
              <w:bottom w:val="single" w:sz="4" w:space="0" w:color="000000"/>
              <w:right w:val="single" w:sz="4" w:space="0" w:color="000000"/>
            </w:tcBorders>
            <w:vAlign w:val="center"/>
          </w:tcPr>
          <w:p w14:paraId="5DE62F24"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63.3％</w:t>
            </w:r>
          </w:p>
        </w:tc>
        <w:tc>
          <w:tcPr>
            <w:tcW w:w="78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2AB5297"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486</w:t>
            </w:r>
          </w:p>
        </w:tc>
        <w:tc>
          <w:tcPr>
            <w:tcW w:w="779" w:type="dxa"/>
            <w:tcBorders>
              <w:top w:val="single" w:sz="4" w:space="0" w:color="000000"/>
              <w:left w:val="single" w:sz="4" w:space="0" w:color="000000"/>
              <w:bottom w:val="single" w:sz="4" w:space="0" w:color="000000"/>
              <w:right w:val="single" w:sz="4" w:space="0" w:color="auto"/>
            </w:tcBorders>
            <w:vAlign w:val="center"/>
          </w:tcPr>
          <w:p w14:paraId="618C54E1"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80.7％</w:t>
            </w:r>
          </w:p>
        </w:tc>
        <w:tc>
          <w:tcPr>
            <w:tcW w:w="780" w:type="dxa"/>
            <w:tcBorders>
              <w:top w:val="single" w:sz="4" w:space="0" w:color="000000"/>
              <w:left w:val="single" w:sz="4" w:space="0" w:color="auto"/>
              <w:bottom w:val="single" w:sz="4" w:space="0" w:color="000000"/>
              <w:right w:val="single" w:sz="4" w:space="0" w:color="auto"/>
            </w:tcBorders>
            <w:vAlign w:val="center"/>
          </w:tcPr>
          <w:p w14:paraId="5FA11666"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374</w:t>
            </w:r>
          </w:p>
        </w:tc>
        <w:tc>
          <w:tcPr>
            <w:tcW w:w="780" w:type="dxa"/>
            <w:tcBorders>
              <w:top w:val="single" w:sz="4" w:space="0" w:color="000000"/>
              <w:left w:val="single" w:sz="4" w:space="0" w:color="auto"/>
              <w:bottom w:val="single" w:sz="4" w:space="0" w:color="000000"/>
              <w:right w:val="single" w:sz="4" w:space="0" w:color="000000"/>
            </w:tcBorders>
            <w:vAlign w:val="center"/>
          </w:tcPr>
          <w:p w14:paraId="41E53F04"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77.0％</w:t>
            </w:r>
          </w:p>
        </w:tc>
      </w:tr>
      <w:tr w:rsidR="00A92994" w:rsidRPr="00A92994" w14:paraId="3C984AFC" w14:textId="77777777" w:rsidTr="00F574D0">
        <w:trPr>
          <w:trHeight w:val="510"/>
        </w:trPr>
        <w:tc>
          <w:tcPr>
            <w:tcW w:w="1168"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6A71B9B8"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spacing w:val="-2"/>
                <w:sz w:val="18"/>
                <w:szCs w:val="18"/>
              </w:rPr>
              <w:t>15歳～64歳</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EEB996"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3,668</w:t>
            </w:r>
          </w:p>
        </w:tc>
        <w:tc>
          <w:tcPr>
            <w:tcW w:w="77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C527EFF"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3,350</w:t>
            </w:r>
          </w:p>
        </w:tc>
        <w:tc>
          <w:tcPr>
            <w:tcW w:w="780" w:type="dxa"/>
            <w:tcBorders>
              <w:top w:val="single" w:sz="4" w:space="0" w:color="000000"/>
              <w:left w:val="single" w:sz="4" w:space="0" w:color="auto"/>
              <w:bottom w:val="single" w:sz="4" w:space="0" w:color="000000"/>
              <w:right w:val="single" w:sz="4" w:space="0" w:color="000000"/>
            </w:tcBorders>
            <w:vAlign w:val="center"/>
          </w:tcPr>
          <w:p w14:paraId="53DEA566"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91.3％</w:t>
            </w:r>
          </w:p>
        </w:tc>
        <w:tc>
          <w:tcPr>
            <w:tcW w:w="77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F7C0CB4"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2,789</w:t>
            </w:r>
          </w:p>
        </w:tc>
        <w:tc>
          <w:tcPr>
            <w:tcW w:w="780" w:type="dxa"/>
            <w:tcBorders>
              <w:top w:val="single" w:sz="4" w:space="0" w:color="000000"/>
              <w:left w:val="single" w:sz="4" w:space="0" w:color="auto"/>
              <w:bottom w:val="single" w:sz="4" w:space="0" w:color="000000"/>
              <w:right w:val="single" w:sz="4" w:space="0" w:color="000000"/>
            </w:tcBorders>
            <w:vAlign w:val="center"/>
          </w:tcPr>
          <w:p w14:paraId="75001647"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83.3％</w:t>
            </w:r>
          </w:p>
        </w:tc>
        <w:tc>
          <w:tcPr>
            <w:tcW w:w="78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F63872C"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2,229</w:t>
            </w:r>
          </w:p>
        </w:tc>
        <w:tc>
          <w:tcPr>
            <w:tcW w:w="779" w:type="dxa"/>
            <w:tcBorders>
              <w:top w:val="single" w:sz="4" w:space="0" w:color="000000"/>
              <w:left w:val="single" w:sz="4" w:space="0" w:color="000000"/>
              <w:bottom w:val="single" w:sz="4" w:space="0" w:color="000000"/>
              <w:right w:val="single" w:sz="4" w:space="0" w:color="auto"/>
            </w:tcBorders>
            <w:vAlign w:val="center"/>
          </w:tcPr>
          <w:p w14:paraId="484573AF"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79.9％</w:t>
            </w:r>
          </w:p>
        </w:tc>
        <w:tc>
          <w:tcPr>
            <w:tcW w:w="780" w:type="dxa"/>
            <w:tcBorders>
              <w:top w:val="single" w:sz="4" w:space="0" w:color="000000"/>
              <w:left w:val="single" w:sz="4" w:space="0" w:color="auto"/>
              <w:bottom w:val="single" w:sz="4" w:space="0" w:color="000000"/>
              <w:right w:val="single" w:sz="4" w:space="0" w:color="auto"/>
            </w:tcBorders>
            <w:vAlign w:val="center"/>
          </w:tcPr>
          <w:p w14:paraId="2B73CC1B"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1,807</w:t>
            </w:r>
          </w:p>
        </w:tc>
        <w:tc>
          <w:tcPr>
            <w:tcW w:w="780" w:type="dxa"/>
            <w:tcBorders>
              <w:top w:val="single" w:sz="4" w:space="0" w:color="000000"/>
              <w:left w:val="single" w:sz="4" w:space="0" w:color="auto"/>
              <w:bottom w:val="single" w:sz="4" w:space="0" w:color="000000"/>
              <w:right w:val="single" w:sz="4" w:space="0" w:color="000000"/>
            </w:tcBorders>
            <w:vAlign w:val="center"/>
          </w:tcPr>
          <w:p w14:paraId="1469DEE2"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81.1％</w:t>
            </w:r>
          </w:p>
        </w:tc>
      </w:tr>
      <w:tr w:rsidR="00A92994" w:rsidRPr="00A92994" w14:paraId="3A8B8BDD" w14:textId="77777777" w:rsidTr="00F574D0">
        <w:trPr>
          <w:trHeight w:val="850"/>
        </w:trPr>
        <w:tc>
          <w:tcPr>
            <w:tcW w:w="216" w:type="dxa"/>
            <w:tcBorders>
              <w:top w:val="nil"/>
              <w:left w:val="single" w:sz="4" w:space="0" w:color="000000"/>
              <w:bottom w:val="single" w:sz="4" w:space="0" w:color="000000"/>
              <w:right w:val="single" w:sz="4" w:space="0" w:color="000000"/>
            </w:tcBorders>
            <w:tcMar>
              <w:left w:w="49" w:type="dxa"/>
              <w:right w:w="49" w:type="dxa"/>
            </w:tcMar>
            <w:vAlign w:val="center"/>
          </w:tcPr>
          <w:p w14:paraId="398178F1" w14:textId="77777777" w:rsidR="006678EE" w:rsidRPr="00A92994" w:rsidRDefault="006678EE" w:rsidP="00F574D0">
            <w:pPr>
              <w:spacing w:line="400" w:lineRule="exact"/>
              <w:jc w:val="center"/>
              <w:rPr>
                <w:rFonts w:ascii="ＭＳ ゴシック" w:eastAsia="ＭＳ ゴシック" w:hAnsi="ＭＳ ゴシック"/>
                <w:sz w:val="18"/>
                <w:szCs w:val="18"/>
              </w:rPr>
            </w:pPr>
          </w:p>
        </w:tc>
        <w:tc>
          <w:tcPr>
            <w:tcW w:w="9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0995C2"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spacing w:val="-2"/>
                <w:sz w:val="18"/>
                <w:szCs w:val="18"/>
              </w:rPr>
              <w:t>うち</w:t>
            </w:r>
          </w:p>
          <w:p w14:paraId="05C31603"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spacing w:val="-2"/>
                <w:sz w:val="18"/>
                <w:szCs w:val="18"/>
              </w:rPr>
              <w:t>15歳～</w:t>
            </w:r>
          </w:p>
          <w:p w14:paraId="28301F19" w14:textId="193B71A6" w:rsidR="006678EE" w:rsidRPr="00A92994" w:rsidRDefault="006678EE" w:rsidP="00F574D0">
            <w:pPr>
              <w:spacing w:line="400" w:lineRule="exact"/>
              <w:ind w:firstLineChars="100" w:firstLine="170"/>
              <w:jc w:val="center"/>
              <w:rPr>
                <w:rFonts w:ascii="ＭＳ ゴシック" w:eastAsia="ＭＳ ゴシック" w:hAnsi="ＭＳ ゴシック"/>
                <w:sz w:val="18"/>
                <w:szCs w:val="18"/>
              </w:rPr>
            </w:pPr>
            <w:r w:rsidRPr="00A92994">
              <w:rPr>
                <w:rFonts w:ascii="ＭＳ ゴシック" w:eastAsia="ＭＳ ゴシック" w:hAnsi="ＭＳ ゴシック"/>
                <w:spacing w:val="-2"/>
                <w:sz w:val="18"/>
                <w:szCs w:val="18"/>
              </w:rPr>
              <w:t>29歳(a)</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25C9CA"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1,035</w:t>
            </w:r>
          </w:p>
        </w:tc>
        <w:tc>
          <w:tcPr>
            <w:tcW w:w="77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9BB1DB5"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752</w:t>
            </w:r>
          </w:p>
        </w:tc>
        <w:tc>
          <w:tcPr>
            <w:tcW w:w="780" w:type="dxa"/>
            <w:tcBorders>
              <w:top w:val="single" w:sz="4" w:space="0" w:color="000000"/>
              <w:left w:val="single" w:sz="4" w:space="0" w:color="auto"/>
              <w:bottom w:val="single" w:sz="4" w:space="0" w:color="000000"/>
              <w:right w:val="single" w:sz="4" w:space="0" w:color="000000"/>
            </w:tcBorders>
            <w:vAlign w:val="center"/>
          </w:tcPr>
          <w:p w14:paraId="3A6F5BA2"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72.7％</w:t>
            </w:r>
          </w:p>
        </w:tc>
        <w:tc>
          <w:tcPr>
            <w:tcW w:w="77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D1B1623"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685</w:t>
            </w:r>
          </w:p>
        </w:tc>
        <w:tc>
          <w:tcPr>
            <w:tcW w:w="780" w:type="dxa"/>
            <w:tcBorders>
              <w:top w:val="single" w:sz="4" w:space="0" w:color="000000"/>
              <w:left w:val="single" w:sz="4" w:space="0" w:color="auto"/>
              <w:bottom w:val="single" w:sz="4" w:space="0" w:color="000000"/>
              <w:right w:val="single" w:sz="4" w:space="0" w:color="000000"/>
            </w:tcBorders>
            <w:vAlign w:val="center"/>
          </w:tcPr>
          <w:p w14:paraId="732D3712"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91.1％</w:t>
            </w:r>
          </w:p>
        </w:tc>
        <w:tc>
          <w:tcPr>
            <w:tcW w:w="78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8A69F22"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464</w:t>
            </w:r>
          </w:p>
        </w:tc>
        <w:tc>
          <w:tcPr>
            <w:tcW w:w="779" w:type="dxa"/>
            <w:tcBorders>
              <w:top w:val="single" w:sz="4" w:space="0" w:color="000000"/>
              <w:left w:val="single" w:sz="4" w:space="0" w:color="000000"/>
              <w:bottom w:val="single" w:sz="4" w:space="0" w:color="000000"/>
              <w:right w:val="single" w:sz="4" w:space="0" w:color="auto"/>
            </w:tcBorders>
            <w:vAlign w:val="center"/>
          </w:tcPr>
          <w:p w14:paraId="1B339CEB"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67.7％</w:t>
            </w:r>
          </w:p>
        </w:tc>
        <w:tc>
          <w:tcPr>
            <w:tcW w:w="780" w:type="dxa"/>
            <w:tcBorders>
              <w:top w:val="single" w:sz="4" w:space="0" w:color="000000"/>
              <w:left w:val="single" w:sz="4" w:space="0" w:color="auto"/>
              <w:bottom w:val="single" w:sz="4" w:space="0" w:color="000000"/>
              <w:right w:val="single" w:sz="4" w:space="0" w:color="auto"/>
            </w:tcBorders>
            <w:vAlign w:val="center"/>
          </w:tcPr>
          <w:p w14:paraId="26179460"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357</w:t>
            </w:r>
          </w:p>
        </w:tc>
        <w:tc>
          <w:tcPr>
            <w:tcW w:w="780" w:type="dxa"/>
            <w:tcBorders>
              <w:top w:val="single" w:sz="4" w:space="0" w:color="000000"/>
              <w:left w:val="single" w:sz="4" w:space="0" w:color="auto"/>
              <w:bottom w:val="single" w:sz="4" w:space="0" w:color="000000"/>
              <w:right w:val="single" w:sz="4" w:space="0" w:color="000000"/>
            </w:tcBorders>
            <w:vAlign w:val="center"/>
          </w:tcPr>
          <w:p w14:paraId="71A3F8C5"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76.9％</w:t>
            </w:r>
          </w:p>
        </w:tc>
      </w:tr>
      <w:tr w:rsidR="00A92994" w:rsidRPr="00A92994" w14:paraId="61B0F1FE" w14:textId="77777777" w:rsidTr="00F574D0">
        <w:trPr>
          <w:trHeight w:val="510"/>
        </w:trPr>
        <w:tc>
          <w:tcPr>
            <w:tcW w:w="11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815F26"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spacing w:val="-2"/>
                <w:sz w:val="18"/>
                <w:szCs w:val="18"/>
              </w:rPr>
              <w:t>65歳以上(b)</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2C01AE"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854</w:t>
            </w:r>
          </w:p>
        </w:tc>
        <w:tc>
          <w:tcPr>
            <w:tcW w:w="77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F4957FD"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1,052</w:t>
            </w:r>
          </w:p>
        </w:tc>
        <w:tc>
          <w:tcPr>
            <w:tcW w:w="780" w:type="dxa"/>
            <w:tcBorders>
              <w:top w:val="single" w:sz="4" w:space="0" w:color="000000"/>
              <w:left w:val="single" w:sz="4" w:space="0" w:color="auto"/>
              <w:bottom w:val="single" w:sz="4" w:space="0" w:color="000000"/>
              <w:right w:val="single" w:sz="4" w:space="0" w:color="000000"/>
            </w:tcBorders>
            <w:vAlign w:val="center"/>
          </w:tcPr>
          <w:p w14:paraId="7BC14E69"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123.2％</w:t>
            </w:r>
          </w:p>
        </w:tc>
        <w:tc>
          <w:tcPr>
            <w:tcW w:w="77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1EA199D"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1,470</w:t>
            </w:r>
          </w:p>
        </w:tc>
        <w:tc>
          <w:tcPr>
            <w:tcW w:w="780" w:type="dxa"/>
            <w:tcBorders>
              <w:top w:val="single" w:sz="4" w:space="0" w:color="000000"/>
              <w:left w:val="single" w:sz="4" w:space="0" w:color="auto"/>
              <w:bottom w:val="single" w:sz="4" w:space="0" w:color="000000"/>
              <w:right w:val="single" w:sz="4" w:space="0" w:color="000000"/>
            </w:tcBorders>
            <w:vAlign w:val="center"/>
          </w:tcPr>
          <w:p w14:paraId="4CE58575"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139.7％</w:t>
            </w:r>
          </w:p>
        </w:tc>
        <w:tc>
          <w:tcPr>
            <w:tcW w:w="78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C3DC926"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1,561</w:t>
            </w:r>
          </w:p>
        </w:tc>
        <w:tc>
          <w:tcPr>
            <w:tcW w:w="779" w:type="dxa"/>
            <w:tcBorders>
              <w:top w:val="single" w:sz="4" w:space="0" w:color="000000"/>
              <w:left w:val="single" w:sz="4" w:space="0" w:color="000000"/>
              <w:bottom w:val="single" w:sz="4" w:space="0" w:color="000000"/>
              <w:right w:val="single" w:sz="4" w:space="0" w:color="auto"/>
            </w:tcBorders>
            <w:vAlign w:val="center"/>
          </w:tcPr>
          <w:p w14:paraId="095A8303"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106.2％</w:t>
            </w:r>
          </w:p>
        </w:tc>
        <w:tc>
          <w:tcPr>
            <w:tcW w:w="780" w:type="dxa"/>
            <w:tcBorders>
              <w:top w:val="single" w:sz="4" w:space="0" w:color="000000"/>
              <w:left w:val="single" w:sz="4" w:space="0" w:color="auto"/>
              <w:bottom w:val="single" w:sz="4" w:space="0" w:color="000000"/>
              <w:right w:val="single" w:sz="4" w:space="0" w:color="auto"/>
            </w:tcBorders>
            <w:vAlign w:val="center"/>
          </w:tcPr>
          <w:p w14:paraId="7060B326"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1,636</w:t>
            </w:r>
          </w:p>
        </w:tc>
        <w:tc>
          <w:tcPr>
            <w:tcW w:w="780" w:type="dxa"/>
            <w:tcBorders>
              <w:top w:val="single" w:sz="4" w:space="0" w:color="000000"/>
              <w:left w:val="single" w:sz="4" w:space="0" w:color="auto"/>
              <w:bottom w:val="single" w:sz="4" w:space="0" w:color="000000"/>
              <w:right w:val="single" w:sz="4" w:space="0" w:color="000000"/>
            </w:tcBorders>
            <w:vAlign w:val="center"/>
          </w:tcPr>
          <w:p w14:paraId="48C5A753"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104.8％</w:t>
            </w:r>
          </w:p>
        </w:tc>
      </w:tr>
      <w:tr w:rsidR="00A92994" w:rsidRPr="00A92994" w14:paraId="19EEDC0B" w14:textId="77777777" w:rsidTr="00F574D0">
        <w:trPr>
          <w:trHeight w:val="510"/>
        </w:trPr>
        <w:tc>
          <w:tcPr>
            <w:tcW w:w="11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408B1E"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spacing w:val="-2"/>
                <w:sz w:val="18"/>
                <w:szCs w:val="18"/>
              </w:rPr>
              <w:t>(a)/総数</w:t>
            </w:r>
          </w:p>
          <w:p w14:paraId="3325E2AE"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spacing w:val="-2"/>
                <w:sz w:val="18"/>
                <w:szCs w:val="18"/>
              </w:rPr>
              <w:t>若年者比率</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75EC73"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pacing w:val="-2"/>
                <w:sz w:val="18"/>
                <w:szCs w:val="18"/>
              </w:rPr>
              <w:t>18.4</w:t>
            </w:r>
            <w:r w:rsidRPr="00A92994">
              <w:rPr>
                <w:rFonts w:ascii="ＭＳ ゴシック" w:eastAsia="ＭＳ ゴシック" w:hAnsi="ＭＳ ゴシック"/>
                <w:spacing w:val="-2"/>
                <w:sz w:val="18"/>
                <w:szCs w:val="18"/>
              </w:rPr>
              <w:t>％</w:t>
            </w:r>
          </w:p>
        </w:tc>
        <w:tc>
          <w:tcPr>
            <w:tcW w:w="77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9FCDD4D"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pacing w:val="-2"/>
                <w:sz w:val="18"/>
                <w:szCs w:val="18"/>
              </w:rPr>
              <w:t>14.0</w:t>
            </w:r>
            <w:r w:rsidRPr="00A92994">
              <w:rPr>
                <w:rFonts w:ascii="ＭＳ ゴシック" w:eastAsia="ＭＳ ゴシック" w:hAnsi="ＭＳ ゴシック"/>
                <w:spacing w:val="-2"/>
                <w:sz w:val="18"/>
                <w:szCs w:val="18"/>
              </w:rPr>
              <w:t>％</w:t>
            </w:r>
          </w:p>
        </w:tc>
        <w:tc>
          <w:tcPr>
            <w:tcW w:w="780" w:type="dxa"/>
            <w:tcBorders>
              <w:top w:val="single" w:sz="4" w:space="0" w:color="000000"/>
              <w:left w:val="single" w:sz="4" w:space="0" w:color="auto"/>
              <w:bottom w:val="single" w:sz="4" w:space="0" w:color="000000"/>
              <w:right w:val="single" w:sz="4" w:space="0" w:color="000000"/>
            </w:tcBorders>
            <w:vAlign w:val="center"/>
          </w:tcPr>
          <w:p w14:paraId="74C2D7E4"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w:t>
            </w:r>
          </w:p>
        </w:tc>
        <w:tc>
          <w:tcPr>
            <w:tcW w:w="77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1E14F05"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pacing w:val="-2"/>
                <w:sz w:val="18"/>
                <w:szCs w:val="18"/>
              </w:rPr>
              <w:t>14.1</w:t>
            </w:r>
            <w:r w:rsidRPr="00A92994">
              <w:rPr>
                <w:rFonts w:ascii="ＭＳ ゴシック" w:eastAsia="ＭＳ ゴシック" w:hAnsi="ＭＳ ゴシック"/>
                <w:spacing w:val="-2"/>
                <w:sz w:val="18"/>
                <w:szCs w:val="18"/>
              </w:rPr>
              <w:t>％</w:t>
            </w:r>
          </w:p>
        </w:tc>
        <w:tc>
          <w:tcPr>
            <w:tcW w:w="780" w:type="dxa"/>
            <w:tcBorders>
              <w:top w:val="single" w:sz="4" w:space="0" w:color="000000"/>
              <w:left w:val="single" w:sz="4" w:space="0" w:color="auto"/>
              <w:bottom w:val="single" w:sz="4" w:space="0" w:color="000000"/>
              <w:right w:val="single" w:sz="4" w:space="0" w:color="000000"/>
            </w:tcBorders>
            <w:vAlign w:val="center"/>
          </w:tcPr>
          <w:p w14:paraId="6BA16322"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w:t>
            </w:r>
          </w:p>
        </w:tc>
        <w:tc>
          <w:tcPr>
            <w:tcW w:w="78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964F3FB"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pacing w:val="-2"/>
                <w:sz w:val="18"/>
                <w:szCs w:val="18"/>
              </w:rPr>
              <w:t>10.9</w:t>
            </w:r>
            <w:r w:rsidRPr="00A92994">
              <w:rPr>
                <w:rFonts w:ascii="ＭＳ ゴシック" w:eastAsia="ＭＳ ゴシック" w:hAnsi="ＭＳ ゴシック"/>
                <w:spacing w:val="-2"/>
                <w:sz w:val="18"/>
                <w:szCs w:val="18"/>
              </w:rPr>
              <w:t>％</w:t>
            </w:r>
          </w:p>
        </w:tc>
        <w:tc>
          <w:tcPr>
            <w:tcW w:w="779" w:type="dxa"/>
            <w:tcBorders>
              <w:top w:val="single" w:sz="4" w:space="0" w:color="000000"/>
              <w:left w:val="single" w:sz="4" w:space="0" w:color="000000"/>
              <w:bottom w:val="single" w:sz="4" w:space="0" w:color="000000"/>
              <w:right w:val="single" w:sz="4" w:space="0" w:color="auto"/>
            </w:tcBorders>
            <w:vAlign w:val="center"/>
          </w:tcPr>
          <w:p w14:paraId="20F0BBED"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w:t>
            </w:r>
          </w:p>
        </w:tc>
        <w:tc>
          <w:tcPr>
            <w:tcW w:w="780" w:type="dxa"/>
            <w:tcBorders>
              <w:top w:val="single" w:sz="4" w:space="0" w:color="000000"/>
              <w:left w:val="single" w:sz="4" w:space="0" w:color="auto"/>
              <w:bottom w:val="single" w:sz="4" w:space="0" w:color="000000"/>
              <w:right w:val="single" w:sz="4" w:space="0" w:color="auto"/>
            </w:tcBorders>
            <w:vAlign w:val="center"/>
          </w:tcPr>
          <w:p w14:paraId="4E664179"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pacing w:val="-2"/>
                <w:sz w:val="18"/>
                <w:szCs w:val="18"/>
              </w:rPr>
              <w:t>9.3</w:t>
            </w:r>
            <w:r w:rsidRPr="00A92994">
              <w:rPr>
                <w:rFonts w:ascii="ＭＳ ゴシック" w:eastAsia="ＭＳ ゴシック" w:hAnsi="ＭＳ ゴシック"/>
                <w:spacing w:val="-2"/>
                <w:sz w:val="18"/>
                <w:szCs w:val="18"/>
              </w:rPr>
              <w:t>％</w:t>
            </w:r>
          </w:p>
        </w:tc>
        <w:tc>
          <w:tcPr>
            <w:tcW w:w="780" w:type="dxa"/>
            <w:tcBorders>
              <w:top w:val="single" w:sz="4" w:space="0" w:color="000000"/>
              <w:left w:val="single" w:sz="4" w:space="0" w:color="auto"/>
              <w:bottom w:val="single" w:sz="4" w:space="0" w:color="000000"/>
              <w:right w:val="single" w:sz="4" w:space="0" w:color="000000"/>
            </w:tcBorders>
            <w:vAlign w:val="center"/>
          </w:tcPr>
          <w:p w14:paraId="43EA98A5"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w:t>
            </w:r>
          </w:p>
        </w:tc>
      </w:tr>
      <w:tr w:rsidR="00A92994" w:rsidRPr="00A92994" w14:paraId="54D7270C" w14:textId="77777777" w:rsidTr="00F574D0">
        <w:trPr>
          <w:trHeight w:val="510"/>
        </w:trPr>
        <w:tc>
          <w:tcPr>
            <w:tcW w:w="11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7C4D43"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spacing w:val="-2"/>
                <w:sz w:val="18"/>
                <w:szCs w:val="18"/>
              </w:rPr>
              <w:t>(b)/総数</w:t>
            </w:r>
          </w:p>
          <w:p w14:paraId="6AACF72D"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spacing w:val="-2"/>
                <w:sz w:val="18"/>
                <w:szCs w:val="18"/>
              </w:rPr>
              <w:t>高齢者比率</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9372A9"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pacing w:val="-2"/>
                <w:sz w:val="18"/>
                <w:szCs w:val="18"/>
              </w:rPr>
              <w:t>15.2</w:t>
            </w:r>
            <w:r w:rsidRPr="00A92994">
              <w:rPr>
                <w:rFonts w:ascii="ＭＳ ゴシック" w:eastAsia="ＭＳ ゴシック" w:hAnsi="ＭＳ ゴシック"/>
                <w:spacing w:val="-2"/>
                <w:sz w:val="18"/>
                <w:szCs w:val="18"/>
              </w:rPr>
              <w:t>％</w:t>
            </w:r>
          </w:p>
        </w:tc>
        <w:tc>
          <w:tcPr>
            <w:tcW w:w="77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BA273CC"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pacing w:val="-2"/>
                <w:sz w:val="18"/>
                <w:szCs w:val="18"/>
              </w:rPr>
              <w:t>19.6</w:t>
            </w:r>
            <w:r w:rsidRPr="00A92994">
              <w:rPr>
                <w:rFonts w:ascii="ＭＳ ゴシック" w:eastAsia="ＭＳ ゴシック" w:hAnsi="ＭＳ ゴシック"/>
                <w:spacing w:val="-2"/>
                <w:sz w:val="18"/>
                <w:szCs w:val="18"/>
              </w:rPr>
              <w:t>％</w:t>
            </w:r>
          </w:p>
        </w:tc>
        <w:tc>
          <w:tcPr>
            <w:tcW w:w="780" w:type="dxa"/>
            <w:tcBorders>
              <w:top w:val="single" w:sz="4" w:space="0" w:color="000000"/>
              <w:left w:val="single" w:sz="4" w:space="0" w:color="auto"/>
              <w:bottom w:val="single" w:sz="4" w:space="0" w:color="000000"/>
              <w:right w:val="single" w:sz="4" w:space="0" w:color="000000"/>
            </w:tcBorders>
            <w:vAlign w:val="center"/>
          </w:tcPr>
          <w:p w14:paraId="424107A4"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w:t>
            </w:r>
          </w:p>
        </w:tc>
        <w:tc>
          <w:tcPr>
            <w:tcW w:w="77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3CEF0B3"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pacing w:val="-2"/>
                <w:sz w:val="18"/>
                <w:szCs w:val="18"/>
              </w:rPr>
              <w:t>30.2</w:t>
            </w:r>
            <w:r w:rsidRPr="00A92994">
              <w:rPr>
                <w:rFonts w:ascii="ＭＳ ゴシック" w:eastAsia="ＭＳ ゴシック" w:hAnsi="ＭＳ ゴシック"/>
                <w:spacing w:val="-2"/>
                <w:sz w:val="18"/>
                <w:szCs w:val="18"/>
              </w:rPr>
              <w:t>％</w:t>
            </w:r>
          </w:p>
        </w:tc>
        <w:tc>
          <w:tcPr>
            <w:tcW w:w="780" w:type="dxa"/>
            <w:tcBorders>
              <w:top w:val="single" w:sz="4" w:space="0" w:color="000000"/>
              <w:left w:val="single" w:sz="4" w:space="0" w:color="auto"/>
              <w:bottom w:val="single" w:sz="4" w:space="0" w:color="000000"/>
              <w:right w:val="single" w:sz="4" w:space="0" w:color="000000"/>
            </w:tcBorders>
            <w:vAlign w:val="center"/>
          </w:tcPr>
          <w:p w14:paraId="44F4DFDD"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w:t>
            </w:r>
          </w:p>
        </w:tc>
        <w:tc>
          <w:tcPr>
            <w:tcW w:w="78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13CFD27"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pacing w:val="-2"/>
                <w:sz w:val="18"/>
                <w:szCs w:val="18"/>
              </w:rPr>
              <w:t>36.5</w:t>
            </w:r>
            <w:r w:rsidRPr="00A92994">
              <w:rPr>
                <w:rFonts w:ascii="ＭＳ ゴシック" w:eastAsia="ＭＳ ゴシック" w:hAnsi="ＭＳ ゴシック"/>
                <w:spacing w:val="-2"/>
                <w:sz w:val="18"/>
                <w:szCs w:val="18"/>
              </w:rPr>
              <w:t>％</w:t>
            </w:r>
          </w:p>
        </w:tc>
        <w:tc>
          <w:tcPr>
            <w:tcW w:w="779" w:type="dxa"/>
            <w:tcBorders>
              <w:top w:val="single" w:sz="4" w:space="0" w:color="000000"/>
              <w:left w:val="single" w:sz="4" w:space="0" w:color="000000"/>
              <w:bottom w:val="single" w:sz="4" w:space="0" w:color="000000"/>
              <w:right w:val="single" w:sz="4" w:space="0" w:color="auto"/>
            </w:tcBorders>
            <w:vAlign w:val="center"/>
          </w:tcPr>
          <w:p w14:paraId="1BC868CF"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w:t>
            </w:r>
          </w:p>
        </w:tc>
        <w:tc>
          <w:tcPr>
            <w:tcW w:w="780" w:type="dxa"/>
            <w:tcBorders>
              <w:top w:val="single" w:sz="4" w:space="0" w:color="000000"/>
              <w:left w:val="single" w:sz="4" w:space="0" w:color="auto"/>
              <w:bottom w:val="single" w:sz="4" w:space="0" w:color="000000"/>
              <w:right w:val="single" w:sz="4" w:space="0" w:color="auto"/>
            </w:tcBorders>
            <w:vAlign w:val="center"/>
          </w:tcPr>
          <w:p w14:paraId="7269840C"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pacing w:val="-2"/>
                <w:sz w:val="18"/>
                <w:szCs w:val="18"/>
              </w:rPr>
              <w:t>42.8</w:t>
            </w:r>
            <w:r w:rsidRPr="00A92994">
              <w:rPr>
                <w:rFonts w:ascii="ＭＳ ゴシック" w:eastAsia="ＭＳ ゴシック" w:hAnsi="ＭＳ ゴシック"/>
                <w:spacing w:val="-2"/>
                <w:sz w:val="18"/>
                <w:szCs w:val="18"/>
              </w:rPr>
              <w:t>％</w:t>
            </w:r>
          </w:p>
        </w:tc>
        <w:tc>
          <w:tcPr>
            <w:tcW w:w="780" w:type="dxa"/>
            <w:tcBorders>
              <w:top w:val="single" w:sz="4" w:space="0" w:color="000000"/>
              <w:left w:val="single" w:sz="4" w:space="0" w:color="auto"/>
              <w:bottom w:val="single" w:sz="4" w:space="0" w:color="000000"/>
              <w:right w:val="single" w:sz="4" w:space="0" w:color="000000"/>
            </w:tcBorders>
            <w:vAlign w:val="center"/>
          </w:tcPr>
          <w:p w14:paraId="54FBA433" w14:textId="77777777" w:rsidR="006678EE" w:rsidRPr="00A92994" w:rsidRDefault="006678EE" w:rsidP="00F574D0">
            <w:pPr>
              <w:spacing w:line="400" w:lineRule="exact"/>
              <w:jc w:val="center"/>
              <w:rPr>
                <w:rFonts w:ascii="ＭＳ ゴシック" w:eastAsia="ＭＳ ゴシック" w:hAnsi="ＭＳ ゴシック"/>
                <w:sz w:val="18"/>
                <w:szCs w:val="18"/>
              </w:rPr>
            </w:pPr>
            <w:r w:rsidRPr="00A92994">
              <w:rPr>
                <w:rFonts w:ascii="ＭＳ ゴシック" w:eastAsia="ＭＳ ゴシック" w:hAnsi="ＭＳ ゴシック" w:hint="eastAsia"/>
                <w:sz w:val="18"/>
                <w:szCs w:val="18"/>
              </w:rPr>
              <w:t>－</w:t>
            </w:r>
          </w:p>
        </w:tc>
      </w:tr>
    </w:tbl>
    <w:p w14:paraId="5D01CE20" w14:textId="77777777" w:rsidR="006678EE" w:rsidRPr="00A92994" w:rsidRDefault="006678EE" w:rsidP="006678EE">
      <w:pPr>
        <w:spacing w:line="400" w:lineRule="exact"/>
        <w:ind w:leftChars="100" w:left="667" w:hangingChars="200" w:hanging="465"/>
        <w:jc w:val="lef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※平成27年、令和2年の人口総数は、年齢不詳者を含む。</w:t>
      </w:r>
    </w:p>
    <w:p w14:paraId="7E886281" w14:textId="77777777" w:rsidR="006678EE" w:rsidRPr="00A92994" w:rsidRDefault="006678EE" w:rsidP="006678EE">
      <w:pPr>
        <w:spacing w:line="400" w:lineRule="exac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lastRenderedPageBreak/>
        <w:t>表1－1</w:t>
      </w:r>
      <w:r w:rsidRPr="00A92994">
        <w:rPr>
          <w:rFonts w:ascii="ＭＳ ゴシック" w:eastAsia="ＭＳ ゴシック" w:hAnsi="ＭＳ ゴシック"/>
          <w:sz w:val="24"/>
          <w:szCs w:val="24"/>
        </w:rPr>
        <w:t>(</w:t>
      </w:r>
      <w:r w:rsidRPr="00A92994">
        <w:rPr>
          <w:rFonts w:ascii="ＭＳ ゴシック" w:eastAsia="ＭＳ ゴシック" w:hAnsi="ＭＳ ゴシック" w:hint="eastAsia"/>
          <w:sz w:val="24"/>
          <w:szCs w:val="24"/>
        </w:rPr>
        <w:t>4</w:t>
      </w:r>
      <w:r w:rsidRPr="00A92994">
        <w:rPr>
          <w:rFonts w:ascii="ＭＳ ゴシック" w:eastAsia="ＭＳ ゴシック" w:hAnsi="ＭＳ ゴシック"/>
          <w:sz w:val="24"/>
          <w:szCs w:val="24"/>
        </w:rPr>
        <w:t>)</w:t>
      </w:r>
      <w:r w:rsidRPr="00A92994">
        <w:rPr>
          <w:rFonts w:ascii="ＭＳ ゴシック" w:eastAsia="ＭＳ ゴシック" w:hAnsi="ＭＳ ゴシック" w:hint="eastAsia"/>
          <w:sz w:val="24"/>
          <w:szCs w:val="24"/>
        </w:rPr>
        <w:t xml:space="preserve">　人口の見通し</w:t>
      </w:r>
    </w:p>
    <w:p w14:paraId="5137F6C8" w14:textId="77777777" w:rsidR="006678EE" w:rsidRPr="00426A53" w:rsidRDefault="006678EE" w:rsidP="006678EE">
      <w:pPr>
        <w:spacing w:line="400" w:lineRule="exact"/>
        <w:rPr>
          <w:rFonts w:ascii="ＭＳ ゴシック" w:eastAsia="ＭＳ ゴシック" w:hAnsi="ＭＳ ゴシック"/>
          <w:color w:val="0070C0"/>
          <w:spacing w:val="-1"/>
          <w:sz w:val="24"/>
          <w:szCs w:val="24"/>
        </w:rPr>
      </w:pPr>
      <w:r w:rsidRPr="00426A53">
        <w:rPr>
          <w:noProof/>
          <w:color w:val="0070C0"/>
        </w:rPr>
        <w:drawing>
          <wp:anchor distT="0" distB="0" distL="114300" distR="114300" simplePos="0" relativeHeight="251659264" behindDoc="0" locked="0" layoutInCell="1" allowOverlap="1" wp14:anchorId="1A34BDF1" wp14:editId="74678D35">
            <wp:simplePos x="0" y="0"/>
            <wp:positionH relativeFrom="column">
              <wp:posOffset>72390</wp:posOffset>
            </wp:positionH>
            <wp:positionV relativeFrom="paragraph">
              <wp:posOffset>34290</wp:posOffset>
            </wp:positionV>
            <wp:extent cx="5400040" cy="3049270"/>
            <wp:effectExtent l="0" t="0" r="0" b="0"/>
            <wp:wrapNone/>
            <wp:docPr id="5" name="図 4">
              <a:extLst xmlns:a="http://schemas.openxmlformats.org/drawingml/2006/main">
                <a:ext uri="{FF2B5EF4-FFF2-40B4-BE49-F238E27FC236}">
                  <a16:creationId xmlns:a16="http://schemas.microsoft.com/office/drawing/2014/main" id="{39E64DDE-9C5B-40FF-F933-423BADC667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39E64DDE-9C5B-40FF-F933-423BADC66742}"/>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400040" cy="3049270"/>
                    </a:xfrm>
                    <a:prstGeom prst="rect">
                      <a:avLst/>
                    </a:prstGeom>
                  </pic:spPr>
                </pic:pic>
              </a:graphicData>
            </a:graphic>
            <wp14:sizeRelH relativeFrom="page">
              <wp14:pctWidth>0</wp14:pctWidth>
            </wp14:sizeRelH>
            <wp14:sizeRelV relativeFrom="page">
              <wp14:pctHeight>0</wp14:pctHeight>
            </wp14:sizeRelV>
          </wp:anchor>
        </w:drawing>
      </w:r>
    </w:p>
    <w:p w14:paraId="6B0343AD" w14:textId="77777777" w:rsidR="006678EE" w:rsidRPr="00426A53" w:rsidRDefault="006678EE" w:rsidP="006678EE">
      <w:pPr>
        <w:spacing w:line="400" w:lineRule="exact"/>
        <w:ind w:leftChars="100" w:left="667" w:hangingChars="200" w:hanging="465"/>
        <w:rPr>
          <w:rFonts w:ascii="ＭＳ ゴシック" w:eastAsia="ＭＳ ゴシック" w:hAnsi="ＭＳ ゴシック"/>
          <w:color w:val="0070C0"/>
          <w:sz w:val="24"/>
          <w:szCs w:val="24"/>
        </w:rPr>
      </w:pPr>
      <w:r w:rsidRPr="00426A53">
        <w:rPr>
          <w:rFonts w:ascii="ＭＳ ゴシック" w:eastAsia="ＭＳ ゴシック" w:hAnsi="ＭＳ ゴシック" w:hint="eastAsia"/>
          <w:color w:val="0070C0"/>
          <w:sz w:val="24"/>
          <w:szCs w:val="24"/>
        </w:rPr>
        <w:t xml:space="preserve">　</w:t>
      </w:r>
    </w:p>
    <w:p w14:paraId="774828B3" w14:textId="77777777" w:rsidR="006678EE" w:rsidRPr="00426A53" w:rsidRDefault="006678EE" w:rsidP="006678EE">
      <w:pPr>
        <w:spacing w:line="400" w:lineRule="exact"/>
        <w:ind w:leftChars="100" w:left="667" w:hangingChars="200" w:hanging="465"/>
        <w:rPr>
          <w:rFonts w:ascii="ＭＳ ゴシック" w:eastAsia="ＭＳ ゴシック" w:hAnsi="ＭＳ ゴシック"/>
          <w:color w:val="0070C0"/>
          <w:sz w:val="24"/>
          <w:szCs w:val="24"/>
        </w:rPr>
      </w:pPr>
    </w:p>
    <w:p w14:paraId="264E47C0" w14:textId="77777777" w:rsidR="006678EE" w:rsidRPr="00426A53" w:rsidRDefault="006678EE" w:rsidP="006678EE">
      <w:pPr>
        <w:spacing w:line="400" w:lineRule="exact"/>
        <w:ind w:leftChars="100" w:left="667" w:hangingChars="200" w:hanging="465"/>
        <w:rPr>
          <w:rFonts w:ascii="ＭＳ ゴシック" w:eastAsia="ＭＳ ゴシック" w:hAnsi="ＭＳ ゴシック"/>
          <w:color w:val="0070C0"/>
          <w:sz w:val="24"/>
          <w:szCs w:val="24"/>
        </w:rPr>
      </w:pPr>
    </w:p>
    <w:p w14:paraId="242359CF" w14:textId="77777777" w:rsidR="006678EE" w:rsidRPr="00426A53" w:rsidRDefault="006678EE" w:rsidP="006678EE">
      <w:pPr>
        <w:spacing w:line="400" w:lineRule="exact"/>
        <w:ind w:leftChars="100" w:left="667" w:hangingChars="200" w:hanging="465"/>
        <w:rPr>
          <w:rFonts w:ascii="ＭＳ ゴシック" w:eastAsia="ＭＳ ゴシック" w:hAnsi="ＭＳ ゴシック"/>
          <w:color w:val="0070C0"/>
          <w:sz w:val="24"/>
          <w:szCs w:val="24"/>
        </w:rPr>
      </w:pPr>
    </w:p>
    <w:p w14:paraId="7B39117E" w14:textId="77777777" w:rsidR="006678EE" w:rsidRPr="00426A53" w:rsidRDefault="006678EE" w:rsidP="006678EE">
      <w:pPr>
        <w:spacing w:line="400" w:lineRule="exact"/>
        <w:ind w:leftChars="100" w:left="667" w:hangingChars="200" w:hanging="465"/>
        <w:rPr>
          <w:rFonts w:ascii="ＭＳ ゴシック" w:eastAsia="ＭＳ ゴシック" w:hAnsi="ＭＳ ゴシック"/>
          <w:color w:val="0070C0"/>
          <w:sz w:val="24"/>
          <w:szCs w:val="24"/>
        </w:rPr>
      </w:pPr>
    </w:p>
    <w:p w14:paraId="576110EC" w14:textId="77777777" w:rsidR="006678EE" w:rsidRPr="00426A53" w:rsidRDefault="006678EE" w:rsidP="006678EE">
      <w:pPr>
        <w:spacing w:line="400" w:lineRule="exact"/>
        <w:ind w:leftChars="100" w:left="667" w:hangingChars="200" w:hanging="465"/>
        <w:rPr>
          <w:rFonts w:ascii="ＭＳ ゴシック" w:eastAsia="ＭＳ ゴシック" w:hAnsi="ＭＳ ゴシック"/>
          <w:color w:val="0070C0"/>
          <w:sz w:val="24"/>
          <w:szCs w:val="24"/>
        </w:rPr>
      </w:pPr>
    </w:p>
    <w:p w14:paraId="41D31B34" w14:textId="77777777" w:rsidR="006678EE" w:rsidRPr="00426A53" w:rsidRDefault="006678EE" w:rsidP="006678EE">
      <w:pPr>
        <w:spacing w:line="400" w:lineRule="exact"/>
        <w:ind w:leftChars="100" w:left="667" w:hangingChars="200" w:hanging="465"/>
        <w:rPr>
          <w:rFonts w:ascii="ＭＳ ゴシック" w:eastAsia="ＭＳ ゴシック" w:hAnsi="ＭＳ ゴシック"/>
          <w:color w:val="0070C0"/>
          <w:sz w:val="24"/>
          <w:szCs w:val="24"/>
        </w:rPr>
      </w:pPr>
    </w:p>
    <w:p w14:paraId="5AC78231" w14:textId="77777777" w:rsidR="006678EE" w:rsidRPr="00426A53" w:rsidRDefault="006678EE" w:rsidP="006678EE">
      <w:pPr>
        <w:spacing w:line="400" w:lineRule="exact"/>
        <w:ind w:leftChars="100" w:left="667" w:hangingChars="200" w:hanging="465"/>
        <w:rPr>
          <w:rFonts w:ascii="ＭＳ ゴシック" w:eastAsia="ＭＳ ゴシック" w:hAnsi="ＭＳ ゴシック"/>
          <w:color w:val="0070C0"/>
          <w:sz w:val="24"/>
          <w:szCs w:val="24"/>
        </w:rPr>
      </w:pPr>
    </w:p>
    <w:p w14:paraId="32DA65A6" w14:textId="77777777" w:rsidR="006678EE" w:rsidRPr="00426A53" w:rsidRDefault="006678EE" w:rsidP="006678EE">
      <w:pPr>
        <w:spacing w:line="400" w:lineRule="exact"/>
        <w:ind w:leftChars="100" w:left="667" w:hangingChars="200" w:hanging="465"/>
        <w:rPr>
          <w:rFonts w:ascii="ＭＳ ゴシック" w:eastAsia="ＭＳ ゴシック" w:hAnsi="ＭＳ ゴシック"/>
          <w:color w:val="0070C0"/>
          <w:sz w:val="24"/>
          <w:szCs w:val="24"/>
        </w:rPr>
      </w:pPr>
    </w:p>
    <w:p w14:paraId="7F7A4E98" w14:textId="77777777" w:rsidR="006678EE" w:rsidRPr="00426A53" w:rsidRDefault="006678EE" w:rsidP="006678EE">
      <w:pPr>
        <w:spacing w:line="400" w:lineRule="exact"/>
        <w:ind w:leftChars="100" w:left="667" w:hangingChars="200" w:hanging="465"/>
        <w:rPr>
          <w:rFonts w:ascii="ＭＳ ゴシック" w:eastAsia="ＭＳ ゴシック" w:hAnsi="ＭＳ ゴシック"/>
          <w:color w:val="0070C0"/>
          <w:sz w:val="24"/>
          <w:szCs w:val="24"/>
        </w:rPr>
      </w:pPr>
    </w:p>
    <w:p w14:paraId="12260D64" w14:textId="77777777" w:rsidR="006678EE" w:rsidRPr="00426A53" w:rsidRDefault="006678EE" w:rsidP="006678EE">
      <w:pPr>
        <w:spacing w:line="400" w:lineRule="exact"/>
        <w:ind w:leftChars="100" w:left="667" w:hangingChars="200" w:hanging="465"/>
        <w:rPr>
          <w:rFonts w:ascii="ＭＳ ゴシック" w:eastAsia="ＭＳ ゴシック" w:hAnsi="ＭＳ ゴシック"/>
          <w:color w:val="0070C0"/>
          <w:sz w:val="24"/>
          <w:szCs w:val="24"/>
        </w:rPr>
      </w:pPr>
    </w:p>
    <w:p w14:paraId="58DC65A8" w14:textId="77777777" w:rsidR="006678EE" w:rsidRPr="00A92994" w:rsidRDefault="006678EE" w:rsidP="006678EE">
      <w:pPr>
        <w:spacing w:line="400" w:lineRule="exact"/>
        <w:ind w:leftChars="100" w:left="667" w:hangingChars="200" w:hanging="465"/>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 xml:space="preserve">　※人口ビジョンより引用</w:t>
      </w:r>
    </w:p>
    <w:p w14:paraId="00931DC2" w14:textId="77777777" w:rsidR="00850689" w:rsidRPr="00A92994" w:rsidRDefault="00850689" w:rsidP="006678EE">
      <w:pPr>
        <w:spacing w:line="400" w:lineRule="exact"/>
        <w:ind w:leftChars="100" w:left="667" w:hangingChars="200" w:hanging="465"/>
        <w:rPr>
          <w:rFonts w:ascii="ＭＳ ゴシック" w:eastAsia="ＭＳ ゴシック" w:hAnsi="ＭＳ ゴシック"/>
          <w:sz w:val="24"/>
          <w:szCs w:val="24"/>
        </w:rPr>
      </w:pPr>
    </w:p>
    <w:p w14:paraId="3480B454" w14:textId="619365A9" w:rsidR="00A47313" w:rsidRPr="00426A53" w:rsidRDefault="006678EE" w:rsidP="006678EE">
      <w:pPr>
        <w:ind w:left="697" w:hangingChars="300" w:hanging="697"/>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 xml:space="preserve">　　　　本市の産業別就業人口は、令和2年国勢調査で第1次産業が15.1％、第2次産業が21.9％、第3次産業が62.1％となっており、平成27年国勢調査と比較すると、第1次産業が△1.1％、第2次産業が△0.1％と減少傾向となっています。一方で、第3次産業は0.4％と増加傾向となっています。</w:t>
      </w:r>
    </w:p>
    <w:p w14:paraId="14A4B2E1" w14:textId="77777777" w:rsidR="00A47313" w:rsidRPr="00426A53" w:rsidRDefault="00A47313" w:rsidP="00A47313">
      <w:pPr>
        <w:rPr>
          <w:rFonts w:ascii="ＭＳ ゴシック" w:eastAsia="ＭＳ ゴシック" w:hAnsi="ＭＳ ゴシック"/>
          <w:sz w:val="24"/>
          <w:szCs w:val="24"/>
        </w:rPr>
      </w:pPr>
    </w:p>
    <w:p w14:paraId="0BB6FAA8" w14:textId="053EABC6" w:rsidR="006678EE" w:rsidRPr="00426A53" w:rsidRDefault="006678EE" w:rsidP="006678EE">
      <w:pPr>
        <w:spacing w:line="400" w:lineRule="exact"/>
        <w:ind w:firstLineChars="100" w:firstLine="230"/>
        <w:rPr>
          <w:rFonts w:ascii="ＭＳ ゴシック" w:eastAsia="ＭＳ ゴシック" w:hAnsi="ＭＳ ゴシック"/>
          <w:sz w:val="24"/>
          <w:szCs w:val="24"/>
        </w:rPr>
      </w:pPr>
      <w:r w:rsidRPr="00426A53">
        <w:rPr>
          <w:rFonts w:ascii="ＭＳ ゴシック" w:eastAsia="ＭＳ ゴシック" w:hAnsi="ＭＳ ゴシック" w:hint="eastAsia"/>
          <w:spacing w:val="-2"/>
          <w:sz w:val="24"/>
          <w:szCs w:val="24"/>
        </w:rPr>
        <w:t>表</w:t>
      </w:r>
      <w:r w:rsidRPr="00426A53">
        <w:rPr>
          <w:rFonts w:ascii="ＭＳ ゴシック" w:eastAsia="ＭＳ ゴシック" w:hAnsi="ＭＳ ゴシック"/>
          <w:spacing w:val="-2"/>
          <w:sz w:val="24"/>
          <w:szCs w:val="24"/>
        </w:rPr>
        <w:t>1</w:t>
      </w:r>
      <w:r w:rsidRPr="00426A53">
        <w:rPr>
          <w:rFonts w:ascii="ＭＳ ゴシック" w:eastAsia="ＭＳ ゴシック" w:hAnsi="ＭＳ ゴシック" w:hint="eastAsia"/>
          <w:spacing w:val="-2"/>
          <w:sz w:val="24"/>
          <w:szCs w:val="24"/>
        </w:rPr>
        <w:t>－</w:t>
      </w:r>
      <w:r w:rsidRPr="00426A53">
        <w:rPr>
          <w:rFonts w:ascii="ＭＳ ゴシック" w:eastAsia="ＭＳ ゴシック" w:hAnsi="ＭＳ ゴシック"/>
          <w:spacing w:val="-2"/>
          <w:sz w:val="24"/>
          <w:szCs w:val="24"/>
        </w:rPr>
        <w:t>1</w:t>
      </w:r>
      <w:r w:rsidRPr="00426A53">
        <w:rPr>
          <w:rFonts w:ascii="ＭＳ ゴシック" w:eastAsia="ＭＳ ゴシック" w:hAnsi="ＭＳ ゴシック" w:hint="eastAsia"/>
          <w:spacing w:val="-2"/>
          <w:sz w:val="24"/>
          <w:szCs w:val="24"/>
        </w:rPr>
        <w:t>(5)　産業別人口の動向（国勢調査）</w:t>
      </w:r>
      <w:r w:rsidR="00F80608" w:rsidRPr="00426A53">
        <w:rPr>
          <w:rFonts w:ascii="ＭＳ ゴシック" w:eastAsia="ＭＳ ゴシック" w:hAnsi="ＭＳ ゴシック" w:hint="eastAsia"/>
          <w:spacing w:val="-2"/>
          <w:sz w:val="24"/>
          <w:szCs w:val="24"/>
        </w:rPr>
        <w:t xml:space="preserve">　　　　　　　　　　　</w:t>
      </w:r>
      <w:r w:rsidRPr="00426A53">
        <w:rPr>
          <w:rFonts w:ascii="ＭＳ ゴシック" w:eastAsia="ＭＳ ゴシック" w:hAnsi="ＭＳ ゴシック" w:hint="eastAsia"/>
          <w:spacing w:val="-1"/>
          <w:sz w:val="24"/>
          <w:szCs w:val="24"/>
        </w:rPr>
        <w:t>（宇城市）</w:t>
      </w:r>
    </w:p>
    <w:tbl>
      <w:tblPr>
        <w:tblW w:w="8397" w:type="dxa"/>
        <w:tblInd w:w="103" w:type="dxa"/>
        <w:tblLayout w:type="fixed"/>
        <w:tblCellMar>
          <w:left w:w="0" w:type="dxa"/>
          <w:right w:w="0" w:type="dxa"/>
        </w:tblCellMar>
        <w:tblLook w:val="0000" w:firstRow="0" w:lastRow="0" w:firstColumn="0" w:lastColumn="0" w:noHBand="0" w:noVBand="0"/>
      </w:tblPr>
      <w:tblGrid>
        <w:gridCol w:w="1404"/>
        <w:gridCol w:w="1398"/>
        <w:gridCol w:w="1399"/>
        <w:gridCol w:w="1398"/>
        <w:gridCol w:w="1399"/>
        <w:gridCol w:w="1399"/>
      </w:tblGrid>
      <w:tr w:rsidR="00A92994" w:rsidRPr="00A92994" w14:paraId="114DB89E" w14:textId="77777777" w:rsidTr="00F574D0">
        <w:tc>
          <w:tcPr>
            <w:tcW w:w="1404" w:type="dxa"/>
            <w:tcBorders>
              <w:top w:val="single" w:sz="4" w:space="0" w:color="000000"/>
              <w:left w:val="single" w:sz="4" w:space="0" w:color="000000"/>
              <w:bottom w:val="nil"/>
              <w:right w:val="single" w:sz="4" w:space="0" w:color="000000"/>
            </w:tcBorders>
            <w:tcMar>
              <w:left w:w="49" w:type="dxa"/>
              <w:right w:w="49" w:type="dxa"/>
            </w:tcMar>
            <w:vAlign w:val="center"/>
          </w:tcPr>
          <w:p w14:paraId="05BAC2D8" w14:textId="77777777" w:rsidR="006678EE" w:rsidRPr="00A92994" w:rsidRDefault="006678EE" w:rsidP="00F574D0">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sz w:val="24"/>
                <w:szCs w:val="24"/>
              </w:rPr>
              <w:t>区　分</w:t>
            </w:r>
          </w:p>
        </w:tc>
        <w:tc>
          <w:tcPr>
            <w:tcW w:w="13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D19AB4" w14:textId="77777777" w:rsidR="006678EE" w:rsidRPr="00A92994" w:rsidRDefault="006678EE" w:rsidP="00F574D0">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spacing w:val="-2"/>
                <w:sz w:val="24"/>
                <w:szCs w:val="24"/>
              </w:rPr>
              <w:t>昭和</w:t>
            </w:r>
            <w:r w:rsidRPr="00A92994">
              <w:rPr>
                <w:rFonts w:ascii="ＭＳ ゴシック" w:eastAsia="ＭＳ ゴシック" w:hAnsi="ＭＳ ゴシック" w:hint="eastAsia"/>
                <w:spacing w:val="-2"/>
                <w:sz w:val="24"/>
                <w:szCs w:val="24"/>
              </w:rPr>
              <w:t>5</w:t>
            </w:r>
            <w:r w:rsidRPr="00A92994">
              <w:rPr>
                <w:rFonts w:ascii="ＭＳ ゴシック" w:eastAsia="ＭＳ ゴシック" w:hAnsi="ＭＳ ゴシック"/>
                <w:spacing w:val="-2"/>
                <w:sz w:val="24"/>
                <w:szCs w:val="24"/>
              </w:rPr>
              <w:t>5年</w:t>
            </w:r>
          </w:p>
        </w:tc>
        <w:tc>
          <w:tcPr>
            <w:tcW w:w="139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28DB1C" w14:textId="77777777" w:rsidR="006678EE" w:rsidRPr="00A92994" w:rsidRDefault="006678EE" w:rsidP="00F574D0">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hint="eastAsia"/>
                <w:spacing w:val="-2"/>
                <w:sz w:val="24"/>
                <w:szCs w:val="24"/>
              </w:rPr>
              <w:t>平成２</w:t>
            </w:r>
            <w:r w:rsidRPr="00A92994">
              <w:rPr>
                <w:rFonts w:ascii="ＭＳ ゴシック" w:eastAsia="ＭＳ ゴシック" w:hAnsi="ＭＳ ゴシック"/>
                <w:spacing w:val="-2"/>
                <w:sz w:val="24"/>
                <w:szCs w:val="24"/>
              </w:rPr>
              <w:t>年</w:t>
            </w:r>
          </w:p>
        </w:tc>
        <w:tc>
          <w:tcPr>
            <w:tcW w:w="13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6A9457" w14:textId="77777777" w:rsidR="006678EE" w:rsidRPr="00A92994" w:rsidRDefault="006678EE" w:rsidP="00F574D0">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sz w:val="24"/>
                <w:szCs w:val="24"/>
                <w:shd w:val="clear" w:color="000000" w:fill="auto"/>
              </w:rPr>
              <w:t>平成17年</w:t>
            </w:r>
          </w:p>
        </w:tc>
        <w:tc>
          <w:tcPr>
            <w:tcW w:w="139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1C9BF45" w14:textId="77777777" w:rsidR="006678EE" w:rsidRPr="00A92994" w:rsidRDefault="006678EE" w:rsidP="00F574D0">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sz w:val="24"/>
                <w:szCs w:val="24"/>
                <w:shd w:val="clear" w:color="00FFFF" w:fill="auto"/>
              </w:rPr>
              <w:t>平成27年</w:t>
            </w:r>
          </w:p>
        </w:tc>
        <w:tc>
          <w:tcPr>
            <w:tcW w:w="1399" w:type="dxa"/>
            <w:tcBorders>
              <w:top w:val="single" w:sz="4" w:space="0" w:color="000000"/>
              <w:left w:val="single" w:sz="4" w:space="0" w:color="auto"/>
              <w:bottom w:val="single" w:sz="4" w:space="0" w:color="000000"/>
              <w:right w:val="single" w:sz="4" w:space="0" w:color="000000"/>
            </w:tcBorders>
            <w:vAlign w:val="center"/>
          </w:tcPr>
          <w:p w14:paraId="43BBA8F6" w14:textId="77777777" w:rsidR="006678EE" w:rsidRPr="00A92994" w:rsidRDefault="006678EE" w:rsidP="00F574D0">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令和2年</w:t>
            </w:r>
          </w:p>
        </w:tc>
      </w:tr>
      <w:tr w:rsidR="00A92994" w:rsidRPr="00A92994" w14:paraId="140F9E0B" w14:textId="77777777" w:rsidTr="00F574D0">
        <w:trPr>
          <w:trHeight w:val="510"/>
        </w:trPr>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B0314E" w14:textId="391A03F5" w:rsidR="006678EE" w:rsidRPr="00A92994" w:rsidRDefault="006678EE" w:rsidP="00F574D0">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spacing w:val="-2"/>
                <w:sz w:val="24"/>
                <w:szCs w:val="24"/>
              </w:rPr>
              <w:t>総</w:t>
            </w:r>
            <w:r w:rsidR="00F80608" w:rsidRPr="00A92994">
              <w:rPr>
                <w:rFonts w:ascii="ＭＳ ゴシック" w:eastAsia="ＭＳ ゴシック" w:hAnsi="ＭＳ ゴシック" w:hint="eastAsia"/>
                <w:spacing w:val="-2"/>
                <w:sz w:val="24"/>
                <w:szCs w:val="24"/>
              </w:rPr>
              <w:t xml:space="preserve">　</w:t>
            </w:r>
            <w:r w:rsidRPr="00A92994">
              <w:rPr>
                <w:rFonts w:ascii="ＭＳ ゴシック" w:eastAsia="ＭＳ ゴシック" w:hAnsi="ＭＳ ゴシック"/>
                <w:spacing w:val="-2"/>
                <w:sz w:val="24"/>
                <w:szCs w:val="24"/>
              </w:rPr>
              <w:t>数</w:t>
            </w:r>
          </w:p>
        </w:tc>
        <w:tc>
          <w:tcPr>
            <w:tcW w:w="13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60681C" w14:textId="77777777" w:rsidR="006678EE" w:rsidRPr="00A92994" w:rsidRDefault="006678EE" w:rsidP="00F574D0">
            <w:pPr>
              <w:spacing w:line="400" w:lineRule="exact"/>
              <w:jc w:val="right"/>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30,213人</w:t>
            </w:r>
          </w:p>
        </w:tc>
        <w:tc>
          <w:tcPr>
            <w:tcW w:w="139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86CDDE"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pacing w:val="-2"/>
                <w:sz w:val="24"/>
                <w:szCs w:val="24"/>
              </w:rPr>
              <w:t>30,649人</w:t>
            </w:r>
          </w:p>
        </w:tc>
        <w:tc>
          <w:tcPr>
            <w:tcW w:w="13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94935E"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30,643人</w:t>
            </w:r>
          </w:p>
        </w:tc>
        <w:tc>
          <w:tcPr>
            <w:tcW w:w="139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0E64F31"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28,640人</w:t>
            </w:r>
          </w:p>
        </w:tc>
        <w:tc>
          <w:tcPr>
            <w:tcW w:w="1399" w:type="dxa"/>
            <w:tcBorders>
              <w:top w:val="single" w:sz="4" w:space="0" w:color="000000"/>
              <w:left w:val="single" w:sz="4" w:space="0" w:color="auto"/>
              <w:bottom w:val="single" w:sz="4" w:space="0" w:color="000000"/>
              <w:right w:val="single" w:sz="4" w:space="0" w:color="000000"/>
            </w:tcBorders>
            <w:vAlign w:val="center"/>
          </w:tcPr>
          <w:p w14:paraId="4E790708"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pacing w:val="-2"/>
                <w:sz w:val="24"/>
                <w:szCs w:val="24"/>
              </w:rPr>
              <w:t>27,418人</w:t>
            </w:r>
          </w:p>
        </w:tc>
      </w:tr>
      <w:tr w:rsidR="00A92994" w:rsidRPr="00A92994" w14:paraId="66B04E9D" w14:textId="77777777" w:rsidTr="00F574D0">
        <w:trPr>
          <w:trHeight w:val="510"/>
        </w:trPr>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2EC132" w14:textId="77777777" w:rsidR="006678EE" w:rsidRPr="00A92994" w:rsidRDefault="006678EE" w:rsidP="00F574D0">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hint="eastAsia"/>
                <w:spacing w:val="-2"/>
                <w:sz w:val="24"/>
                <w:szCs w:val="24"/>
              </w:rPr>
              <w:t>第1次産業人口比率</w:t>
            </w:r>
          </w:p>
        </w:tc>
        <w:tc>
          <w:tcPr>
            <w:tcW w:w="13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B673A8"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34.9％</w:t>
            </w:r>
          </w:p>
        </w:tc>
        <w:tc>
          <w:tcPr>
            <w:tcW w:w="139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7FBB5E"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26.5％</w:t>
            </w:r>
          </w:p>
        </w:tc>
        <w:tc>
          <w:tcPr>
            <w:tcW w:w="13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43B5A1"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18.5％</w:t>
            </w:r>
          </w:p>
        </w:tc>
        <w:tc>
          <w:tcPr>
            <w:tcW w:w="139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79BA8F8"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16.2％</w:t>
            </w:r>
          </w:p>
        </w:tc>
        <w:tc>
          <w:tcPr>
            <w:tcW w:w="1399" w:type="dxa"/>
            <w:tcBorders>
              <w:top w:val="single" w:sz="4" w:space="0" w:color="000000"/>
              <w:left w:val="single" w:sz="4" w:space="0" w:color="auto"/>
              <w:bottom w:val="single" w:sz="4" w:space="0" w:color="000000"/>
              <w:right w:val="single" w:sz="4" w:space="0" w:color="000000"/>
            </w:tcBorders>
            <w:vAlign w:val="center"/>
          </w:tcPr>
          <w:p w14:paraId="39AE16DF"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15.1％</w:t>
            </w:r>
          </w:p>
        </w:tc>
      </w:tr>
      <w:tr w:rsidR="00A92994" w:rsidRPr="00A92994" w14:paraId="0AA3FC38" w14:textId="77777777" w:rsidTr="00F574D0">
        <w:trPr>
          <w:trHeight w:val="510"/>
        </w:trPr>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C4C291" w14:textId="77777777" w:rsidR="006678EE" w:rsidRPr="00A92994" w:rsidRDefault="006678EE" w:rsidP="00F574D0">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hint="eastAsia"/>
                <w:spacing w:val="-2"/>
                <w:sz w:val="24"/>
                <w:szCs w:val="24"/>
              </w:rPr>
              <w:t>第2次産業人口比率</w:t>
            </w:r>
          </w:p>
        </w:tc>
        <w:tc>
          <w:tcPr>
            <w:tcW w:w="13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68ECDF"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22.7％</w:t>
            </w:r>
          </w:p>
        </w:tc>
        <w:tc>
          <w:tcPr>
            <w:tcW w:w="139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5409B1"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26.6％</w:t>
            </w:r>
          </w:p>
        </w:tc>
        <w:tc>
          <w:tcPr>
            <w:tcW w:w="13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04AD9C"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24.2％</w:t>
            </w:r>
          </w:p>
        </w:tc>
        <w:tc>
          <w:tcPr>
            <w:tcW w:w="139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084F924"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22.0％</w:t>
            </w:r>
          </w:p>
        </w:tc>
        <w:tc>
          <w:tcPr>
            <w:tcW w:w="1399" w:type="dxa"/>
            <w:tcBorders>
              <w:top w:val="single" w:sz="4" w:space="0" w:color="000000"/>
              <w:left w:val="single" w:sz="4" w:space="0" w:color="auto"/>
              <w:bottom w:val="single" w:sz="4" w:space="0" w:color="000000"/>
              <w:right w:val="single" w:sz="4" w:space="0" w:color="000000"/>
            </w:tcBorders>
            <w:vAlign w:val="center"/>
          </w:tcPr>
          <w:p w14:paraId="585687C9"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21.9％</w:t>
            </w:r>
          </w:p>
        </w:tc>
      </w:tr>
      <w:tr w:rsidR="00A92994" w:rsidRPr="00A92994" w14:paraId="18567C4D" w14:textId="77777777" w:rsidTr="00F574D0">
        <w:trPr>
          <w:trHeight w:val="510"/>
        </w:trPr>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0FADC9" w14:textId="77777777" w:rsidR="006678EE" w:rsidRPr="00A92994" w:rsidRDefault="006678EE" w:rsidP="00F574D0">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hint="eastAsia"/>
                <w:spacing w:val="-2"/>
                <w:sz w:val="24"/>
                <w:szCs w:val="24"/>
              </w:rPr>
              <w:t>第3次産業人口比率</w:t>
            </w:r>
          </w:p>
        </w:tc>
        <w:tc>
          <w:tcPr>
            <w:tcW w:w="13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8ACFC4"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42.4％</w:t>
            </w:r>
          </w:p>
        </w:tc>
        <w:tc>
          <w:tcPr>
            <w:tcW w:w="139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513A37"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pacing w:val="-2"/>
                <w:sz w:val="24"/>
                <w:szCs w:val="24"/>
              </w:rPr>
              <w:t>47.0％</w:t>
            </w:r>
          </w:p>
        </w:tc>
        <w:tc>
          <w:tcPr>
            <w:tcW w:w="13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3329AC"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56.9％</w:t>
            </w:r>
          </w:p>
        </w:tc>
        <w:tc>
          <w:tcPr>
            <w:tcW w:w="139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CD26F38"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pacing w:val="-2"/>
                <w:sz w:val="24"/>
                <w:szCs w:val="24"/>
              </w:rPr>
              <w:t>61.7％</w:t>
            </w:r>
          </w:p>
        </w:tc>
        <w:tc>
          <w:tcPr>
            <w:tcW w:w="1399" w:type="dxa"/>
            <w:tcBorders>
              <w:top w:val="single" w:sz="4" w:space="0" w:color="000000"/>
              <w:left w:val="single" w:sz="4" w:space="0" w:color="auto"/>
              <w:bottom w:val="single" w:sz="4" w:space="0" w:color="000000"/>
              <w:right w:val="single" w:sz="4" w:space="0" w:color="000000"/>
            </w:tcBorders>
            <w:vAlign w:val="center"/>
          </w:tcPr>
          <w:p w14:paraId="400198FA"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62.1％</w:t>
            </w:r>
          </w:p>
        </w:tc>
      </w:tr>
    </w:tbl>
    <w:p w14:paraId="48EB4268" w14:textId="77777777" w:rsidR="006678EE" w:rsidRPr="00426A53" w:rsidRDefault="006678EE" w:rsidP="006678EE">
      <w:pPr>
        <w:ind w:firstLineChars="100" w:firstLine="232"/>
        <w:rPr>
          <w:rFonts w:ascii="ＭＳ ゴシック" w:eastAsia="ＭＳ ゴシック" w:hAnsi="ＭＳ ゴシック"/>
          <w:sz w:val="24"/>
          <w:szCs w:val="24"/>
        </w:rPr>
      </w:pPr>
      <w:r w:rsidRPr="00426A53">
        <w:rPr>
          <w:rFonts w:ascii="ＭＳ ゴシック" w:eastAsia="ＭＳ ゴシック" w:hAnsi="ＭＳ ゴシック" w:hint="eastAsia"/>
          <w:sz w:val="24"/>
          <w:szCs w:val="24"/>
        </w:rPr>
        <w:t>※分類不能の産業は除く。</w:t>
      </w:r>
    </w:p>
    <w:p w14:paraId="7A73A64E" w14:textId="77777777" w:rsidR="00A47313" w:rsidRPr="00426A53" w:rsidRDefault="00A47313" w:rsidP="00A47313">
      <w:pPr>
        <w:rPr>
          <w:rFonts w:ascii="ＭＳ ゴシック" w:eastAsia="ＭＳ ゴシック" w:hAnsi="ＭＳ ゴシック"/>
          <w:sz w:val="24"/>
          <w:szCs w:val="24"/>
        </w:rPr>
      </w:pPr>
    </w:p>
    <w:p w14:paraId="7591389B" w14:textId="77777777" w:rsidR="00581E7F" w:rsidRPr="00426A53" w:rsidRDefault="00581E7F" w:rsidP="00A47313">
      <w:pPr>
        <w:rPr>
          <w:rFonts w:ascii="ＭＳ ゴシック" w:eastAsia="ＭＳ ゴシック" w:hAnsi="ＭＳ ゴシック"/>
          <w:sz w:val="24"/>
          <w:szCs w:val="24"/>
        </w:rPr>
      </w:pPr>
    </w:p>
    <w:p w14:paraId="03E93026" w14:textId="6B14AC76" w:rsidR="006678EE" w:rsidRPr="00426A53" w:rsidRDefault="006678EE" w:rsidP="006678EE">
      <w:pPr>
        <w:spacing w:line="400" w:lineRule="exact"/>
        <w:ind w:firstLineChars="100" w:firstLine="230"/>
        <w:rPr>
          <w:rFonts w:ascii="ＭＳ ゴシック" w:eastAsia="ＭＳ ゴシック" w:hAnsi="ＭＳ ゴシック"/>
          <w:sz w:val="24"/>
          <w:szCs w:val="24"/>
        </w:rPr>
      </w:pPr>
      <w:r w:rsidRPr="00426A53">
        <w:rPr>
          <w:rFonts w:ascii="ＭＳ ゴシック" w:eastAsia="ＭＳ ゴシック" w:hAnsi="ＭＳ ゴシック" w:hint="eastAsia"/>
          <w:spacing w:val="-2"/>
          <w:sz w:val="24"/>
          <w:szCs w:val="24"/>
        </w:rPr>
        <w:lastRenderedPageBreak/>
        <w:t>表</w:t>
      </w:r>
      <w:r w:rsidRPr="00426A53">
        <w:rPr>
          <w:rFonts w:ascii="ＭＳ ゴシック" w:eastAsia="ＭＳ ゴシック" w:hAnsi="ＭＳ ゴシック"/>
          <w:spacing w:val="-2"/>
          <w:sz w:val="24"/>
          <w:szCs w:val="24"/>
        </w:rPr>
        <w:t>1</w:t>
      </w:r>
      <w:r w:rsidRPr="00426A53">
        <w:rPr>
          <w:rFonts w:ascii="ＭＳ ゴシック" w:eastAsia="ＭＳ ゴシック" w:hAnsi="ＭＳ ゴシック" w:hint="eastAsia"/>
          <w:spacing w:val="-2"/>
          <w:sz w:val="24"/>
          <w:szCs w:val="24"/>
        </w:rPr>
        <w:t>－</w:t>
      </w:r>
      <w:r w:rsidRPr="00426A53">
        <w:rPr>
          <w:rFonts w:ascii="ＭＳ ゴシック" w:eastAsia="ＭＳ ゴシック" w:hAnsi="ＭＳ ゴシック"/>
          <w:spacing w:val="-2"/>
          <w:sz w:val="24"/>
          <w:szCs w:val="24"/>
        </w:rPr>
        <w:t>1</w:t>
      </w:r>
      <w:r w:rsidRPr="00426A53">
        <w:rPr>
          <w:rFonts w:ascii="ＭＳ ゴシック" w:eastAsia="ＭＳ ゴシック" w:hAnsi="ＭＳ ゴシック" w:hint="eastAsia"/>
          <w:spacing w:val="-2"/>
          <w:sz w:val="24"/>
          <w:szCs w:val="24"/>
        </w:rPr>
        <w:t>(6)　産業別人口の動向（国勢調査）</w:t>
      </w:r>
      <w:r w:rsidR="00F80608" w:rsidRPr="00426A53">
        <w:rPr>
          <w:rFonts w:ascii="ＭＳ ゴシック" w:eastAsia="ＭＳ ゴシック" w:hAnsi="ＭＳ ゴシック" w:hint="eastAsia"/>
          <w:spacing w:val="-1"/>
          <w:sz w:val="24"/>
          <w:szCs w:val="24"/>
        </w:rPr>
        <w:t xml:space="preserve">　　　　　　　　　　　</w:t>
      </w:r>
      <w:r w:rsidRPr="00426A53">
        <w:rPr>
          <w:rFonts w:ascii="ＭＳ ゴシック" w:eastAsia="ＭＳ ゴシック" w:hAnsi="ＭＳ ゴシック" w:hint="eastAsia"/>
          <w:spacing w:val="-1"/>
          <w:sz w:val="24"/>
          <w:szCs w:val="24"/>
        </w:rPr>
        <w:t>（三角町）</w:t>
      </w:r>
    </w:p>
    <w:tbl>
      <w:tblPr>
        <w:tblW w:w="8397" w:type="dxa"/>
        <w:tblInd w:w="103" w:type="dxa"/>
        <w:tblLayout w:type="fixed"/>
        <w:tblCellMar>
          <w:left w:w="0" w:type="dxa"/>
          <w:right w:w="0" w:type="dxa"/>
        </w:tblCellMar>
        <w:tblLook w:val="0000" w:firstRow="0" w:lastRow="0" w:firstColumn="0" w:lastColumn="0" w:noHBand="0" w:noVBand="0"/>
      </w:tblPr>
      <w:tblGrid>
        <w:gridCol w:w="1404"/>
        <w:gridCol w:w="1398"/>
        <w:gridCol w:w="1399"/>
        <w:gridCol w:w="1398"/>
        <w:gridCol w:w="1399"/>
        <w:gridCol w:w="1399"/>
      </w:tblGrid>
      <w:tr w:rsidR="00A92994" w:rsidRPr="00A92994" w14:paraId="002F58A6" w14:textId="77777777" w:rsidTr="00F574D0">
        <w:tc>
          <w:tcPr>
            <w:tcW w:w="1404" w:type="dxa"/>
            <w:tcBorders>
              <w:top w:val="single" w:sz="4" w:space="0" w:color="000000"/>
              <w:left w:val="single" w:sz="4" w:space="0" w:color="000000"/>
              <w:bottom w:val="nil"/>
              <w:right w:val="single" w:sz="4" w:space="0" w:color="000000"/>
            </w:tcBorders>
            <w:tcMar>
              <w:left w:w="49" w:type="dxa"/>
              <w:right w:w="49" w:type="dxa"/>
            </w:tcMar>
            <w:vAlign w:val="center"/>
          </w:tcPr>
          <w:p w14:paraId="23E8E312" w14:textId="77777777" w:rsidR="006678EE" w:rsidRPr="00A92994" w:rsidRDefault="006678EE" w:rsidP="00F574D0">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sz w:val="24"/>
                <w:szCs w:val="24"/>
              </w:rPr>
              <w:t>区　分</w:t>
            </w:r>
          </w:p>
        </w:tc>
        <w:tc>
          <w:tcPr>
            <w:tcW w:w="13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5BE508" w14:textId="77777777" w:rsidR="006678EE" w:rsidRPr="00A92994" w:rsidRDefault="006678EE" w:rsidP="00F574D0">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spacing w:val="-2"/>
                <w:sz w:val="24"/>
                <w:szCs w:val="24"/>
              </w:rPr>
              <w:t>昭和</w:t>
            </w:r>
            <w:r w:rsidRPr="00A92994">
              <w:rPr>
                <w:rFonts w:ascii="ＭＳ ゴシック" w:eastAsia="ＭＳ ゴシック" w:hAnsi="ＭＳ ゴシック" w:hint="eastAsia"/>
                <w:spacing w:val="-2"/>
                <w:sz w:val="24"/>
                <w:szCs w:val="24"/>
              </w:rPr>
              <w:t>5</w:t>
            </w:r>
            <w:r w:rsidRPr="00A92994">
              <w:rPr>
                <w:rFonts w:ascii="ＭＳ ゴシック" w:eastAsia="ＭＳ ゴシック" w:hAnsi="ＭＳ ゴシック"/>
                <w:spacing w:val="-2"/>
                <w:sz w:val="24"/>
                <w:szCs w:val="24"/>
              </w:rPr>
              <w:t>5年</w:t>
            </w:r>
          </w:p>
        </w:tc>
        <w:tc>
          <w:tcPr>
            <w:tcW w:w="139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6E464A" w14:textId="77777777" w:rsidR="006678EE" w:rsidRPr="00A92994" w:rsidRDefault="006678EE" w:rsidP="00F574D0">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hint="eastAsia"/>
                <w:spacing w:val="-2"/>
                <w:sz w:val="24"/>
                <w:szCs w:val="24"/>
              </w:rPr>
              <w:t>平成２</w:t>
            </w:r>
            <w:r w:rsidRPr="00A92994">
              <w:rPr>
                <w:rFonts w:ascii="ＭＳ ゴシック" w:eastAsia="ＭＳ ゴシック" w:hAnsi="ＭＳ ゴシック"/>
                <w:spacing w:val="-2"/>
                <w:sz w:val="24"/>
                <w:szCs w:val="24"/>
              </w:rPr>
              <w:t>年</w:t>
            </w:r>
          </w:p>
        </w:tc>
        <w:tc>
          <w:tcPr>
            <w:tcW w:w="13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8B4B50" w14:textId="77777777" w:rsidR="006678EE" w:rsidRPr="00A92994" w:rsidRDefault="006678EE" w:rsidP="00F574D0">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sz w:val="24"/>
                <w:szCs w:val="24"/>
                <w:shd w:val="clear" w:color="000000" w:fill="auto"/>
              </w:rPr>
              <w:t>平成17年</w:t>
            </w:r>
          </w:p>
        </w:tc>
        <w:tc>
          <w:tcPr>
            <w:tcW w:w="139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FD5325F" w14:textId="77777777" w:rsidR="006678EE" w:rsidRPr="00A92994" w:rsidRDefault="006678EE" w:rsidP="00F574D0">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sz w:val="24"/>
                <w:szCs w:val="24"/>
                <w:shd w:val="clear" w:color="00FFFF" w:fill="auto"/>
              </w:rPr>
              <w:t>平成27年</w:t>
            </w:r>
          </w:p>
        </w:tc>
        <w:tc>
          <w:tcPr>
            <w:tcW w:w="1399" w:type="dxa"/>
            <w:tcBorders>
              <w:top w:val="single" w:sz="4" w:space="0" w:color="000000"/>
              <w:left w:val="single" w:sz="4" w:space="0" w:color="auto"/>
              <w:bottom w:val="single" w:sz="4" w:space="0" w:color="000000"/>
              <w:right w:val="single" w:sz="4" w:space="0" w:color="000000"/>
            </w:tcBorders>
            <w:vAlign w:val="center"/>
          </w:tcPr>
          <w:p w14:paraId="60FA5F85" w14:textId="77777777" w:rsidR="006678EE" w:rsidRPr="00A92994" w:rsidRDefault="006678EE" w:rsidP="00F574D0">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令和2年</w:t>
            </w:r>
          </w:p>
        </w:tc>
      </w:tr>
      <w:tr w:rsidR="00A92994" w:rsidRPr="00A92994" w14:paraId="1FF03696" w14:textId="77777777" w:rsidTr="00F574D0">
        <w:trPr>
          <w:trHeight w:val="510"/>
        </w:trPr>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6877ED" w14:textId="5A521E7A" w:rsidR="006678EE" w:rsidRPr="00A92994" w:rsidRDefault="006678EE" w:rsidP="00F574D0">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spacing w:val="-2"/>
                <w:sz w:val="24"/>
                <w:szCs w:val="24"/>
              </w:rPr>
              <w:t>総</w:t>
            </w:r>
            <w:r w:rsidR="00F80608" w:rsidRPr="00A92994">
              <w:rPr>
                <w:rFonts w:ascii="ＭＳ ゴシック" w:eastAsia="ＭＳ ゴシック" w:hAnsi="ＭＳ ゴシック" w:hint="eastAsia"/>
                <w:spacing w:val="-2"/>
                <w:sz w:val="24"/>
                <w:szCs w:val="24"/>
              </w:rPr>
              <w:t xml:space="preserve">　</w:t>
            </w:r>
            <w:r w:rsidRPr="00A92994">
              <w:rPr>
                <w:rFonts w:ascii="ＭＳ ゴシック" w:eastAsia="ＭＳ ゴシック" w:hAnsi="ＭＳ ゴシック"/>
                <w:spacing w:val="-2"/>
                <w:sz w:val="24"/>
                <w:szCs w:val="24"/>
              </w:rPr>
              <w:t>数</w:t>
            </w:r>
          </w:p>
        </w:tc>
        <w:tc>
          <w:tcPr>
            <w:tcW w:w="13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CD8B9A" w14:textId="77777777" w:rsidR="006678EE" w:rsidRPr="00A92994" w:rsidRDefault="006678EE" w:rsidP="00F574D0">
            <w:pPr>
              <w:spacing w:line="400" w:lineRule="exact"/>
              <w:jc w:val="right"/>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6,366人</w:t>
            </w:r>
          </w:p>
        </w:tc>
        <w:tc>
          <w:tcPr>
            <w:tcW w:w="139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716643"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5,805人</w:t>
            </w:r>
          </w:p>
        </w:tc>
        <w:tc>
          <w:tcPr>
            <w:tcW w:w="13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6D17F2"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4,711人</w:t>
            </w:r>
          </w:p>
        </w:tc>
        <w:tc>
          <w:tcPr>
            <w:tcW w:w="139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E3C5F48"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3,725人</w:t>
            </w:r>
          </w:p>
        </w:tc>
        <w:tc>
          <w:tcPr>
            <w:tcW w:w="1399" w:type="dxa"/>
            <w:tcBorders>
              <w:top w:val="single" w:sz="4" w:space="0" w:color="000000"/>
              <w:left w:val="single" w:sz="4" w:space="0" w:color="auto"/>
              <w:bottom w:val="single" w:sz="4" w:space="0" w:color="000000"/>
              <w:right w:val="single" w:sz="4" w:space="0" w:color="000000"/>
            </w:tcBorders>
            <w:vAlign w:val="center"/>
          </w:tcPr>
          <w:p w14:paraId="0D2001C2"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pacing w:val="-2"/>
                <w:sz w:val="24"/>
                <w:szCs w:val="24"/>
              </w:rPr>
              <w:t>3,252人</w:t>
            </w:r>
          </w:p>
        </w:tc>
      </w:tr>
      <w:tr w:rsidR="00A92994" w:rsidRPr="00A92994" w14:paraId="73775146" w14:textId="77777777" w:rsidTr="00F574D0">
        <w:trPr>
          <w:trHeight w:val="510"/>
        </w:trPr>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6ADA6D" w14:textId="77777777" w:rsidR="006678EE" w:rsidRPr="00A92994" w:rsidRDefault="006678EE" w:rsidP="00F574D0">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hint="eastAsia"/>
                <w:spacing w:val="-2"/>
                <w:sz w:val="24"/>
                <w:szCs w:val="24"/>
              </w:rPr>
              <w:t>第1次産業人口比率</w:t>
            </w:r>
          </w:p>
        </w:tc>
        <w:tc>
          <w:tcPr>
            <w:tcW w:w="13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4A81CE"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38.7％</w:t>
            </w:r>
          </w:p>
        </w:tc>
        <w:tc>
          <w:tcPr>
            <w:tcW w:w="139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629F7E"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35.3％</w:t>
            </w:r>
          </w:p>
        </w:tc>
        <w:tc>
          <w:tcPr>
            <w:tcW w:w="13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8D6E94"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33.2％</w:t>
            </w:r>
          </w:p>
        </w:tc>
        <w:tc>
          <w:tcPr>
            <w:tcW w:w="139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6D7FA63"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32.9％</w:t>
            </w:r>
          </w:p>
        </w:tc>
        <w:tc>
          <w:tcPr>
            <w:tcW w:w="1399" w:type="dxa"/>
            <w:tcBorders>
              <w:top w:val="single" w:sz="4" w:space="0" w:color="000000"/>
              <w:left w:val="single" w:sz="4" w:space="0" w:color="auto"/>
              <w:bottom w:val="single" w:sz="4" w:space="0" w:color="000000"/>
              <w:right w:val="single" w:sz="4" w:space="0" w:color="000000"/>
            </w:tcBorders>
            <w:vAlign w:val="center"/>
          </w:tcPr>
          <w:p w14:paraId="76AD5A8A"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32.3％</w:t>
            </w:r>
          </w:p>
        </w:tc>
      </w:tr>
      <w:tr w:rsidR="00A92994" w:rsidRPr="00A92994" w14:paraId="69B69C34" w14:textId="77777777" w:rsidTr="00F574D0">
        <w:trPr>
          <w:trHeight w:val="510"/>
        </w:trPr>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75CF0F" w14:textId="77777777" w:rsidR="006678EE" w:rsidRPr="00A92994" w:rsidRDefault="006678EE" w:rsidP="00F574D0">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hint="eastAsia"/>
                <w:spacing w:val="-2"/>
                <w:sz w:val="24"/>
                <w:szCs w:val="24"/>
              </w:rPr>
              <w:t>第2次産業人口比率</w:t>
            </w:r>
          </w:p>
        </w:tc>
        <w:tc>
          <w:tcPr>
            <w:tcW w:w="13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954A31"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16.2％</w:t>
            </w:r>
          </w:p>
        </w:tc>
        <w:tc>
          <w:tcPr>
            <w:tcW w:w="139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4C082E"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17.6％</w:t>
            </w:r>
          </w:p>
        </w:tc>
        <w:tc>
          <w:tcPr>
            <w:tcW w:w="13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E28009"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17.0％</w:t>
            </w:r>
          </w:p>
        </w:tc>
        <w:tc>
          <w:tcPr>
            <w:tcW w:w="139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656C35D"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17.0％</w:t>
            </w:r>
          </w:p>
        </w:tc>
        <w:tc>
          <w:tcPr>
            <w:tcW w:w="1399" w:type="dxa"/>
            <w:tcBorders>
              <w:top w:val="single" w:sz="4" w:space="0" w:color="000000"/>
              <w:left w:val="single" w:sz="4" w:space="0" w:color="auto"/>
              <w:bottom w:val="single" w:sz="4" w:space="0" w:color="000000"/>
              <w:right w:val="single" w:sz="4" w:space="0" w:color="000000"/>
            </w:tcBorders>
            <w:vAlign w:val="center"/>
          </w:tcPr>
          <w:p w14:paraId="7991CEC7"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17.4％</w:t>
            </w:r>
          </w:p>
        </w:tc>
      </w:tr>
      <w:tr w:rsidR="00A92994" w:rsidRPr="00A92994" w14:paraId="5F752996" w14:textId="77777777" w:rsidTr="00F574D0">
        <w:trPr>
          <w:trHeight w:val="510"/>
        </w:trPr>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937718" w14:textId="77777777" w:rsidR="006678EE" w:rsidRPr="00A92994" w:rsidRDefault="006678EE" w:rsidP="00F574D0">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hint="eastAsia"/>
                <w:spacing w:val="-2"/>
                <w:sz w:val="24"/>
                <w:szCs w:val="24"/>
              </w:rPr>
              <w:t>第3次産業人口比率</w:t>
            </w:r>
          </w:p>
        </w:tc>
        <w:tc>
          <w:tcPr>
            <w:tcW w:w="13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4CA564"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45.1％</w:t>
            </w:r>
          </w:p>
        </w:tc>
        <w:tc>
          <w:tcPr>
            <w:tcW w:w="139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1C6B8"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pacing w:val="-2"/>
                <w:sz w:val="24"/>
                <w:szCs w:val="24"/>
              </w:rPr>
              <w:t>47.1％</w:t>
            </w:r>
          </w:p>
        </w:tc>
        <w:tc>
          <w:tcPr>
            <w:tcW w:w="13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E14F11"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pacing w:val="-2"/>
                <w:sz w:val="24"/>
                <w:szCs w:val="24"/>
              </w:rPr>
              <w:t>49.8％</w:t>
            </w:r>
          </w:p>
        </w:tc>
        <w:tc>
          <w:tcPr>
            <w:tcW w:w="139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9A3314B"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pacing w:val="-2"/>
                <w:sz w:val="24"/>
                <w:szCs w:val="24"/>
              </w:rPr>
              <w:t>50.0</w:t>
            </w:r>
            <w:r w:rsidRPr="00A92994">
              <w:rPr>
                <w:rFonts w:ascii="ＭＳ ゴシック" w:eastAsia="ＭＳ ゴシック" w:hAnsi="ＭＳ ゴシック"/>
                <w:spacing w:val="-2"/>
                <w:sz w:val="24"/>
                <w:szCs w:val="24"/>
              </w:rPr>
              <w:t>％</w:t>
            </w:r>
          </w:p>
        </w:tc>
        <w:tc>
          <w:tcPr>
            <w:tcW w:w="1399" w:type="dxa"/>
            <w:tcBorders>
              <w:top w:val="single" w:sz="4" w:space="0" w:color="000000"/>
              <w:left w:val="single" w:sz="4" w:space="0" w:color="auto"/>
              <w:bottom w:val="single" w:sz="4" w:space="0" w:color="000000"/>
              <w:right w:val="single" w:sz="4" w:space="0" w:color="000000"/>
            </w:tcBorders>
            <w:vAlign w:val="center"/>
          </w:tcPr>
          <w:p w14:paraId="14A6D63A"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48.9％</w:t>
            </w:r>
          </w:p>
        </w:tc>
      </w:tr>
    </w:tbl>
    <w:p w14:paraId="2CC95A60" w14:textId="77777777" w:rsidR="006678EE" w:rsidRPr="00A92994" w:rsidRDefault="006678EE" w:rsidP="006678EE">
      <w:pPr>
        <w:spacing w:line="400" w:lineRule="exact"/>
        <w:ind w:leftChars="100" w:left="667" w:hangingChars="200" w:hanging="465"/>
        <w:jc w:val="lef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※分類不能の産業は除く。</w:t>
      </w:r>
    </w:p>
    <w:p w14:paraId="75DDBB64" w14:textId="5D6412D1" w:rsidR="006678EE" w:rsidRPr="00A92994" w:rsidRDefault="006678EE" w:rsidP="006678EE">
      <w:pPr>
        <w:spacing w:line="400" w:lineRule="exact"/>
        <w:ind w:firstLineChars="100" w:firstLine="230"/>
        <w:rPr>
          <w:rFonts w:ascii="ＭＳ ゴシック" w:eastAsia="ＭＳ ゴシック" w:hAnsi="ＭＳ ゴシック"/>
          <w:sz w:val="24"/>
          <w:szCs w:val="24"/>
        </w:rPr>
      </w:pPr>
      <w:r w:rsidRPr="00A92994">
        <w:rPr>
          <w:rFonts w:ascii="ＭＳ ゴシック" w:eastAsia="ＭＳ ゴシック" w:hAnsi="ＭＳ ゴシック" w:hint="eastAsia"/>
          <w:spacing w:val="-2"/>
          <w:sz w:val="24"/>
          <w:szCs w:val="24"/>
        </w:rPr>
        <w:t>表</w:t>
      </w:r>
      <w:r w:rsidRPr="00A92994">
        <w:rPr>
          <w:rFonts w:ascii="ＭＳ ゴシック" w:eastAsia="ＭＳ ゴシック" w:hAnsi="ＭＳ ゴシック"/>
          <w:spacing w:val="-2"/>
          <w:sz w:val="24"/>
          <w:szCs w:val="24"/>
        </w:rPr>
        <w:t>1</w:t>
      </w:r>
      <w:r w:rsidRPr="00A92994">
        <w:rPr>
          <w:rFonts w:ascii="ＭＳ ゴシック" w:eastAsia="ＭＳ ゴシック" w:hAnsi="ＭＳ ゴシック" w:hint="eastAsia"/>
          <w:spacing w:val="-2"/>
          <w:sz w:val="24"/>
          <w:szCs w:val="24"/>
        </w:rPr>
        <w:t>－</w:t>
      </w:r>
      <w:r w:rsidRPr="00A92994">
        <w:rPr>
          <w:rFonts w:ascii="ＭＳ ゴシック" w:eastAsia="ＭＳ ゴシック" w:hAnsi="ＭＳ ゴシック"/>
          <w:spacing w:val="-2"/>
          <w:sz w:val="24"/>
          <w:szCs w:val="24"/>
        </w:rPr>
        <w:t>1</w:t>
      </w:r>
      <w:r w:rsidRPr="00A92994">
        <w:rPr>
          <w:rFonts w:ascii="ＭＳ ゴシック" w:eastAsia="ＭＳ ゴシック" w:hAnsi="ＭＳ ゴシック" w:hint="eastAsia"/>
          <w:spacing w:val="-2"/>
          <w:sz w:val="24"/>
          <w:szCs w:val="24"/>
        </w:rPr>
        <w:t>(7)　産業別人口の動向（国勢調査）</w:t>
      </w:r>
      <w:r w:rsidR="00F80608" w:rsidRPr="00A92994">
        <w:rPr>
          <w:rFonts w:ascii="ＭＳ ゴシック" w:eastAsia="ＭＳ ゴシック" w:hAnsi="ＭＳ ゴシック" w:hint="eastAsia"/>
          <w:spacing w:val="-2"/>
          <w:sz w:val="24"/>
          <w:szCs w:val="24"/>
        </w:rPr>
        <w:t xml:space="preserve">　　　　　　　　　　　</w:t>
      </w:r>
      <w:r w:rsidRPr="00A92994">
        <w:rPr>
          <w:rFonts w:ascii="ＭＳ ゴシック" w:eastAsia="ＭＳ ゴシック" w:hAnsi="ＭＳ ゴシック" w:hint="eastAsia"/>
          <w:spacing w:val="-1"/>
          <w:sz w:val="24"/>
          <w:szCs w:val="24"/>
        </w:rPr>
        <w:t>（豊野町）</w:t>
      </w:r>
    </w:p>
    <w:tbl>
      <w:tblPr>
        <w:tblW w:w="8397" w:type="dxa"/>
        <w:tblInd w:w="103" w:type="dxa"/>
        <w:tblLayout w:type="fixed"/>
        <w:tblCellMar>
          <w:left w:w="0" w:type="dxa"/>
          <w:right w:w="0" w:type="dxa"/>
        </w:tblCellMar>
        <w:tblLook w:val="0000" w:firstRow="0" w:lastRow="0" w:firstColumn="0" w:lastColumn="0" w:noHBand="0" w:noVBand="0"/>
      </w:tblPr>
      <w:tblGrid>
        <w:gridCol w:w="1404"/>
        <w:gridCol w:w="1398"/>
        <w:gridCol w:w="1399"/>
        <w:gridCol w:w="1398"/>
        <w:gridCol w:w="1399"/>
        <w:gridCol w:w="1399"/>
      </w:tblGrid>
      <w:tr w:rsidR="00A92994" w:rsidRPr="00A92994" w14:paraId="77DA4BBD" w14:textId="77777777" w:rsidTr="00F574D0">
        <w:tc>
          <w:tcPr>
            <w:tcW w:w="1404" w:type="dxa"/>
            <w:tcBorders>
              <w:top w:val="single" w:sz="4" w:space="0" w:color="000000"/>
              <w:left w:val="single" w:sz="4" w:space="0" w:color="000000"/>
              <w:bottom w:val="nil"/>
              <w:right w:val="single" w:sz="4" w:space="0" w:color="000000"/>
            </w:tcBorders>
            <w:tcMar>
              <w:left w:w="49" w:type="dxa"/>
              <w:right w:w="49" w:type="dxa"/>
            </w:tcMar>
            <w:vAlign w:val="center"/>
          </w:tcPr>
          <w:p w14:paraId="566AEBAE" w14:textId="77777777" w:rsidR="006678EE" w:rsidRPr="00A92994" w:rsidRDefault="006678EE" w:rsidP="00F574D0">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sz w:val="24"/>
                <w:szCs w:val="24"/>
              </w:rPr>
              <w:t>区　分</w:t>
            </w:r>
          </w:p>
        </w:tc>
        <w:tc>
          <w:tcPr>
            <w:tcW w:w="13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E051E5" w14:textId="77777777" w:rsidR="006678EE" w:rsidRPr="00A92994" w:rsidRDefault="006678EE" w:rsidP="00F574D0">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spacing w:val="-2"/>
                <w:sz w:val="24"/>
                <w:szCs w:val="24"/>
              </w:rPr>
              <w:t>昭和</w:t>
            </w:r>
            <w:r w:rsidRPr="00A92994">
              <w:rPr>
                <w:rFonts w:ascii="ＭＳ ゴシック" w:eastAsia="ＭＳ ゴシック" w:hAnsi="ＭＳ ゴシック" w:hint="eastAsia"/>
                <w:spacing w:val="-2"/>
                <w:sz w:val="24"/>
                <w:szCs w:val="24"/>
              </w:rPr>
              <w:t>5</w:t>
            </w:r>
            <w:r w:rsidRPr="00A92994">
              <w:rPr>
                <w:rFonts w:ascii="ＭＳ ゴシック" w:eastAsia="ＭＳ ゴシック" w:hAnsi="ＭＳ ゴシック"/>
                <w:spacing w:val="-2"/>
                <w:sz w:val="24"/>
                <w:szCs w:val="24"/>
              </w:rPr>
              <w:t>5年</w:t>
            </w:r>
          </w:p>
        </w:tc>
        <w:tc>
          <w:tcPr>
            <w:tcW w:w="139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B2964E" w14:textId="77777777" w:rsidR="006678EE" w:rsidRPr="00A92994" w:rsidRDefault="006678EE" w:rsidP="00F574D0">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hint="eastAsia"/>
                <w:spacing w:val="-2"/>
                <w:sz w:val="24"/>
                <w:szCs w:val="24"/>
              </w:rPr>
              <w:t>平成２</w:t>
            </w:r>
            <w:r w:rsidRPr="00A92994">
              <w:rPr>
                <w:rFonts w:ascii="ＭＳ ゴシック" w:eastAsia="ＭＳ ゴシック" w:hAnsi="ＭＳ ゴシック"/>
                <w:spacing w:val="-2"/>
                <w:sz w:val="24"/>
                <w:szCs w:val="24"/>
              </w:rPr>
              <w:t>年</w:t>
            </w:r>
          </w:p>
        </w:tc>
        <w:tc>
          <w:tcPr>
            <w:tcW w:w="13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3D1F8E" w14:textId="77777777" w:rsidR="006678EE" w:rsidRPr="00A92994" w:rsidRDefault="006678EE" w:rsidP="00F574D0">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sz w:val="24"/>
                <w:szCs w:val="24"/>
                <w:shd w:val="clear" w:color="000000" w:fill="auto"/>
              </w:rPr>
              <w:t>平成17年</w:t>
            </w:r>
          </w:p>
        </w:tc>
        <w:tc>
          <w:tcPr>
            <w:tcW w:w="139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7F04FAC" w14:textId="77777777" w:rsidR="006678EE" w:rsidRPr="00A92994" w:rsidRDefault="006678EE" w:rsidP="00F574D0">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sz w:val="24"/>
                <w:szCs w:val="24"/>
                <w:shd w:val="clear" w:color="00FFFF" w:fill="auto"/>
              </w:rPr>
              <w:t>平成27年</w:t>
            </w:r>
          </w:p>
        </w:tc>
        <w:tc>
          <w:tcPr>
            <w:tcW w:w="1399" w:type="dxa"/>
            <w:tcBorders>
              <w:top w:val="single" w:sz="4" w:space="0" w:color="000000"/>
              <w:left w:val="single" w:sz="4" w:space="0" w:color="auto"/>
              <w:bottom w:val="single" w:sz="4" w:space="0" w:color="000000"/>
              <w:right w:val="single" w:sz="4" w:space="0" w:color="000000"/>
            </w:tcBorders>
            <w:vAlign w:val="center"/>
          </w:tcPr>
          <w:p w14:paraId="192D3F18" w14:textId="77777777" w:rsidR="006678EE" w:rsidRPr="00A92994" w:rsidRDefault="006678EE" w:rsidP="00F574D0">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令和2年</w:t>
            </w:r>
          </w:p>
        </w:tc>
      </w:tr>
      <w:tr w:rsidR="00A92994" w:rsidRPr="00A92994" w14:paraId="1D21191E" w14:textId="77777777" w:rsidTr="00F574D0">
        <w:trPr>
          <w:trHeight w:val="510"/>
        </w:trPr>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989191" w14:textId="7679BEB8" w:rsidR="006678EE" w:rsidRPr="00A92994" w:rsidRDefault="006678EE" w:rsidP="00F574D0">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spacing w:val="-2"/>
                <w:sz w:val="24"/>
                <w:szCs w:val="24"/>
              </w:rPr>
              <w:t>総</w:t>
            </w:r>
            <w:r w:rsidR="00F80608" w:rsidRPr="00A92994">
              <w:rPr>
                <w:rFonts w:ascii="ＭＳ ゴシック" w:eastAsia="ＭＳ ゴシック" w:hAnsi="ＭＳ ゴシック" w:hint="eastAsia"/>
                <w:spacing w:val="-2"/>
                <w:sz w:val="24"/>
                <w:szCs w:val="24"/>
              </w:rPr>
              <w:t xml:space="preserve">　</w:t>
            </w:r>
            <w:r w:rsidRPr="00A92994">
              <w:rPr>
                <w:rFonts w:ascii="ＭＳ ゴシック" w:eastAsia="ＭＳ ゴシック" w:hAnsi="ＭＳ ゴシック"/>
                <w:spacing w:val="-2"/>
                <w:sz w:val="24"/>
                <w:szCs w:val="24"/>
              </w:rPr>
              <w:t>数</w:t>
            </w:r>
          </w:p>
        </w:tc>
        <w:tc>
          <w:tcPr>
            <w:tcW w:w="13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151D8C" w14:textId="77777777" w:rsidR="006678EE" w:rsidRPr="00A92994" w:rsidRDefault="006678EE" w:rsidP="00F574D0">
            <w:pPr>
              <w:spacing w:line="400" w:lineRule="exact"/>
              <w:jc w:val="right"/>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2,935人</w:t>
            </w:r>
          </w:p>
        </w:tc>
        <w:tc>
          <w:tcPr>
            <w:tcW w:w="139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1B74B3"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2,649人</w:t>
            </w:r>
          </w:p>
        </w:tc>
        <w:tc>
          <w:tcPr>
            <w:tcW w:w="13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8E5FF"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2,402人</w:t>
            </w:r>
          </w:p>
        </w:tc>
        <w:tc>
          <w:tcPr>
            <w:tcW w:w="139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67C41DA"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pacing w:val="-2"/>
                <w:sz w:val="24"/>
                <w:szCs w:val="24"/>
              </w:rPr>
              <w:t>2,062人</w:t>
            </w:r>
          </w:p>
        </w:tc>
        <w:tc>
          <w:tcPr>
            <w:tcW w:w="1399" w:type="dxa"/>
            <w:tcBorders>
              <w:top w:val="single" w:sz="4" w:space="0" w:color="000000"/>
              <w:left w:val="single" w:sz="4" w:space="0" w:color="auto"/>
              <w:bottom w:val="single" w:sz="4" w:space="0" w:color="000000"/>
              <w:right w:val="single" w:sz="4" w:space="0" w:color="000000"/>
            </w:tcBorders>
            <w:vAlign w:val="center"/>
          </w:tcPr>
          <w:p w14:paraId="37F71659"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pacing w:val="-2"/>
                <w:sz w:val="24"/>
                <w:szCs w:val="24"/>
              </w:rPr>
              <w:t>1,823人</w:t>
            </w:r>
          </w:p>
        </w:tc>
      </w:tr>
      <w:tr w:rsidR="00A92994" w:rsidRPr="00A92994" w14:paraId="3C05CB91" w14:textId="77777777" w:rsidTr="00F574D0">
        <w:trPr>
          <w:trHeight w:val="510"/>
        </w:trPr>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D6400" w14:textId="77777777" w:rsidR="006678EE" w:rsidRPr="00A92994" w:rsidRDefault="006678EE" w:rsidP="00F574D0">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hint="eastAsia"/>
                <w:spacing w:val="-2"/>
                <w:sz w:val="24"/>
                <w:szCs w:val="24"/>
              </w:rPr>
              <w:t>第1次産業人口比率</w:t>
            </w:r>
          </w:p>
        </w:tc>
        <w:tc>
          <w:tcPr>
            <w:tcW w:w="13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820E24"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41.0％</w:t>
            </w:r>
          </w:p>
        </w:tc>
        <w:tc>
          <w:tcPr>
            <w:tcW w:w="139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65797B"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30.4％</w:t>
            </w:r>
          </w:p>
        </w:tc>
        <w:tc>
          <w:tcPr>
            <w:tcW w:w="13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F24E01"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23.7％</w:t>
            </w:r>
          </w:p>
        </w:tc>
        <w:tc>
          <w:tcPr>
            <w:tcW w:w="139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8A772E6"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21.1％</w:t>
            </w:r>
          </w:p>
        </w:tc>
        <w:tc>
          <w:tcPr>
            <w:tcW w:w="1399" w:type="dxa"/>
            <w:tcBorders>
              <w:top w:val="single" w:sz="4" w:space="0" w:color="000000"/>
              <w:left w:val="single" w:sz="4" w:space="0" w:color="auto"/>
              <w:bottom w:val="single" w:sz="4" w:space="0" w:color="000000"/>
              <w:right w:val="single" w:sz="4" w:space="0" w:color="000000"/>
            </w:tcBorders>
            <w:vAlign w:val="center"/>
          </w:tcPr>
          <w:p w14:paraId="5AEFC92E"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20.2％</w:t>
            </w:r>
          </w:p>
        </w:tc>
      </w:tr>
      <w:tr w:rsidR="00A92994" w:rsidRPr="00A92994" w14:paraId="4C1B51F2" w14:textId="77777777" w:rsidTr="00F574D0">
        <w:trPr>
          <w:trHeight w:val="510"/>
        </w:trPr>
        <w:tc>
          <w:tcPr>
            <w:tcW w:w="1404" w:type="dxa"/>
            <w:tcBorders>
              <w:top w:val="single" w:sz="4" w:space="0" w:color="000000"/>
              <w:left w:val="single" w:sz="4" w:space="0" w:color="000000"/>
              <w:bottom w:val="nil"/>
              <w:right w:val="single" w:sz="4" w:space="0" w:color="000000"/>
            </w:tcBorders>
            <w:tcMar>
              <w:left w:w="49" w:type="dxa"/>
              <w:right w:w="49" w:type="dxa"/>
            </w:tcMar>
            <w:vAlign w:val="center"/>
          </w:tcPr>
          <w:p w14:paraId="455F5C0E" w14:textId="77777777" w:rsidR="006678EE" w:rsidRPr="00A92994" w:rsidRDefault="006678EE" w:rsidP="00F574D0">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hint="eastAsia"/>
                <w:spacing w:val="-2"/>
                <w:sz w:val="24"/>
                <w:szCs w:val="24"/>
              </w:rPr>
              <w:t>第2次産業人口比率</w:t>
            </w:r>
          </w:p>
        </w:tc>
        <w:tc>
          <w:tcPr>
            <w:tcW w:w="13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5B71E1"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29.1％</w:t>
            </w:r>
          </w:p>
        </w:tc>
        <w:tc>
          <w:tcPr>
            <w:tcW w:w="139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2CBB0D"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33.7％</w:t>
            </w:r>
          </w:p>
        </w:tc>
        <w:tc>
          <w:tcPr>
            <w:tcW w:w="13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10B45F"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26.8％</w:t>
            </w:r>
          </w:p>
        </w:tc>
        <w:tc>
          <w:tcPr>
            <w:tcW w:w="139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3E46167"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22.4％</w:t>
            </w:r>
          </w:p>
        </w:tc>
        <w:tc>
          <w:tcPr>
            <w:tcW w:w="1399" w:type="dxa"/>
            <w:tcBorders>
              <w:top w:val="single" w:sz="4" w:space="0" w:color="000000"/>
              <w:left w:val="single" w:sz="4" w:space="0" w:color="auto"/>
              <w:bottom w:val="single" w:sz="4" w:space="0" w:color="000000"/>
              <w:right w:val="single" w:sz="4" w:space="0" w:color="000000"/>
            </w:tcBorders>
            <w:vAlign w:val="center"/>
          </w:tcPr>
          <w:p w14:paraId="0B796B70"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24.1％</w:t>
            </w:r>
          </w:p>
        </w:tc>
      </w:tr>
      <w:tr w:rsidR="00A92994" w:rsidRPr="00A92994" w14:paraId="47CB682E" w14:textId="77777777" w:rsidTr="00F574D0">
        <w:trPr>
          <w:trHeight w:val="510"/>
        </w:trPr>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239BD6" w14:textId="77777777" w:rsidR="006678EE" w:rsidRPr="00A92994" w:rsidRDefault="006678EE" w:rsidP="00F574D0">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hint="eastAsia"/>
                <w:spacing w:val="-2"/>
                <w:sz w:val="24"/>
                <w:szCs w:val="24"/>
              </w:rPr>
              <w:t>第3次産業人口比率</w:t>
            </w:r>
          </w:p>
        </w:tc>
        <w:tc>
          <w:tcPr>
            <w:tcW w:w="13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1E424D"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29.9％</w:t>
            </w:r>
          </w:p>
        </w:tc>
        <w:tc>
          <w:tcPr>
            <w:tcW w:w="139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E24A7B"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pacing w:val="-2"/>
                <w:sz w:val="24"/>
                <w:szCs w:val="24"/>
              </w:rPr>
              <w:t>35.9</w:t>
            </w:r>
            <w:r w:rsidRPr="00A92994">
              <w:rPr>
                <w:rFonts w:ascii="ＭＳ ゴシック" w:eastAsia="ＭＳ ゴシック" w:hAnsi="ＭＳ ゴシック"/>
                <w:spacing w:val="-2"/>
                <w:sz w:val="24"/>
                <w:szCs w:val="24"/>
              </w:rPr>
              <w:t>％</w:t>
            </w:r>
          </w:p>
        </w:tc>
        <w:tc>
          <w:tcPr>
            <w:tcW w:w="13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502799"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pacing w:val="-2"/>
                <w:sz w:val="24"/>
                <w:szCs w:val="24"/>
              </w:rPr>
              <w:t>49.4</w:t>
            </w:r>
            <w:r w:rsidRPr="00A92994">
              <w:rPr>
                <w:rFonts w:ascii="ＭＳ ゴシック" w:eastAsia="ＭＳ ゴシック" w:hAnsi="ＭＳ ゴシック"/>
                <w:spacing w:val="-2"/>
                <w:sz w:val="24"/>
                <w:szCs w:val="24"/>
              </w:rPr>
              <w:t>％</w:t>
            </w:r>
          </w:p>
        </w:tc>
        <w:tc>
          <w:tcPr>
            <w:tcW w:w="139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10C0D65"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pacing w:val="-2"/>
                <w:sz w:val="24"/>
                <w:szCs w:val="24"/>
              </w:rPr>
              <w:t>56.5</w:t>
            </w:r>
            <w:r w:rsidRPr="00A92994">
              <w:rPr>
                <w:rFonts w:ascii="ＭＳ ゴシック" w:eastAsia="ＭＳ ゴシック" w:hAnsi="ＭＳ ゴシック"/>
                <w:spacing w:val="-2"/>
                <w:sz w:val="24"/>
                <w:szCs w:val="24"/>
              </w:rPr>
              <w:t>％</w:t>
            </w:r>
          </w:p>
        </w:tc>
        <w:tc>
          <w:tcPr>
            <w:tcW w:w="1399" w:type="dxa"/>
            <w:tcBorders>
              <w:top w:val="single" w:sz="4" w:space="0" w:color="000000"/>
              <w:left w:val="single" w:sz="4" w:space="0" w:color="auto"/>
              <w:bottom w:val="single" w:sz="4" w:space="0" w:color="000000"/>
              <w:right w:val="single" w:sz="4" w:space="0" w:color="000000"/>
            </w:tcBorders>
            <w:vAlign w:val="center"/>
          </w:tcPr>
          <w:p w14:paraId="066ABC6D" w14:textId="77777777" w:rsidR="006678EE" w:rsidRPr="00A92994" w:rsidRDefault="006678EE" w:rsidP="00F574D0">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55.2％</w:t>
            </w:r>
          </w:p>
        </w:tc>
      </w:tr>
    </w:tbl>
    <w:p w14:paraId="61688A98" w14:textId="77777777" w:rsidR="006678EE" w:rsidRPr="00A92994" w:rsidRDefault="006678EE" w:rsidP="006678EE">
      <w:pPr>
        <w:spacing w:line="400" w:lineRule="exact"/>
        <w:ind w:leftChars="100" w:left="667" w:hangingChars="200" w:hanging="465"/>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※分類不能の産業は除く。</w:t>
      </w:r>
    </w:p>
    <w:p w14:paraId="5E0F3E91" w14:textId="77777777" w:rsidR="00A47313" w:rsidRPr="00A92994" w:rsidRDefault="00A47313" w:rsidP="00A47313">
      <w:pPr>
        <w:rPr>
          <w:rFonts w:ascii="ＭＳ ゴシック" w:eastAsia="ＭＳ ゴシック" w:hAnsi="ＭＳ ゴシック"/>
          <w:sz w:val="24"/>
          <w:szCs w:val="24"/>
        </w:rPr>
      </w:pPr>
    </w:p>
    <w:p w14:paraId="106382D6" w14:textId="25EA51AB" w:rsidR="006678EE" w:rsidRPr="00A92994" w:rsidRDefault="00EB06C3" w:rsidP="0045288B">
      <w:pPr>
        <w:pStyle w:val="a3"/>
        <w:numPr>
          <w:ilvl w:val="0"/>
          <w:numId w:val="4"/>
        </w:numPr>
        <w:ind w:leftChars="0"/>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市町村行財政の状況</w:t>
      </w:r>
    </w:p>
    <w:p w14:paraId="6A320AFF" w14:textId="652F21B6" w:rsidR="00210698" w:rsidRPr="00A92994" w:rsidRDefault="00210698" w:rsidP="0045288B">
      <w:pPr>
        <w:spacing w:line="400" w:lineRule="exact"/>
        <w:ind w:leftChars="200" w:left="405" w:firstLineChars="100" w:firstLine="231"/>
        <w:rPr>
          <w:rFonts w:ascii="ＭＳ ゴシック" w:eastAsia="ＭＳ ゴシック" w:hAnsi="ＭＳ ゴシック"/>
          <w:spacing w:val="-1"/>
          <w:sz w:val="24"/>
          <w:szCs w:val="24"/>
        </w:rPr>
      </w:pPr>
      <w:r w:rsidRPr="00A92994">
        <w:rPr>
          <w:rFonts w:ascii="ＭＳ ゴシック" w:eastAsia="ＭＳ ゴシック" w:hAnsi="ＭＳ ゴシック" w:hint="eastAsia"/>
          <w:spacing w:val="-1"/>
          <w:sz w:val="24"/>
          <w:szCs w:val="24"/>
        </w:rPr>
        <w:t>本市の財政状況は、市税等の自主財源に乏しく、依存財源に頼らなければならないため、国の動向に左右され易い不安定な財政構造であることに加え、人件費や扶助費、公債費などの義務的経費が全体支出額の</w:t>
      </w:r>
      <w:r w:rsidR="003A48EF" w:rsidRPr="00A92994">
        <w:rPr>
          <w:rFonts w:ascii="ＭＳ ゴシック" w:eastAsia="ＭＳ ゴシック" w:hAnsi="ＭＳ ゴシック" w:hint="eastAsia"/>
          <w:spacing w:val="-1"/>
          <w:sz w:val="24"/>
          <w:szCs w:val="24"/>
        </w:rPr>
        <w:t>49</w:t>
      </w:r>
      <w:r w:rsidRPr="00A92994">
        <w:rPr>
          <w:rFonts w:ascii="ＭＳ ゴシック" w:eastAsia="ＭＳ ゴシック" w:hAnsi="ＭＳ ゴシック" w:hint="eastAsia"/>
          <w:spacing w:val="-1"/>
          <w:sz w:val="24"/>
          <w:szCs w:val="24"/>
        </w:rPr>
        <w:t>％程度であることや、経常収支比率が</w:t>
      </w:r>
      <w:r w:rsidR="003A48EF" w:rsidRPr="00A92994">
        <w:rPr>
          <w:rFonts w:ascii="ＭＳ ゴシック" w:eastAsia="ＭＳ ゴシック" w:hAnsi="ＭＳ ゴシック" w:hint="eastAsia"/>
          <w:spacing w:val="-1"/>
          <w:sz w:val="24"/>
          <w:szCs w:val="24"/>
        </w:rPr>
        <w:t>97.9</w:t>
      </w:r>
      <w:r w:rsidRPr="00A92994">
        <w:rPr>
          <w:rFonts w:ascii="ＭＳ ゴシック" w:eastAsia="ＭＳ ゴシック" w:hAnsi="ＭＳ ゴシック" w:hint="eastAsia"/>
          <w:spacing w:val="-1"/>
          <w:sz w:val="24"/>
          <w:szCs w:val="24"/>
        </w:rPr>
        <w:t>％と依然として高い水準にあることから、財政の硬直化が進みつつあります。市町村合併の効果や行財政改革（人件費抑制、施設統廃合、税収等滞納整理強化など）の取り組みにより、財政調整基金等を徐々に増資できたこともあって、財政の健全度を示す健全化判断比率の指標は健全段階に位置していますが、令和</w:t>
      </w:r>
      <w:r w:rsidR="003A48EF" w:rsidRPr="00A92994">
        <w:rPr>
          <w:rFonts w:ascii="ＭＳ ゴシック" w:eastAsia="ＭＳ ゴシック" w:hAnsi="ＭＳ ゴシック" w:hint="eastAsia"/>
          <w:spacing w:val="-1"/>
          <w:sz w:val="24"/>
          <w:szCs w:val="24"/>
        </w:rPr>
        <w:t>7</w:t>
      </w:r>
      <w:r w:rsidRPr="00A92994">
        <w:rPr>
          <w:rFonts w:ascii="ＭＳ ゴシック" w:eastAsia="ＭＳ ゴシック" w:hAnsi="ＭＳ ゴシック" w:hint="eastAsia"/>
          <w:spacing w:val="-1"/>
          <w:sz w:val="24"/>
          <w:szCs w:val="24"/>
        </w:rPr>
        <w:t>年度以降の実質公債費比率及び将来負担比率は、緩やかに悪化していくと見込んでいます。</w:t>
      </w:r>
    </w:p>
    <w:p w14:paraId="1CDCC942" w14:textId="2B9B9D1F" w:rsidR="00210698" w:rsidRPr="00A92994" w:rsidRDefault="00210698" w:rsidP="0045288B">
      <w:pPr>
        <w:spacing w:line="400" w:lineRule="exact"/>
        <w:ind w:leftChars="200" w:left="405" w:firstLineChars="100" w:firstLine="231"/>
        <w:rPr>
          <w:rFonts w:ascii="ＭＳ ゴシック" w:eastAsia="ＭＳ ゴシック" w:hAnsi="ＭＳ ゴシック"/>
          <w:spacing w:val="-1"/>
          <w:sz w:val="24"/>
          <w:szCs w:val="24"/>
        </w:rPr>
      </w:pPr>
      <w:r w:rsidRPr="00A92994">
        <w:rPr>
          <w:rFonts w:ascii="ＭＳ ゴシック" w:eastAsia="ＭＳ ゴシック" w:hAnsi="ＭＳ ゴシック" w:hint="eastAsia"/>
          <w:spacing w:val="-1"/>
          <w:sz w:val="24"/>
          <w:szCs w:val="24"/>
        </w:rPr>
        <w:lastRenderedPageBreak/>
        <w:t>歳入面においては、地方交付税等の依存財源に頼らなければならない財政構造であることから、年度間の財源調整機能を有する財政調整基金を一定程度取り崩す必要があり、令和</w:t>
      </w:r>
      <w:r w:rsidR="003A48EF" w:rsidRPr="00A92994">
        <w:rPr>
          <w:rFonts w:ascii="ＭＳ ゴシック" w:eastAsia="ＭＳ ゴシック" w:hAnsi="ＭＳ ゴシック" w:hint="eastAsia"/>
          <w:spacing w:val="-1"/>
          <w:sz w:val="24"/>
          <w:szCs w:val="24"/>
        </w:rPr>
        <w:t>6</w:t>
      </w:r>
      <w:r w:rsidRPr="00A92994">
        <w:rPr>
          <w:rFonts w:ascii="ＭＳ ゴシック" w:eastAsia="ＭＳ ゴシック" w:hAnsi="ＭＳ ゴシック" w:hint="eastAsia"/>
          <w:spacing w:val="-1"/>
          <w:sz w:val="24"/>
          <w:szCs w:val="24"/>
        </w:rPr>
        <w:t>年度には、交付税措置が有利な合併特例事業債も発行上限額に到達しました。</w:t>
      </w:r>
    </w:p>
    <w:p w14:paraId="5D219CAD" w14:textId="77777777" w:rsidR="00210698" w:rsidRPr="00A92994" w:rsidRDefault="00210698" w:rsidP="0045288B">
      <w:pPr>
        <w:spacing w:line="400" w:lineRule="exact"/>
        <w:ind w:leftChars="200" w:left="405" w:firstLineChars="100" w:firstLine="231"/>
        <w:rPr>
          <w:rFonts w:ascii="ＭＳ ゴシック" w:eastAsia="ＭＳ ゴシック" w:hAnsi="ＭＳ ゴシック"/>
          <w:spacing w:val="-1"/>
          <w:sz w:val="24"/>
          <w:szCs w:val="24"/>
        </w:rPr>
      </w:pPr>
      <w:r w:rsidRPr="00A92994">
        <w:rPr>
          <w:rFonts w:ascii="ＭＳ ゴシック" w:eastAsia="ＭＳ ゴシック" w:hAnsi="ＭＳ ゴシック" w:hint="eastAsia"/>
          <w:spacing w:val="-1"/>
          <w:sz w:val="24"/>
          <w:szCs w:val="24"/>
        </w:rPr>
        <w:t>歳出面では、扶助費を中心とした義務的経費が全体支出額の約半分を占める中、教育施設の改築事業、公共施設や道路・橋りょう等のインフラ施設等の長寿命化・老朽化対策、防災・減災、国土強靭化に要する経費等の未来に向けた投資に伴う普通建設事業費など、多くの財政需要が見込まれます。</w:t>
      </w:r>
    </w:p>
    <w:p w14:paraId="2238236E" w14:textId="705D6E06" w:rsidR="00210698" w:rsidRPr="00A92994" w:rsidRDefault="00210698" w:rsidP="0045288B">
      <w:pPr>
        <w:ind w:leftChars="200" w:left="405" w:firstLineChars="100" w:firstLine="231"/>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1"/>
          <w:sz w:val="24"/>
          <w:szCs w:val="24"/>
        </w:rPr>
        <w:t>また、「こども未来戦略」等に基づくこども・子育て政策や、高齢者人口の</w:t>
      </w:r>
      <w:r w:rsidR="00803B41" w:rsidRPr="00A92994">
        <w:rPr>
          <w:rFonts w:ascii="ＭＳ ゴシック" w:eastAsia="ＭＳ ゴシック" w:hAnsi="ＭＳ ゴシック" w:hint="eastAsia"/>
          <w:spacing w:val="-1"/>
          <w:sz w:val="24"/>
          <w:szCs w:val="24"/>
        </w:rPr>
        <w:t>動向</w:t>
      </w:r>
      <w:r w:rsidRPr="00A92994">
        <w:rPr>
          <w:rFonts w:ascii="ＭＳ ゴシック" w:eastAsia="ＭＳ ゴシック" w:hAnsi="ＭＳ ゴシック" w:hint="eastAsia"/>
          <w:spacing w:val="-1"/>
          <w:sz w:val="24"/>
          <w:szCs w:val="24"/>
        </w:rPr>
        <w:t>を踏まえた社会保障施策への対応、ゼロカーボンシティの実現に向けた脱炭素の加速化、ＤＸ（デジタル・トランスフォーメーション）への取り組みなど、多様化・複雑化する行政課題についても国の施策に応じて対応する必要があり、多様化する市民の行政ニーズに応えていくためには、時代に即した真に必要な事務事業を見極め、必要な投資を適切な時期に集中的に行うことを前提に、中期財政計画の下、事業の優先順位等も含め、これまで以上に厳しい選択を行うことで、必要不可欠な公共サービスを維持・推進する必要があります。</w:t>
      </w:r>
    </w:p>
    <w:p w14:paraId="3AD30525" w14:textId="38E55AD0" w:rsidR="006678EE" w:rsidRPr="00A92994" w:rsidRDefault="006678EE" w:rsidP="00EE6673">
      <w:pPr>
        <w:spacing w:line="400" w:lineRule="exact"/>
        <w:ind w:leftChars="200" w:left="405" w:firstLineChars="100" w:firstLine="231"/>
        <w:jc w:val="left"/>
        <w:rPr>
          <w:rFonts w:ascii="ＭＳ ゴシック" w:eastAsia="ＭＳ ゴシック" w:hAnsi="ＭＳ ゴシック"/>
          <w:spacing w:val="-1"/>
          <w:sz w:val="24"/>
          <w:szCs w:val="24"/>
        </w:rPr>
      </w:pPr>
    </w:p>
    <w:p w14:paraId="4C792964" w14:textId="06B78B11" w:rsidR="006678EE" w:rsidRPr="00A92994" w:rsidRDefault="006678EE" w:rsidP="006678EE">
      <w:pPr>
        <w:spacing w:line="400" w:lineRule="exact"/>
        <w:ind w:firstLineChars="100" w:firstLine="230"/>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表1－2(</w:t>
      </w:r>
      <w:r w:rsidRPr="00A92994">
        <w:rPr>
          <w:rFonts w:ascii="ＭＳ ゴシック" w:eastAsia="ＭＳ ゴシック" w:hAnsi="ＭＳ ゴシック"/>
          <w:spacing w:val="-2"/>
          <w:sz w:val="24"/>
          <w:szCs w:val="24"/>
        </w:rPr>
        <w:t>1</w:t>
      </w:r>
      <w:r w:rsidRPr="00A92994">
        <w:rPr>
          <w:rFonts w:ascii="ＭＳ ゴシック" w:eastAsia="ＭＳ ゴシック" w:hAnsi="ＭＳ ゴシック" w:hint="eastAsia"/>
          <w:spacing w:val="-2"/>
          <w:sz w:val="24"/>
          <w:szCs w:val="24"/>
        </w:rPr>
        <w:t>)　市町村財政の状況</w:t>
      </w:r>
      <w:r w:rsidR="00F80608" w:rsidRPr="00A92994">
        <w:rPr>
          <w:rFonts w:ascii="ＭＳ ゴシック" w:eastAsia="ＭＳ ゴシック" w:hAnsi="ＭＳ ゴシック" w:hint="eastAsia"/>
          <w:spacing w:val="-2"/>
          <w:sz w:val="24"/>
          <w:szCs w:val="24"/>
        </w:rPr>
        <w:t xml:space="preserve">　　　　　　　　　　　　　　　</w:t>
      </w:r>
      <w:r w:rsidRPr="00A92994">
        <w:rPr>
          <w:rFonts w:ascii="ＭＳ ゴシック" w:eastAsia="ＭＳ ゴシック" w:hAnsi="ＭＳ ゴシック" w:hint="eastAsia"/>
          <w:spacing w:val="-1"/>
          <w:sz w:val="24"/>
          <w:szCs w:val="24"/>
        </w:rPr>
        <w:t>（単位：千円）</w:t>
      </w:r>
    </w:p>
    <w:tbl>
      <w:tblPr>
        <w:tblW w:w="8526"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19"/>
        <w:gridCol w:w="1735"/>
        <w:gridCol w:w="1736"/>
        <w:gridCol w:w="1736"/>
      </w:tblGrid>
      <w:tr w:rsidR="00A92994" w:rsidRPr="00A92994" w14:paraId="35AB21D4" w14:textId="77777777" w:rsidTr="005213FE">
        <w:trPr>
          <w:trHeight w:val="240"/>
        </w:trPr>
        <w:tc>
          <w:tcPr>
            <w:tcW w:w="3319" w:type="dxa"/>
            <w:vAlign w:val="center"/>
          </w:tcPr>
          <w:p w14:paraId="5F35D012" w14:textId="77777777" w:rsidR="006678EE" w:rsidRPr="00A92994" w:rsidRDefault="006678EE" w:rsidP="005213FE">
            <w:pPr>
              <w:spacing w:line="400" w:lineRule="exact"/>
              <w:ind w:left="922" w:hangingChars="400" w:hanging="922"/>
              <w:rPr>
                <w:rFonts w:ascii="ＭＳ ゴシック" w:eastAsia="ＭＳ ゴシック" w:hAnsi="ＭＳ ゴシック"/>
                <w:spacing w:val="-2"/>
                <w:sz w:val="24"/>
                <w:szCs w:val="24"/>
              </w:rPr>
            </w:pPr>
            <w:r w:rsidRPr="00A92994">
              <w:rPr>
                <w:rFonts w:ascii="ＭＳ ゴシック" w:eastAsia="ＭＳ ゴシック" w:hAnsi="ＭＳ ゴシック"/>
                <w:spacing w:val="-2"/>
                <w:sz w:val="24"/>
                <w:szCs w:val="24"/>
                <w:shd w:val="clear" w:color="000000" w:fill="auto"/>
              </w:rPr>
              <w:t>区　　　分</w:t>
            </w:r>
          </w:p>
        </w:tc>
        <w:tc>
          <w:tcPr>
            <w:tcW w:w="1735" w:type="dxa"/>
            <w:vAlign w:val="center"/>
          </w:tcPr>
          <w:p w14:paraId="2E7C2E36" w14:textId="77777777" w:rsidR="006678EE" w:rsidRPr="00A92994" w:rsidRDefault="006678EE" w:rsidP="005213FE">
            <w:pPr>
              <w:spacing w:line="400" w:lineRule="exact"/>
              <w:ind w:left="930" w:hangingChars="400" w:hanging="930"/>
              <w:jc w:val="center"/>
              <w:rPr>
                <w:rFonts w:ascii="ＭＳ ゴシック" w:eastAsia="ＭＳ ゴシック" w:hAnsi="ＭＳ ゴシック"/>
                <w:spacing w:val="-2"/>
                <w:sz w:val="24"/>
                <w:szCs w:val="24"/>
              </w:rPr>
            </w:pPr>
            <w:r w:rsidRPr="00A92994">
              <w:rPr>
                <w:rFonts w:ascii="ＭＳ ゴシック" w:eastAsia="ＭＳ ゴシック" w:hAnsi="ＭＳ ゴシック" w:hint="eastAsia"/>
                <w:sz w:val="24"/>
                <w:szCs w:val="24"/>
                <w:shd w:val="clear" w:color="00FFFF" w:fill="auto"/>
              </w:rPr>
              <w:t>平成22年度</w:t>
            </w:r>
          </w:p>
        </w:tc>
        <w:tc>
          <w:tcPr>
            <w:tcW w:w="1736" w:type="dxa"/>
            <w:vAlign w:val="center"/>
          </w:tcPr>
          <w:p w14:paraId="6D05A821" w14:textId="77777777" w:rsidR="006678EE" w:rsidRPr="00A92994" w:rsidRDefault="006678EE" w:rsidP="005213FE">
            <w:pPr>
              <w:spacing w:line="400" w:lineRule="exact"/>
              <w:ind w:left="930" w:hangingChars="400" w:hanging="930"/>
              <w:jc w:val="center"/>
              <w:rPr>
                <w:rFonts w:ascii="ＭＳ ゴシック" w:eastAsia="ＭＳ ゴシック" w:hAnsi="ＭＳ ゴシック"/>
                <w:spacing w:val="-2"/>
                <w:sz w:val="24"/>
                <w:szCs w:val="24"/>
              </w:rPr>
            </w:pPr>
            <w:r w:rsidRPr="00A92994">
              <w:rPr>
                <w:rFonts w:ascii="ＭＳ ゴシック" w:eastAsia="ＭＳ ゴシック" w:hAnsi="ＭＳ ゴシック" w:hint="eastAsia"/>
                <w:sz w:val="24"/>
                <w:szCs w:val="24"/>
                <w:shd w:val="clear" w:color="00FFFF" w:fill="auto"/>
              </w:rPr>
              <w:t>平成27年度</w:t>
            </w:r>
          </w:p>
        </w:tc>
        <w:tc>
          <w:tcPr>
            <w:tcW w:w="1736" w:type="dxa"/>
            <w:vAlign w:val="center"/>
          </w:tcPr>
          <w:p w14:paraId="0D0FE404" w14:textId="77777777" w:rsidR="006678EE" w:rsidRPr="00A92994" w:rsidRDefault="006678EE" w:rsidP="005213FE">
            <w:pPr>
              <w:spacing w:line="400" w:lineRule="exact"/>
              <w:ind w:left="930" w:hangingChars="400" w:hanging="930"/>
              <w:jc w:val="center"/>
              <w:rPr>
                <w:rFonts w:ascii="ＭＳ ゴシック" w:eastAsia="ＭＳ ゴシック" w:hAnsi="ＭＳ ゴシック"/>
                <w:spacing w:val="-2"/>
                <w:sz w:val="24"/>
                <w:szCs w:val="24"/>
              </w:rPr>
            </w:pPr>
            <w:r w:rsidRPr="00A92994">
              <w:rPr>
                <w:rFonts w:ascii="ＭＳ ゴシック" w:eastAsia="ＭＳ ゴシック" w:hAnsi="ＭＳ ゴシック" w:hint="eastAsia"/>
                <w:sz w:val="24"/>
                <w:szCs w:val="24"/>
                <w:shd w:val="clear" w:color="00FFFF" w:fill="auto"/>
              </w:rPr>
              <w:t>令和2</w:t>
            </w:r>
            <w:r w:rsidRPr="00A92994">
              <w:rPr>
                <w:rFonts w:ascii="ＭＳ ゴシック" w:eastAsia="ＭＳ ゴシック" w:hAnsi="ＭＳ ゴシック"/>
                <w:sz w:val="24"/>
                <w:szCs w:val="24"/>
                <w:shd w:val="clear" w:color="00FFFF" w:fill="auto"/>
              </w:rPr>
              <w:t>年度</w:t>
            </w:r>
          </w:p>
        </w:tc>
      </w:tr>
      <w:tr w:rsidR="00A92994" w:rsidRPr="00A92994" w14:paraId="6F40985D" w14:textId="77777777" w:rsidTr="005213FE">
        <w:trPr>
          <w:trHeight w:val="195"/>
        </w:trPr>
        <w:tc>
          <w:tcPr>
            <w:tcW w:w="3319" w:type="dxa"/>
            <w:tcBorders>
              <w:bottom w:val="single" w:sz="4" w:space="0" w:color="FFFFFF" w:themeColor="background1"/>
            </w:tcBorders>
            <w:vAlign w:val="center"/>
          </w:tcPr>
          <w:p w14:paraId="013D9A96" w14:textId="77777777" w:rsidR="00EE6673" w:rsidRPr="00A92994" w:rsidRDefault="00EE6673" w:rsidP="00EE6673">
            <w:pPr>
              <w:spacing w:line="400" w:lineRule="exact"/>
              <w:ind w:left="922" w:hangingChars="400" w:hanging="922"/>
              <w:rPr>
                <w:rFonts w:ascii="ＭＳ ゴシック" w:eastAsia="ＭＳ ゴシック" w:hAnsi="ＭＳ ゴシック"/>
                <w:spacing w:val="-2"/>
                <w:sz w:val="24"/>
                <w:szCs w:val="24"/>
              </w:rPr>
            </w:pPr>
            <w:r w:rsidRPr="00A92994">
              <w:rPr>
                <w:rFonts w:ascii="ＭＳ ゴシック" w:eastAsia="ＭＳ ゴシック" w:hAnsi="ＭＳ ゴシック"/>
                <w:spacing w:val="-2"/>
                <w:sz w:val="24"/>
                <w:szCs w:val="24"/>
                <w:shd w:val="clear" w:color="000000" w:fill="auto"/>
              </w:rPr>
              <w:t>歳　入　総　額　Ａ</w:t>
            </w:r>
          </w:p>
        </w:tc>
        <w:tc>
          <w:tcPr>
            <w:tcW w:w="1735" w:type="dxa"/>
            <w:tcBorders>
              <w:bottom w:val="single" w:sz="4" w:space="0" w:color="FFFFFF" w:themeColor="background1"/>
            </w:tcBorders>
            <w:vAlign w:val="center"/>
          </w:tcPr>
          <w:p w14:paraId="3360146E" w14:textId="77777777" w:rsidR="00EE6673" w:rsidRPr="00A92994" w:rsidRDefault="00EE6673" w:rsidP="00EE6673">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28,421,563</w:t>
            </w:r>
          </w:p>
        </w:tc>
        <w:tc>
          <w:tcPr>
            <w:tcW w:w="1736" w:type="dxa"/>
            <w:tcBorders>
              <w:bottom w:val="single" w:sz="4" w:space="0" w:color="FFFFFF" w:themeColor="background1"/>
            </w:tcBorders>
            <w:vAlign w:val="center"/>
          </w:tcPr>
          <w:p w14:paraId="07FC92B0" w14:textId="77777777" w:rsidR="00EE6673" w:rsidRPr="00A92994" w:rsidRDefault="00EE6673" w:rsidP="00EE6673">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3</w:t>
            </w:r>
            <w:r w:rsidRPr="00A92994">
              <w:rPr>
                <w:rFonts w:ascii="ＭＳ ゴシック" w:eastAsia="ＭＳ ゴシック" w:hAnsi="ＭＳ ゴシック"/>
                <w:sz w:val="24"/>
                <w:szCs w:val="24"/>
              </w:rPr>
              <w:t>0,170,893</w:t>
            </w:r>
          </w:p>
        </w:tc>
        <w:tc>
          <w:tcPr>
            <w:tcW w:w="1736" w:type="dxa"/>
            <w:tcBorders>
              <w:bottom w:val="single" w:sz="4" w:space="0" w:color="FFFFFF" w:themeColor="background1"/>
            </w:tcBorders>
            <w:vAlign w:val="center"/>
          </w:tcPr>
          <w:p w14:paraId="7F9416EE" w14:textId="09E4846B" w:rsidR="00EE6673" w:rsidRPr="00A92994" w:rsidRDefault="00EE6673" w:rsidP="00EE6673">
            <w:pPr>
              <w:spacing w:line="400" w:lineRule="exact"/>
              <w:ind w:left="922" w:hangingChars="400" w:hanging="922"/>
              <w:jc w:val="right"/>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46,226,595</w:t>
            </w:r>
          </w:p>
        </w:tc>
      </w:tr>
      <w:tr w:rsidR="00A92994" w:rsidRPr="00A92994" w14:paraId="295BD620" w14:textId="77777777" w:rsidTr="005213FE">
        <w:trPr>
          <w:trHeight w:val="195"/>
        </w:trPr>
        <w:tc>
          <w:tcPr>
            <w:tcW w:w="3319" w:type="dxa"/>
            <w:tcBorders>
              <w:top w:val="single" w:sz="4" w:space="0" w:color="FFFFFF" w:themeColor="background1"/>
              <w:bottom w:val="single" w:sz="4" w:space="0" w:color="FFFFFF" w:themeColor="background1"/>
            </w:tcBorders>
            <w:vAlign w:val="center"/>
          </w:tcPr>
          <w:p w14:paraId="1C221F99" w14:textId="77777777" w:rsidR="00EE6673" w:rsidRPr="00A92994" w:rsidRDefault="00EE6673" w:rsidP="00EE6673">
            <w:pPr>
              <w:spacing w:line="400" w:lineRule="exact"/>
              <w:ind w:firstLineChars="100" w:firstLine="230"/>
              <w:rPr>
                <w:rFonts w:ascii="ＭＳ ゴシック" w:eastAsia="ＭＳ ゴシック" w:hAnsi="ＭＳ ゴシック"/>
                <w:spacing w:val="-2"/>
                <w:sz w:val="24"/>
                <w:szCs w:val="24"/>
              </w:rPr>
            </w:pPr>
            <w:r w:rsidRPr="00A92994">
              <w:rPr>
                <w:rFonts w:ascii="ＭＳ ゴシック" w:eastAsia="ＭＳ ゴシック" w:hAnsi="ＭＳ ゴシック"/>
                <w:spacing w:val="-2"/>
                <w:sz w:val="24"/>
                <w:szCs w:val="24"/>
                <w:shd w:val="clear" w:color="000000" w:fill="auto"/>
              </w:rPr>
              <w:t>一　般　財　源</w:t>
            </w:r>
          </w:p>
        </w:tc>
        <w:tc>
          <w:tcPr>
            <w:tcW w:w="1735" w:type="dxa"/>
            <w:tcBorders>
              <w:top w:val="single" w:sz="4" w:space="0" w:color="FFFFFF" w:themeColor="background1"/>
              <w:bottom w:val="single" w:sz="4" w:space="0" w:color="FFFFFF" w:themeColor="background1"/>
            </w:tcBorders>
            <w:vAlign w:val="center"/>
          </w:tcPr>
          <w:p w14:paraId="6422F524" w14:textId="77777777" w:rsidR="00EE6673" w:rsidRPr="00A92994" w:rsidRDefault="00EE6673" w:rsidP="00EE6673">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17,608,539</w:t>
            </w:r>
          </w:p>
        </w:tc>
        <w:tc>
          <w:tcPr>
            <w:tcW w:w="1736" w:type="dxa"/>
            <w:tcBorders>
              <w:top w:val="single" w:sz="4" w:space="0" w:color="FFFFFF" w:themeColor="background1"/>
              <w:bottom w:val="single" w:sz="4" w:space="0" w:color="FFFFFF" w:themeColor="background1"/>
            </w:tcBorders>
            <w:vAlign w:val="center"/>
          </w:tcPr>
          <w:p w14:paraId="2C2347A3" w14:textId="77777777" w:rsidR="00EE6673" w:rsidRPr="00A92994" w:rsidRDefault="00EE6673" w:rsidP="00EE6673">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1</w:t>
            </w:r>
            <w:r w:rsidRPr="00A92994">
              <w:rPr>
                <w:rFonts w:ascii="ＭＳ ゴシック" w:eastAsia="ＭＳ ゴシック" w:hAnsi="ＭＳ ゴシック"/>
                <w:sz w:val="24"/>
                <w:szCs w:val="24"/>
              </w:rPr>
              <w:t>8,640,556</w:t>
            </w:r>
          </w:p>
        </w:tc>
        <w:tc>
          <w:tcPr>
            <w:tcW w:w="1736" w:type="dxa"/>
            <w:tcBorders>
              <w:top w:val="single" w:sz="4" w:space="0" w:color="FFFFFF" w:themeColor="background1"/>
              <w:bottom w:val="single" w:sz="4" w:space="0" w:color="FFFFFF" w:themeColor="background1"/>
            </w:tcBorders>
            <w:vAlign w:val="center"/>
          </w:tcPr>
          <w:p w14:paraId="607FFEB9" w14:textId="1EB8ADE0" w:rsidR="00EE6673" w:rsidRPr="00A92994" w:rsidRDefault="00EE6673" w:rsidP="00EE6673">
            <w:pPr>
              <w:spacing w:line="400" w:lineRule="exact"/>
              <w:ind w:left="922" w:hangingChars="400" w:hanging="922"/>
              <w:jc w:val="right"/>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17,790,996</w:t>
            </w:r>
          </w:p>
        </w:tc>
      </w:tr>
      <w:tr w:rsidR="00A92994" w:rsidRPr="00A92994" w14:paraId="255F63A3" w14:textId="77777777" w:rsidTr="005213FE">
        <w:trPr>
          <w:trHeight w:val="210"/>
        </w:trPr>
        <w:tc>
          <w:tcPr>
            <w:tcW w:w="3319" w:type="dxa"/>
            <w:tcBorders>
              <w:top w:val="single" w:sz="4" w:space="0" w:color="FFFFFF" w:themeColor="background1"/>
              <w:bottom w:val="single" w:sz="4" w:space="0" w:color="FFFFFF" w:themeColor="background1"/>
            </w:tcBorders>
            <w:vAlign w:val="center"/>
          </w:tcPr>
          <w:p w14:paraId="43325813" w14:textId="77777777" w:rsidR="00EE6673" w:rsidRPr="00A92994" w:rsidRDefault="00EE6673" w:rsidP="00EE6673">
            <w:pPr>
              <w:spacing w:line="400" w:lineRule="exact"/>
              <w:ind w:leftChars="100" w:left="893" w:hangingChars="300" w:hanging="691"/>
              <w:rPr>
                <w:rFonts w:ascii="ＭＳ ゴシック" w:eastAsia="ＭＳ ゴシック" w:hAnsi="ＭＳ ゴシック"/>
                <w:spacing w:val="-2"/>
                <w:sz w:val="24"/>
                <w:szCs w:val="24"/>
              </w:rPr>
            </w:pPr>
            <w:r w:rsidRPr="00A92994">
              <w:rPr>
                <w:rFonts w:ascii="ＭＳ ゴシック" w:eastAsia="ＭＳ ゴシック" w:hAnsi="ＭＳ ゴシック"/>
                <w:spacing w:val="-2"/>
                <w:sz w:val="24"/>
                <w:szCs w:val="24"/>
                <w:shd w:val="clear" w:color="000000" w:fill="auto"/>
              </w:rPr>
              <w:t>国　庫　支　出　金</w:t>
            </w:r>
          </w:p>
        </w:tc>
        <w:tc>
          <w:tcPr>
            <w:tcW w:w="1735" w:type="dxa"/>
            <w:tcBorders>
              <w:top w:val="single" w:sz="4" w:space="0" w:color="FFFFFF" w:themeColor="background1"/>
              <w:bottom w:val="single" w:sz="4" w:space="0" w:color="FFFFFF" w:themeColor="background1"/>
            </w:tcBorders>
            <w:vAlign w:val="center"/>
          </w:tcPr>
          <w:p w14:paraId="7D69B18E" w14:textId="77777777" w:rsidR="00EE6673" w:rsidRPr="00A92994" w:rsidRDefault="00EE6673" w:rsidP="00EE6673">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4,081,147</w:t>
            </w:r>
          </w:p>
        </w:tc>
        <w:tc>
          <w:tcPr>
            <w:tcW w:w="1736" w:type="dxa"/>
            <w:tcBorders>
              <w:top w:val="single" w:sz="4" w:space="0" w:color="FFFFFF" w:themeColor="background1"/>
              <w:bottom w:val="single" w:sz="4" w:space="0" w:color="FFFFFF" w:themeColor="background1"/>
            </w:tcBorders>
            <w:vAlign w:val="center"/>
          </w:tcPr>
          <w:p w14:paraId="5ACDA0ED" w14:textId="77777777" w:rsidR="00EE6673" w:rsidRPr="00A92994" w:rsidRDefault="00EE6673" w:rsidP="00EE6673">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4</w:t>
            </w:r>
            <w:r w:rsidRPr="00A92994">
              <w:rPr>
                <w:rFonts w:ascii="ＭＳ ゴシック" w:eastAsia="ＭＳ ゴシック" w:hAnsi="ＭＳ ゴシック"/>
                <w:sz w:val="24"/>
                <w:szCs w:val="24"/>
              </w:rPr>
              <w:t>,331,07</w:t>
            </w:r>
            <w:r w:rsidRPr="00A92994">
              <w:rPr>
                <w:rFonts w:ascii="ＭＳ ゴシック" w:eastAsia="ＭＳ ゴシック" w:hAnsi="ＭＳ ゴシック" w:hint="eastAsia"/>
                <w:sz w:val="24"/>
                <w:szCs w:val="24"/>
              </w:rPr>
              <w:t>0</w:t>
            </w:r>
          </w:p>
        </w:tc>
        <w:tc>
          <w:tcPr>
            <w:tcW w:w="1736" w:type="dxa"/>
            <w:tcBorders>
              <w:top w:val="single" w:sz="4" w:space="0" w:color="FFFFFF" w:themeColor="background1"/>
              <w:bottom w:val="single" w:sz="4" w:space="0" w:color="FFFFFF" w:themeColor="background1"/>
            </w:tcBorders>
            <w:vAlign w:val="center"/>
          </w:tcPr>
          <w:p w14:paraId="1DA3862E" w14:textId="2DF33C46" w:rsidR="00EE6673" w:rsidRPr="00A92994" w:rsidRDefault="00EE6673" w:rsidP="00EE6673">
            <w:pPr>
              <w:spacing w:line="400" w:lineRule="exact"/>
              <w:ind w:left="922" w:hangingChars="400" w:hanging="922"/>
              <w:jc w:val="right"/>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13,793,358</w:t>
            </w:r>
          </w:p>
        </w:tc>
      </w:tr>
      <w:tr w:rsidR="00A92994" w:rsidRPr="00A92994" w14:paraId="77B7E5AC" w14:textId="77777777" w:rsidTr="005213FE">
        <w:trPr>
          <w:trHeight w:val="175"/>
        </w:trPr>
        <w:tc>
          <w:tcPr>
            <w:tcW w:w="3319" w:type="dxa"/>
            <w:tcBorders>
              <w:top w:val="single" w:sz="4" w:space="0" w:color="FFFFFF" w:themeColor="background1"/>
              <w:bottom w:val="single" w:sz="4" w:space="0" w:color="FFFFFF" w:themeColor="background1"/>
            </w:tcBorders>
            <w:vAlign w:val="center"/>
          </w:tcPr>
          <w:p w14:paraId="577E1E48" w14:textId="77777777" w:rsidR="00EE6673" w:rsidRPr="00A92994" w:rsidRDefault="00EE6673" w:rsidP="00EE6673">
            <w:pPr>
              <w:spacing w:line="400" w:lineRule="exact"/>
              <w:ind w:left="922" w:hangingChars="400" w:hanging="922"/>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 xml:space="preserve">　</w:t>
            </w:r>
            <w:r w:rsidRPr="00A92994">
              <w:rPr>
                <w:rFonts w:ascii="ＭＳ ゴシック" w:eastAsia="ＭＳ ゴシック" w:hAnsi="ＭＳ ゴシック"/>
                <w:spacing w:val="-2"/>
                <w:sz w:val="24"/>
                <w:szCs w:val="24"/>
                <w:shd w:val="clear" w:color="000000" w:fill="auto"/>
              </w:rPr>
              <w:t>都道府県支出金</w:t>
            </w:r>
          </w:p>
        </w:tc>
        <w:tc>
          <w:tcPr>
            <w:tcW w:w="1735" w:type="dxa"/>
            <w:tcBorders>
              <w:top w:val="single" w:sz="4" w:space="0" w:color="FFFFFF" w:themeColor="background1"/>
              <w:bottom w:val="single" w:sz="4" w:space="0" w:color="FFFFFF" w:themeColor="background1"/>
            </w:tcBorders>
            <w:vAlign w:val="center"/>
          </w:tcPr>
          <w:p w14:paraId="1C5CA798" w14:textId="77777777" w:rsidR="00EE6673" w:rsidRPr="00A92994" w:rsidRDefault="00EE6673" w:rsidP="00EE6673">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1,779,973</w:t>
            </w:r>
          </w:p>
        </w:tc>
        <w:tc>
          <w:tcPr>
            <w:tcW w:w="1736" w:type="dxa"/>
            <w:tcBorders>
              <w:top w:val="single" w:sz="4" w:space="0" w:color="FFFFFF" w:themeColor="background1"/>
              <w:bottom w:val="single" w:sz="4" w:space="0" w:color="FFFFFF" w:themeColor="background1"/>
            </w:tcBorders>
            <w:vAlign w:val="center"/>
          </w:tcPr>
          <w:p w14:paraId="29963A3A" w14:textId="77777777" w:rsidR="00EE6673" w:rsidRPr="00A92994" w:rsidRDefault="00EE6673" w:rsidP="00EE6673">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2</w:t>
            </w:r>
            <w:r w:rsidRPr="00A92994">
              <w:rPr>
                <w:rFonts w:ascii="ＭＳ ゴシック" w:eastAsia="ＭＳ ゴシック" w:hAnsi="ＭＳ ゴシック"/>
                <w:sz w:val="24"/>
                <w:szCs w:val="24"/>
              </w:rPr>
              <w:t>,139,909</w:t>
            </w:r>
          </w:p>
        </w:tc>
        <w:tc>
          <w:tcPr>
            <w:tcW w:w="1736" w:type="dxa"/>
            <w:tcBorders>
              <w:top w:val="single" w:sz="4" w:space="0" w:color="FFFFFF" w:themeColor="background1"/>
              <w:bottom w:val="single" w:sz="4" w:space="0" w:color="FFFFFF" w:themeColor="background1"/>
            </w:tcBorders>
            <w:vAlign w:val="center"/>
          </w:tcPr>
          <w:p w14:paraId="03448BE8" w14:textId="675C115C" w:rsidR="00EE6673" w:rsidRPr="00A92994" w:rsidRDefault="00EE6673" w:rsidP="00EE6673">
            <w:pPr>
              <w:spacing w:line="400" w:lineRule="exact"/>
              <w:ind w:left="922" w:hangingChars="400" w:hanging="922"/>
              <w:jc w:val="right"/>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2,744,280</w:t>
            </w:r>
          </w:p>
        </w:tc>
      </w:tr>
      <w:tr w:rsidR="00A92994" w:rsidRPr="00A92994" w14:paraId="427AC677" w14:textId="77777777" w:rsidTr="005213FE">
        <w:trPr>
          <w:trHeight w:val="180"/>
        </w:trPr>
        <w:tc>
          <w:tcPr>
            <w:tcW w:w="3319" w:type="dxa"/>
            <w:tcBorders>
              <w:top w:val="single" w:sz="4" w:space="0" w:color="FFFFFF" w:themeColor="background1"/>
              <w:bottom w:val="single" w:sz="4" w:space="0" w:color="FFFFFF" w:themeColor="background1"/>
            </w:tcBorders>
            <w:vAlign w:val="center"/>
          </w:tcPr>
          <w:p w14:paraId="64F2DFA3" w14:textId="77777777" w:rsidR="00EE6673" w:rsidRPr="00A92994" w:rsidRDefault="00EE6673" w:rsidP="00EE6673">
            <w:pPr>
              <w:spacing w:line="400" w:lineRule="exact"/>
              <w:ind w:left="922" w:hangingChars="400" w:hanging="922"/>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 xml:space="preserve">　</w:t>
            </w:r>
            <w:r w:rsidRPr="00A92994">
              <w:rPr>
                <w:rFonts w:ascii="ＭＳ ゴシック" w:eastAsia="ＭＳ ゴシック" w:hAnsi="ＭＳ ゴシック"/>
                <w:spacing w:val="-2"/>
                <w:sz w:val="24"/>
                <w:szCs w:val="24"/>
                <w:shd w:val="clear" w:color="000000" w:fill="auto"/>
              </w:rPr>
              <w:t>地　　方　　債</w:t>
            </w:r>
          </w:p>
        </w:tc>
        <w:tc>
          <w:tcPr>
            <w:tcW w:w="1735" w:type="dxa"/>
            <w:tcBorders>
              <w:top w:val="single" w:sz="4" w:space="0" w:color="FFFFFF" w:themeColor="background1"/>
              <w:bottom w:val="single" w:sz="4" w:space="0" w:color="FFFFFF" w:themeColor="background1"/>
            </w:tcBorders>
            <w:vAlign w:val="center"/>
          </w:tcPr>
          <w:p w14:paraId="547A4D33" w14:textId="77777777" w:rsidR="00EE6673" w:rsidRPr="00A92994" w:rsidRDefault="00EE6673" w:rsidP="00EE6673">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3,298,400</w:t>
            </w:r>
          </w:p>
        </w:tc>
        <w:tc>
          <w:tcPr>
            <w:tcW w:w="1736" w:type="dxa"/>
            <w:tcBorders>
              <w:top w:val="single" w:sz="4" w:space="0" w:color="FFFFFF" w:themeColor="background1"/>
              <w:bottom w:val="single" w:sz="4" w:space="0" w:color="FFFFFF" w:themeColor="background1"/>
            </w:tcBorders>
            <w:vAlign w:val="center"/>
          </w:tcPr>
          <w:p w14:paraId="72F08753" w14:textId="77777777" w:rsidR="00EE6673" w:rsidRPr="00A92994" w:rsidRDefault="00EE6673" w:rsidP="00EE6673">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2</w:t>
            </w:r>
            <w:r w:rsidRPr="00A92994">
              <w:rPr>
                <w:rFonts w:ascii="ＭＳ ゴシック" w:eastAsia="ＭＳ ゴシック" w:hAnsi="ＭＳ ゴシック"/>
                <w:sz w:val="24"/>
                <w:szCs w:val="24"/>
              </w:rPr>
              <w:t>,446,100</w:t>
            </w:r>
          </w:p>
        </w:tc>
        <w:tc>
          <w:tcPr>
            <w:tcW w:w="1736" w:type="dxa"/>
            <w:tcBorders>
              <w:top w:val="single" w:sz="4" w:space="0" w:color="FFFFFF" w:themeColor="background1"/>
              <w:bottom w:val="single" w:sz="4" w:space="0" w:color="FFFFFF" w:themeColor="background1"/>
            </w:tcBorders>
            <w:vAlign w:val="center"/>
          </w:tcPr>
          <w:p w14:paraId="10846747" w14:textId="5212DEA5" w:rsidR="00EE6673" w:rsidRPr="00A92994" w:rsidRDefault="00EE6673" w:rsidP="00EE6673">
            <w:pPr>
              <w:spacing w:line="400" w:lineRule="exact"/>
              <w:ind w:left="922" w:hangingChars="400" w:hanging="922"/>
              <w:jc w:val="right"/>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7,477,700</w:t>
            </w:r>
          </w:p>
        </w:tc>
      </w:tr>
      <w:tr w:rsidR="00A92994" w:rsidRPr="00A92994" w14:paraId="64378788" w14:textId="77777777" w:rsidTr="005213FE">
        <w:trPr>
          <w:trHeight w:val="210"/>
        </w:trPr>
        <w:tc>
          <w:tcPr>
            <w:tcW w:w="3319" w:type="dxa"/>
            <w:tcBorders>
              <w:top w:val="single" w:sz="4" w:space="0" w:color="FFFFFF" w:themeColor="background1"/>
            </w:tcBorders>
            <w:vAlign w:val="center"/>
          </w:tcPr>
          <w:p w14:paraId="7B1C9B7E" w14:textId="77777777" w:rsidR="00EE6673" w:rsidRPr="00A92994" w:rsidRDefault="00EE6673" w:rsidP="00EE6673">
            <w:pPr>
              <w:spacing w:line="400" w:lineRule="exact"/>
              <w:ind w:left="922" w:hangingChars="400" w:hanging="922"/>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 xml:space="preserve">　　</w:t>
            </w:r>
            <w:r w:rsidRPr="00A92994">
              <w:rPr>
                <w:rFonts w:ascii="ＭＳ ゴシック" w:eastAsia="ＭＳ ゴシック" w:hAnsi="ＭＳ ゴシック"/>
                <w:spacing w:val="-2"/>
                <w:sz w:val="24"/>
                <w:szCs w:val="24"/>
                <w:shd w:val="clear" w:color="000000" w:fill="auto"/>
              </w:rPr>
              <w:t>うち</w:t>
            </w:r>
            <w:r w:rsidRPr="00A92994">
              <w:rPr>
                <w:rFonts w:ascii="ＭＳ ゴシック" w:eastAsia="ＭＳ ゴシック" w:hAnsi="ＭＳ ゴシック" w:hint="eastAsia"/>
                <w:spacing w:val="-2"/>
                <w:sz w:val="24"/>
                <w:szCs w:val="24"/>
                <w:shd w:val="clear" w:color="000000" w:fill="auto"/>
              </w:rPr>
              <w:t>過疎対策事業</w:t>
            </w:r>
            <w:r w:rsidRPr="00A92994">
              <w:rPr>
                <w:rFonts w:ascii="ＭＳ ゴシック" w:eastAsia="ＭＳ ゴシック" w:hAnsi="ＭＳ ゴシック"/>
                <w:spacing w:val="-2"/>
                <w:sz w:val="24"/>
                <w:szCs w:val="24"/>
                <w:shd w:val="clear" w:color="000000" w:fill="auto"/>
              </w:rPr>
              <w:t>債</w:t>
            </w:r>
          </w:p>
        </w:tc>
        <w:tc>
          <w:tcPr>
            <w:tcW w:w="1735" w:type="dxa"/>
            <w:tcBorders>
              <w:top w:val="single" w:sz="4" w:space="0" w:color="FFFFFF" w:themeColor="background1"/>
            </w:tcBorders>
            <w:vAlign w:val="center"/>
          </w:tcPr>
          <w:p w14:paraId="13862FEE" w14:textId="77777777" w:rsidR="00EE6673" w:rsidRPr="00A92994" w:rsidRDefault="00EE6673" w:rsidP="00EE6673">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224,400</w:t>
            </w:r>
          </w:p>
        </w:tc>
        <w:tc>
          <w:tcPr>
            <w:tcW w:w="1736" w:type="dxa"/>
            <w:tcBorders>
              <w:top w:val="single" w:sz="4" w:space="0" w:color="FFFFFF" w:themeColor="background1"/>
            </w:tcBorders>
            <w:vAlign w:val="center"/>
          </w:tcPr>
          <w:p w14:paraId="1DE97A61" w14:textId="77777777" w:rsidR="00EE6673" w:rsidRPr="00A92994" w:rsidRDefault="00EE6673" w:rsidP="00EE6673">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288,600</w:t>
            </w:r>
          </w:p>
        </w:tc>
        <w:tc>
          <w:tcPr>
            <w:tcW w:w="1736" w:type="dxa"/>
            <w:tcBorders>
              <w:top w:val="single" w:sz="4" w:space="0" w:color="FFFFFF" w:themeColor="background1"/>
            </w:tcBorders>
            <w:vAlign w:val="center"/>
          </w:tcPr>
          <w:p w14:paraId="2108A891" w14:textId="38F4532F" w:rsidR="00EE6673" w:rsidRPr="00A92994" w:rsidRDefault="00EE6673" w:rsidP="00EE6673">
            <w:pPr>
              <w:spacing w:line="400" w:lineRule="exact"/>
              <w:ind w:left="922" w:hangingChars="400" w:hanging="922"/>
              <w:jc w:val="right"/>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542,000</w:t>
            </w:r>
          </w:p>
        </w:tc>
      </w:tr>
      <w:tr w:rsidR="00A92994" w:rsidRPr="00A92994" w14:paraId="31A79D68" w14:textId="77777777" w:rsidTr="005213FE">
        <w:trPr>
          <w:trHeight w:val="175"/>
        </w:trPr>
        <w:tc>
          <w:tcPr>
            <w:tcW w:w="3319" w:type="dxa"/>
            <w:tcBorders>
              <w:bottom w:val="single" w:sz="4" w:space="0" w:color="FFFFFF" w:themeColor="background1"/>
            </w:tcBorders>
            <w:vAlign w:val="center"/>
          </w:tcPr>
          <w:p w14:paraId="415769D6" w14:textId="77777777" w:rsidR="00EE6673" w:rsidRPr="00A92994" w:rsidRDefault="00EE6673" w:rsidP="00EE6673">
            <w:pPr>
              <w:spacing w:line="400" w:lineRule="exact"/>
              <w:ind w:left="922" w:hangingChars="400" w:hanging="922"/>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 xml:space="preserve">　</w:t>
            </w:r>
            <w:r w:rsidRPr="00A92994">
              <w:rPr>
                <w:rFonts w:ascii="ＭＳ ゴシック" w:eastAsia="ＭＳ ゴシック" w:hAnsi="ＭＳ ゴシック"/>
                <w:spacing w:val="-2"/>
                <w:sz w:val="24"/>
                <w:szCs w:val="24"/>
                <w:shd w:val="clear" w:color="000000" w:fill="auto"/>
              </w:rPr>
              <w:t>そ　　の　　他</w:t>
            </w:r>
          </w:p>
        </w:tc>
        <w:tc>
          <w:tcPr>
            <w:tcW w:w="1735" w:type="dxa"/>
            <w:tcBorders>
              <w:bottom w:val="single" w:sz="4" w:space="0" w:color="FFFFFF" w:themeColor="background1"/>
            </w:tcBorders>
            <w:vAlign w:val="center"/>
          </w:tcPr>
          <w:p w14:paraId="51841321" w14:textId="77777777" w:rsidR="00EE6673" w:rsidRPr="00A92994" w:rsidRDefault="00EE6673" w:rsidP="00EE6673">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1,653,504</w:t>
            </w:r>
          </w:p>
        </w:tc>
        <w:tc>
          <w:tcPr>
            <w:tcW w:w="1736" w:type="dxa"/>
            <w:tcBorders>
              <w:bottom w:val="single" w:sz="4" w:space="0" w:color="FFFFFF" w:themeColor="background1"/>
            </w:tcBorders>
            <w:vAlign w:val="center"/>
          </w:tcPr>
          <w:p w14:paraId="52DEB167" w14:textId="77777777" w:rsidR="00EE6673" w:rsidRPr="00A92994" w:rsidRDefault="00EE6673" w:rsidP="00EE6673">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2</w:t>
            </w:r>
            <w:r w:rsidRPr="00A92994">
              <w:rPr>
                <w:rFonts w:ascii="ＭＳ ゴシック" w:eastAsia="ＭＳ ゴシック" w:hAnsi="ＭＳ ゴシック"/>
                <w:sz w:val="24"/>
                <w:szCs w:val="24"/>
              </w:rPr>
              <w:t>,613,25</w:t>
            </w:r>
            <w:r w:rsidRPr="00A92994">
              <w:rPr>
                <w:rFonts w:ascii="ＭＳ ゴシック" w:eastAsia="ＭＳ ゴシック" w:hAnsi="ＭＳ ゴシック" w:hint="eastAsia"/>
                <w:sz w:val="24"/>
                <w:szCs w:val="24"/>
              </w:rPr>
              <w:t>8</w:t>
            </w:r>
          </w:p>
        </w:tc>
        <w:tc>
          <w:tcPr>
            <w:tcW w:w="1736" w:type="dxa"/>
            <w:tcBorders>
              <w:bottom w:val="single" w:sz="4" w:space="0" w:color="FFFFFF" w:themeColor="background1"/>
            </w:tcBorders>
            <w:vAlign w:val="center"/>
          </w:tcPr>
          <w:p w14:paraId="4448A325" w14:textId="1027F37D" w:rsidR="00EE6673" w:rsidRPr="00A92994" w:rsidRDefault="00EE6673" w:rsidP="00EE6673">
            <w:pPr>
              <w:spacing w:line="400" w:lineRule="exact"/>
              <w:ind w:left="922" w:hangingChars="400" w:hanging="922"/>
              <w:jc w:val="right"/>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4,420,261</w:t>
            </w:r>
          </w:p>
        </w:tc>
      </w:tr>
      <w:tr w:rsidR="00A92994" w:rsidRPr="00A92994" w14:paraId="2B3A6F42" w14:textId="77777777" w:rsidTr="005213FE">
        <w:trPr>
          <w:trHeight w:val="175"/>
        </w:trPr>
        <w:tc>
          <w:tcPr>
            <w:tcW w:w="3319" w:type="dxa"/>
            <w:tcBorders>
              <w:top w:val="single" w:sz="4" w:space="0" w:color="FFFFFF" w:themeColor="background1"/>
              <w:bottom w:val="single" w:sz="4" w:space="0" w:color="FFFFFF" w:themeColor="background1"/>
            </w:tcBorders>
            <w:vAlign w:val="center"/>
          </w:tcPr>
          <w:p w14:paraId="064E65E4" w14:textId="77777777" w:rsidR="00EE6673" w:rsidRPr="00A92994" w:rsidRDefault="00EE6673" w:rsidP="00EE6673">
            <w:pPr>
              <w:spacing w:line="400" w:lineRule="exact"/>
              <w:rPr>
                <w:rFonts w:ascii="ＭＳ ゴシック" w:eastAsia="ＭＳ ゴシック" w:hAnsi="ＭＳ ゴシック"/>
                <w:sz w:val="24"/>
                <w:szCs w:val="24"/>
              </w:rPr>
            </w:pPr>
            <w:r w:rsidRPr="00A92994">
              <w:rPr>
                <w:rFonts w:ascii="ＭＳ ゴシック" w:eastAsia="ＭＳ ゴシック" w:hAnsi="ＭＳ ゴシック"/>
                <w:spacing w:val="-2"/>
                <w:sz w:val="24"/>
                <w:szCs w:val="24"/>
                <w:shd w:val="clear" w:color="000000" w:fill="auto"/>
              </w:rPr>
              <w:t>歳　出　総　額　Ｂ</w:t>
            </w:r>
          </w:p>
        </w:tc>
        <w:tc>
          <w:tcPr>
            <w:tcW w:w="1735" w:type="dxa"/>
            <w:tcBorders>
              <w:top w:val="single" w:sz="4" w:space="0" w:color="FFFFFF" w:themeColor="background1"/>
              <w:bottom w:val="single" w:sz="4" w:space="0" w:color="FFFFFF" w:themeColor="background1"/>
            </w:tcBorders>
            <w:vAlign w:val="center"/>
          </w:tcPr>
          <w:p w14:paraId="08A79DC5" w14:textId="77777777" w:rsidR="00EE6673" w:rsidRPr="00A92994" w:rsidRDefault="00EE6673" w:rsidP="00EE6673">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27,369,426</w:t>
            </w:r>
          </w:p>
        </w:tc>
        <w:tc>
          <w:tcPr>
            <w:tcW w:w="1736" w:type="dxa"/>
            <w:tcBorders>
              <w:top w:val="single" w:sz="4" w:space="0" w:color="FFFFFF" w:themeColor="background1"/>
              <w:bottom w:val="single" w:sz="4" w:space="0" w:color="FFFFFF" w:themeColor="background1"/>
            </w:tcBorders>
            <w:vAlign w:val="center"/>
          </w:tcPr>
          <w:p w14:paraId="215C3C0D" w14:textId="77777777" w:rsidR="00EE6673" w:rsidRPr="00A92994" w:rsidRDefault="00EE6673" w:rsidP="00EE6673">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2</w:t>
            </w:r>
            <w:r w:rsidRPr="00A92994">
              <w:rPr>
                <w:rFonts w:ascii="ＭＳ ゴシック" w:eastAsia="ＭＳ ゴシック" w:hAnsi="ＭＳ ゴシック"/>
                <w:sz w:val="24"/>
                <w:szCs w:val="24"/>
              </w:rPr>
              <w:t>8,589,721</w:t>
            </w:r>
          </w:p>
        </w:tc>
        <w:tc>
          <w:tcPr>
            <w:tcW w:w="1736" w:type="dxa"/>
            <w:tcBorders>
              <w:top w:val="single" w:sz="4" w:space="0" w:color="FFFFFF" w:themeColor="background1"/>
              <w:bottom w:val="single" w:sz="4" w:space="0" w:color="FFFFFF" w:themeColor="background1"/>
            </w:tcBorders>
            <w:vAlign w:val="center"/>
          </w:tcPr>
          <w:p w14:paraId="6A787C03" w14:textId="67B4CBD6" w:rsidR="00EE6673" w:rsidRPr="00A92994" w:rsidRDefault="00EE6673" w:rsidP="00EE6673">
            <w:pPr>
              <w:spacing w:line="400" w:lineRule="exact"/>
              <w:ind w:left="922" w:hangingChars="400" w:hanging="922"/>
              <w:jc w:val="right"/>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44,976,949</w:t>
            </w:r>
          </w:p>
        </w:tc>
      </w:tr>
      <w:tr w:rsidR="00A92994" w:rsidRPr="00A92994" w14:paraId="50C35D5A" w14:textId="77777777" w:rsidTr="005213FE">
        <w:trPr>
          <w:trHeight w:val="210"/>
        </w:trPr>
        <w:tc>
          <w:tcPr>
            <w:tcW w:w="3319" w:type="dxa"/>
            <w:tcBorders>
              <w:top w:val="single" w:sz="4" w:space="0" w:color="FFFFFF" w:themeColor="background1"/>
              <w:bottom w:val="single" w:sz="4" w:space="0" w:color="FFFFFF" w:themeColor="background1"/>
            </w:tcBorders>
            <w:vAlign w:val="center"/>
          </w:tcPr>
          <w:p w14:paraId="7BCB0D97" w14:textId="77777777" w:rsidR="00EE6673" w:rsidRPr="00A92994" w:rsidRDefault="00EE6673" w:rsidP="00EE6673">
            <w:pPr>
              <w:spacing w:line="400" w:lineRule="exact"/>
              <w:ind w:left="922" w:hangingChars="400" w:hanging="922"/>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 xml:space="preserve">　</w:t>
            </w:r>
            <w:r w:rsidRPr="00A92994">
              <w:rPr>
                <w:rFonts w:ascii="ＭＳ ゴシック" w:eastAsia="ＭＳ ゴシック" w:hAnsi="ＭＳ ゴシック"/>
                <w:spacing w:val="-2"/>
                <w:sz w:val="24"/>
                <w:szCs w:val="24"/>
                <w:shd w:val="clear" w:color="000000" w:fill="auto"/>
              </w:rPr>
              <w:t>義　務　的　経　費</w:t>
            </w:r>
          </w:p>
        </w:tc>
        <w:tc>
          <w:tcPr>
            <w:tcW w:w="1735" w:type="dxa"/>
            <w:tcBorders>
              <w:top w:val="single" w:sz="4" w:space="0" w:color="FFFFFF" w:themeColor="background1"/>
              <w:bottom w:val="single" w:sz="4" w:space="0" w:color="FFFFFF" w:themeColor="background1"/>
            </w:tcBorders>
            <w:vAlign w:val="center"/>
          </w:tcPr>
          <w:p w14:paraId="37D55929" w14:textId="77777777" w:rsidR="00EE6673" w:rsidRPr="00A92994" w:rsidRDefault="00EE6673" w:rsidP="00EE6673">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13,433,967</w:t>
            </w:r>
          </w:p>
        </w:tc>
        <w:tc>
          <w:tcPr>
            <w:tcW w:w="1736" w:type="dxa"/>
            <w:tcBorders>
              <w:top w:val="single" w:sz="4" w:space="0" w:color="FFFFFF" w:themeColor="background1"/>
              <w:bottom w:val="single" w:sz="4" w:space="0" w:color="FFFFFF" w:themeColor="background1"/>
            </w:tcBorders>
            <w:vAlign w:val="center"/>
          </w:tcPr>
          <w:p w14:paraId="0ECA44C0" w14:textId="77777777" w:rsidR="00EE6673" w:rsidRPr="00A92994" w:rsidRDefault="00EE6673" w:rsidP="00EE6673">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1</w:t>
            </w:r>
            <w:r w:rsidRPr="00A92994">
              <w:rPr>
                <w:rFonts w:ascii="ＭＳ ゴシック" w:eastAsia="ＭＳ ゴシック" w:hAnsi="ＭＳ ゴシック"/>
                <w:sz w:val="24"/>
                <w:szCs w:val="24"/>
              </w:rPr>
              <w:t>5,009,128</w:t>
            </w:r>
          </w:p>
        </w:tc>
        <w:tc>
          <w:tcPr>
            <w:tcW w:w="1736" w:type="dxa"/>
            <w:tcBorders>
              <w:top w:val="single" w:sz="4" w:space="0" w:color="FFFFFF" w:themeColor="background1"/>
              <w:bottom w:val="single" w:sz="4" w:space="0" w:color="FFFFFF" w:themeColor="background1"/>
            </w:tcBorders>
            <w:vAlign w:val="center"/>
          </w:tcPr>
          <w:p w14:paraId="00BC3ED7" w14:textId="1DFCD13F" w:rsidR="00EE6673" w:rsidRPr="00A92994" w:rsidRDefault="00EE6673" w:rsidP="00EE6673">
            <w:pPr>
              <w:spacing w:line="400" w:lineRule="exact"/>
              <w:ind w:left="922" w:hangingChars="400" w:hanging="922"/>
              <w:jc w:val="right"/>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15,408,525</w:t>
            </w:r>
          </w:p>
        </w:tc>
      </w:tr>
      <w:tr w:rsidR="00A92994" w:rsidRPr="00A92994" w14:paraId="4EBCE63B" w14:textId="77777777" w:rsidTr="005213FE">
        <w:trPr>
          <w:trHeight w:val="225"/>
        </w:trPr>
        <w:tc>
          <w:tcPr>
            <w:tcW w:w="3319" w:type="dxa"/>
            <w:tcBorders>
              <w:top w:val="single" w:sz="4" w:space="0" w:color="FFFFFF" w:themeColor="background1"/>
              <w:bottom w:val="single" w:sz="4" w:space="0" w:color="FFFFFF" w:themeColor="background1"/>
            </w:tcBorders>
            <w:vAlign w:val="center"/>
          </w:tcPr>
          <w:p w14:paraId="71E115B8" w14:textId="77777777" w:rsidR="00EE6673" w:rsidRPr="00A92994" w:rsidRDefault="00EE6673" w:rsidP="00EE6673">
            <w:pPr>
              <w:spacing w:line="400" w:lineRule="exact"/>
              <w:ind w:left="922" w:hangingChars="400" w:hanging="922"/>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 xml:space="preserve">　</w:t>
            </w:r>
            <w:r w:rsidRPr="00A92994">
              <w:rPr>
                <w:rFonts w:ascii="ＭＳ ゴシック" w:eastAsia="ＭＳ ゴシック" w:hAnsi="ＭＳ ゴシック"/>
                <w:spacing w:val="-2"/>
                <w:sz w:val="24"/>
                <w:szCs w:val="24"/>
                <w:shd w:val="clear" w:color="000000" w:fill="auto"/>
              </w:rPr>
              <w:t>投　資　的　経　費</w:t>
            </w:r>
          </w:p>
        </w:tc>
        <w:tc>
          <w:tcPr>
            <w:tcW w:w="1735" w:type="dxa"/>
            <w:tcBorders>
              <w:top w:val="single" w:sz="4" w:space="0" w:color="FFFFFF" w:themeColor="background1"/>
              <w:bottom w:val="single" w:sz="4" w:space="0" w:color="FFFFFF" w:themeColor="background1"/>
            </w:tcBorders>
            <w:vAlign w:val="center"/>
          </w:tcPr>
          <w:p w14:paraId="630B18D8" w14:textId="77777777" w:rsidR="00EE6673" w:rsidRPr="00A92994" w:rsidRDefault="00EE6673" w:rsidP="00EE6673">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4,432,507</w:t>
            </w:r>
          </w:p>
        </w:tc>
        <w:tc>
          <w:tcPr>
            <w:tcW w:w="1736" w:type="dxa"/>
            <w:tcBorders>
              <w:top w:val="single" w:sz="4" w:space="0" w:color="FFFFFF" w:themeColor="background1"/>
              <w:bottom w:val="single" w:sz="4" w:space="0" w:color="FFFFFF" w:themeColor="background1"/>
            </w:tcBorders>
            <w:vAlign w:val="center"/>
          </w:tcPr>
          <w:p w14:paraId="3BC510FA" w14:textId="77777777" w:rsidR="00EE6673" w:rsidRPr="00A92994" w:rsidRDefault="00EE6673" w:rsidP="00EE6673">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3</w:t>
            </w:r>
            <w:r w:rsidRPr="00A92994">
              <w:rPr>
                <w:rFonts w:ascii="ＭＳ ゴシック" w:eastAsia="ＭＳ ゴシック" w:hAnsi="ＭＳ ゴシック"/>
                <w:sz w:val="24"/>
                <w:szCs w:val="24"/>
              </w:rPr>
              <w:t>,356,111</w:t>
            </w:r>
          </w:p>
        </w:tc>
        <w:tc>
          <w:tcPr>
            <w:tcW w:w="1736" w:type="dxa"/>
            <w:tcBorders>
              <w:top w:val="single" w:sz="4" w:space="0" w:color="FFFFFF" w:themeColor="background1"/>
              <w:bottom w:val="single" w:sz="4" w:space="0" w:color="FFFFFF" w:themeColor="background1"/>
            </w:tcBorders>
            <w:vAlign w:val="center"/>
          </w:tcPr>
          <w:p w14:paraId="12291FFD" w14:textId="06F42513" w:rsidR="00EE6673" w:rsidRPr="00A92994" w:rsidRDefault="00EE6673" w:rsidP="00EE6673">
            <w:pPr>
              <w:spacing w:line="400" w:lineRule="exact"/>
              <w:ind w:left="922" w:hangingChars="400" w:hanging="922"/>
              <w:jc w:val="right"/>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10,458,043</w:t>
            </w:r>
          </w:p>
        </w:tc>
      </w:tr>
      <w:tr w:rsidR="00A92994" w:rsidRPr="00A92994" w14:paraId="2C72C75C" w14:textId="77777777" w:rsidTr="005213FE">
        <w:trPr>
          <w:trHeight w:val="225"/>
        </w:trPr>
        <w:tc>
          <w:tcPr>
            <w:tcW w:w="3319" w:type="dxa"/>
            <w:tcBorders>
              <w:top w:val="single" w:sz="4" w:space="0" w:color="FFFFFF" w:themeColor="background1"/>
              <w:bottom w:val="single" w:sz="4" w:space="0" w:color="FFFFFF" w:themeColor="background1"/>
            </w:tcBorders>
            <w:vAlign w:val="center"/>
          </w:tcPr>
          <w:p w14:paraId="3FD93D8D" w14:textId="77777777" w:rsidR="00EE6673" w:rsidRPr="00A92994" w:rsidRDefault="00EE6673" w:rsidP="00EE6673">
            <w:pPr>
              <w:spacing w:line="400" w:lineRule="exact"/>
              <w:ind w:left="922" w:hangingChars="400" w:hanging="922"/>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 xml:space="preserve">　　</w:t>
            </w:r>
            <w:r w:rsidRPr="00A92994">
              <w:rPr>
                <w:rFonts w:ascii="ＭＳ ゴシック" w:eastAsia="ＭＳ ゴシック" w:hAnsi="ＭＳ ゴシック"/>
                <w:spacing w:val="-2"/>
                <w:sz w:val="24"/>
                <w:szCs w:val="24"/>
                <w:shd w:val="clear" w:color="000000" w:fill="auto"/>
              </w:rPr>
              <w:t>うち普通建設事業</w:t>
            </w:r>
          </w:p>
        </w:tc>
        <w:tc>
          <w:tcPr>
            <w:tcW w:w="1735" w:type="dxa"/>
            <w:tcBorders>
              <w:top w:val="single" w:sz="4" w:space="0" w:color="FFFFFF" w:themeColor="background1"/>
              <w:bottom w:val="single" w:sz="4" w:space="0" w:color="FFFFFF" w:themeColor="background1"/>
            </w:tcBorders>
            <w:vAlign w:val="center"/>
          </w:tcPr>
          <w:p w14:paraId="0C1B1514" w14:textId="77777777" w:rsidR="00EE6673" w:rsidRPr="00A92994" w:rsidRDefault="00EE6673" w:rsidP="00EE6673">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4,378,453</w:t>
            </w:r>
          </w:p>
        </w:tc>
        <w:tc>
          <w:tcPr>
            <w:tcW w:w="1736" w:type="dxa"/>
            <w:tcBorders>
              <w:top w:val="single" w:sz="4" w:space="0" w:color="FFFFFF" w:themeColor="background1"/>
              <w:bottom w:val="single" w:sz="4" w:space="0" w:color="FFFFFF" w:themeColor="background1"/>
            </w:tcBorders>
            <w:vAlign w:val="center"/>
          </w:tcPr>
          <w:p w14:paraId="0604655A" w14:textId="77777777" w:rsidR="00EE6673" w:rsidRPr="00A92994" w:rsidRDefault="00EE6673" w:rsidP="00EE6673">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3</w:t>
            </w:r>
            <w:r w:rsidRPr="00A92994">
              <w:rPr>
                <w:rFonts w:ascii="ＭＳ ゴシック" w:eastAsia="ＭＳ ゴシック" w:hAnsi="ＭＳ ゴシック"/>
                <w:sz w:val="24"/>
                <w:szCs w:val="24"/>
              </w:rPr>
              <w:t>,000,750</w:t>
            </w:r>
          </w:p>
        </w:tc>
        <w:tc>
          <w:tcPr>
            <w:tcW w:w="1736" w:type="dxa"/>
            <w:tcBorders>
              <w:top w:val="single" w:sz="4" w:space="0" w:color="FFFFFF" w:themeColor="background1"/>
              <w:bottom w:val="single" w:sz="4" w:space="0" w:color="FFFFFF" w:themeColor="background1"/>
            </w:tcBorders>
            <w:vAlign w:val="center"/>
          </w:tcPr>
          <w:p w14:paraId="71B0F34D" w14:textId="5F3EEC71" w:rsidR="00EE6673" w:rsidRPr="00A92994" w:rsidRDefault="00EE6673" w:rsidP="00EE6673">
            <w:pPr>
              <w:spacing w:line="400" w:lineRule="exact"/>
              <w:ind w:left="922" w:hangingChars="400" w:hanging="922"/>
              <w:jc w:val="right"/>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10,152,705</w:t>
            </w:r>
          </w:p>
        </w:tc>
      </w:tr>
      <w:tr w:rsidR="00A92994" w:rsidRPr="00A92994" w14:paraId="62866AEB" w14:textId="77777777" w:rsidTr="005213FE">
        <w:trPr>
          <w:trHeight w:val="225"/>
        </w:trPr>
        <w:tc>
          <w:tcPr>
            <w:tcW w:w="3319" w:type="dxa"/>
            <w:tcBorders>
              <w:top w:val="single" w:sz="4" w:space="0" w:color="FFFFFF" w:themeColor="background1"/>
              <w:bottom w:val="single" w:sz="4" w:space="0" w:color="FFFFFF" w:themeColor="background1"/>
            </w:tcBorders>
            <w:vAlign w:val="center"/>
          </w:tcPr>
          <w:p w14:paraId="4A56EDF6" w14:textId="77777777" w:rsidR="00EE6673" w:rsidRPr="00A92994" w:rsidRDefault="00EE6673" w:rsidP="00EE6673">
            <w:pPr>
              <w:spacing w:line="400" w:lineRule="exact"/>
              <w:ind w:left="922" w:hangingChars="400" w:hanging="922"/>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 xml:space="preserve">　</w:t>
            </w:r>
            <w:r w:rsidRPr="00A92994">
              <w:rPr>
                <w:rFonts w:ascii="ＭＳ ゴシック" w:eastAsia="ＭＳ ゴシック" w:hAnsi="ＭＳ ゴシック"/>
                <w:spacing w:val="-2"/>
                <w:sz w:val="24"/>
                <w:szCs w:val="24"/>
                <w:shd w:val="clear" w:color="000000" w:fill="auto"/>
              </w:rPr>
              <w:t>そ　　の　　他</w:t>
            </w:r>
          </w:p>
        </w:tc>
        <w:tc>
          <w:tcPr>
            <w:tcW w:w="1735" w:type="dxa"/>
            <w:tcBorders>
              <w:top w:val="single" w:sz="4" w:space="0" w:color="FFFFFF" w:themeColor="background1"/>
              <w:bottom w:val="single" w:sz="4" w:space="0" w:color="FFFFFF" w:themeColor="background1"/>
            </w:tcBorders>
            <w:vAlign w:val="center"/>
          </w:tcPr>
          <w:p w14:paraId="03F3D288" w14:textId="77777777" w:rsidR="00EE6673" w:rsidRPr="00A92994" w:rsidRDefault="00EE6673" w:rsidP="00EE6673">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9,502,952</w:t>
            </w:r>
          </w:p>
        </w:tc>
        <w:tc>
          <w:tcPr>
            <w:tcW w:w="1736" w:type="dxa"/>
            <w:tcBorders>
              <w:top w:val="single" w:sz="4" w:space="0" w:color="FFFFFF" w:themeColor="background1"/>
              <w:bottom w:val="single" w:sz="4" w:space="0" w:color="FFFFFF" w:themeColor="background1"/>
            </w:tcBorders>
            <w:vAlign w:val="center"/>
          </w:tcPr>
          <w:p w14:paraId="3BE06EEB" w14:textId="77777777" w:rsidR="00EE6673" w:rsidRPr="00A92994" w:rsidRDefault="00EE6673" w:rsidP="00EE6673">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1</w:t>
            </w:r>
            <w:r w:rsidRPr="00A92994">
              <w:rPr>
                <w:rFonts w:ascii="ＭＳ ゴシック" w:eastAsia="ＭＳ ゴシック" w:hAnsi="ＭＳ ゴシック"/>
                <w:sz w:val="24"/>
                <w:szCs w:val="24"/>
              </w:rPr>
              <w:t>0,224,482</w:t>
            </w:r>
          </w:p>
        </w:tc>
        <w:tc>
          <w:tcPr>
            <w:tcW w:w="1736" w:type="dxa"/>
            <w:tcBorders>
              <w:top w:val="single" w:sz="4" w:space="0" w:color="FFFFFF" w:themeColor="background1"/>
              <w:bottom w:val="single" w:sz="4" w:space="0" w:color="FFFFFF" w:themeColor="background1"/>
            </w:tcBorders>
            <w:vAlign w:val="center"/>
          </w:tcPr>
          <w:p w14:paraId="2C0BFA19" w14:textId="0C01A124" w:rsidR="00EE6673" w:rsidRPr="00A92994" w:rsidRDefault="00EE6673" w:rsidP="00EE6673">
            <w:pPr>
              <w:spacing w:line="400" w:lineRule="exact"/>
              <w:ind w:left="922" w:hangingChars="400" w:hanging="922"/>
              <w:jc w:val="right"/>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19,110,381</w:t>
            </w:r>
          </w:p>
        </w:tc>
      </w:tr>
      <w:tr w:rsidR="00A92994" w:rsidRPr="00A92994" w14:paraId="62BA4190" w14:textId="77777777" w:rsidTr="005213FE">
        <w:trPr>
          <w:trHeight w:val="225"/>
        </w:trPr>
        <w:tc>
          <w:tcPr>
            <w:tcW w:w="3319" w:type="dxa"/>
            <w:tcBorders>
              <w:top w:val="single" w:sz="4" w:space="0" w:color="FFFFFF" w:themeColor="background1"/>
              <w:bottom w:val="single" w:sz="4" w:space="0" w:color="FFFFFF" w:themeColor="background1"/>
            </w:tcBorders>
            <w:vAlign w:val="center"/>
          </w:tcPr>
          <w:p w14:paraId="59C0B168" w14:textId="77777777" w:rsidR="00EE6673" w:rsidRPr="00A92994" w:rsidRDefault="00EE6673" w:rsidP="00EE6673">
            <w:pPr>
              <w:spacing w:line="400" w:lineRule="exact"/>
              <w:ind w:left="922" w:hangingChars="400" w:hanging="922"/>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lastRenderedPageBreak/>
              <w:t xml:space="preserve">　</w:t>
            </w:r>
            <w:r w:rsidRPr="00A92994">
              <w:rPr>
                <w:rFonts w:ascii="ＭＳ ゴシック" w:eastAsia="ＭＳ ゴシック" w:hAnsi="ＭＳ ゴシック"/>
                <w:spacing w:val="-2"/>
                <w:sz w:val="24"/>
                <w:szCs w:val="24"/>
                <w:shd w:val="clear" w:color="000000" w:fill="auto"/>
              </w:rPr>
              <w:t>過疎対策事業費</w:t>
            </w:r>
          </w:p>
        </w:tc>
        <w:tc>
          <w:tcPr>
            <w:tcW w:w="1735" w:type="dxa"/>
            <w:tcBorders>
              <w:top w:val="single" w:sz="4" w:space="0" w:color="FFFFFF" w:themeColor="background1"/>
              <w:bottom w:val="single" w:sz="4" w:space="0" w:color="FFFFFF" w:themeColor="background1"/>
            </w:tcBorders>
            <w:vAlign w:val="center"/>
          </w:tcPr>
          <w:p w14:paraId="5062BC2C" w14:textId="77777777" w:rsidR="00EE6673" w:rsidRPr="00A92994" w:rsidRDefault="00EE6673" w:rsidP="00EE6673">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436,048</w:t>
            </w:r>
          </w:p>
        </w:tc>
        <w:tc>
          <w:tcPr>
            <w:tcW w:w="1736" w:type="dxa"/>
            <w:tcBorders>
              <w:top w:val="single" w:sz="4" w:space="0" w:color="FFFFFF" w:themeColor="background1"/>
              <w:bottom w:val="single" w:sz="4" w:space="0" w:color="FFFFFF" w:themeColor="background1"/>
            </w:tcBorders>
            <w:vAlign w:val="center"/>
          </w:tcPr>
          <w:p w14:paraId="76D9B235" w14:textId="77777777" w:rsidR="00EE6673" w:rsidRPr="00A92994" w:rsidRDefault="00EE6673" w:rsidP="00EE6673">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653,900</w:t>
            </w:r>
          </w:p>
        </w:tc>
        <w:tc>
          <w:tcPr>
            <w:tcW w:w="1736" w:type="dxa"/>
            <w:tcBorders>
              <w:top w:val="single" w:sz="4" w:space="0" w:color="FFFFFF" w:themeColor="background1"/>
              <w:bottom w:val="single" w:sz="4" w:space="0" w:color="FFFFFF" w:themeColor="background1"/>
            </w:tcBorders>
            <w:vAlign w:val="center"/>
          </w:tcPr>
          <w:p w14:paraId="18968D5F" w14:textId="358F9FBF" w:rsidR="00EE6673" w:rsidRPr="00A92994" w:rsidRDefault="00EE6673" w:rsidP="00EE6673">
            <w:pPr>
              <w:spacing w:line="400" w:lineRule="exact"/>
              <w:ind w:left="922" w:hangingChars="400" w:hanging="922"/>
              <w:jc w:val="right"/>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990,955</w:t>
            </w:r>
          </w:p>
        </w:tc>
      </w:tr>
      <w:tr w:rsidR="00A92994" w:rsidRPr="00A92994" w14:paraId="55C96C8A" w14:textId="77777777" w:rsidTr="005213FE">
        <w:trPr>
          <w:trHeight w:val="225"/>
        </w:trPr>
        <w:tc>
          <w:tcPr>
            <w:tcW w:w="3319" w:type="dxa"/>
            <w:tcBorders>
              <w:top w:val="single" w:sz="4" w:space="0" w:color="FFFFFF" w:themeColor="background1"/>
              <w:bottom w:val="single" w:sz="4" w:space="0" w:color="FFFFFF" w:themeColor="background1"/>
            </w:tcBorders>
            <w:vAlign w:val="center"/>
          </w:tcPr>
          <w:p w14:paraId="1E72192A" w14:textId="0289D1E6" w:rsidR="00EE6673" w:rsidRPr="00A92994" w:rsidRDefault="00EE6673" w:rsidP="00EE6673">
            <w:pPr>
              <w:spacing w:line="400" w:lineRule="exact"/>
              <w:rPr>
                <w:rFonts w:ascii="ＭＳ ゴシック" w:eastAsia="ＭＳ ゴシック" w:hAnsi="ＭＳ ゴシック"/>
                <w:sz w:val="24"/>
                <w:szCs w:val="24"/>
              </w:rPr>
            </w:pPr>
            <w:r w:rsidRPr="00A92994">
              <w:rPr>
                <w:rFonts w:ascii="ＭＳ ゴシック" w:eastAsia="ＭＳ ゴシック" w:hAnsi="ＭＳ ゴシック"/>
                <w:kern w:val="0"/>
                <w:sz w:val="24"/>
                <w:szCs w:val="24"/>
                <w:shd w:val="clear" w:color="000000" w:fill="auto"/>
              </w:rPr>
              <w:t>歳入歳出差引額Ｃ（Ａ－Ｂ）</w:t>
            </w:r>
          </w:p>
        </w:tc>
        <w:tc>
          <w:tcPr>
            <w:tcW w:w="1735" w:type="dxa"/>
            <w:tcBorders>
              <w:top w:val="single" w:sz="4" w:space="0" w:color="FFFFFF" w:themeColor="background1"/>
              <w:bottom w:val="single" w:sz="4" w:space="0" w:color="FFFFFF" w:themeColor="background1"/>
            </w:tcBorders>
            <w:vAlign w:val="center"/>
          </w:tcPr>
          <w:p w14:paraId="1A3C30A9" w14:textId="77777777" w:rsidR="00EE6673" w:rsidRPr="00A92994" w:rsidRDefault="00EE6673" w:rsidP="00EE6673">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1,052,137</w:t>
            </w:r>
          </w:p>
        </w:tc>
        <w:tc>
          <w:tcPr>
            <w:tcW w:w="1736" w:type="dxa"/>
            <w:tcBorders>
              <w:top w:val="single" w:sz="4" w:space="0" w:color="FFFFFF" w:themeColor="background1"/>
              <w:bottom w:val="single" w:sz="4" w:space="0" w:color="FFFFFF" w:themeColor="background1"/>
            </w:tcBorders>
            <w:vAlign w:val="center"/>
          </w:tcPr>
          <w:p w14:paraId="1223730D" w14:textId="77777777" w:rsidR="00EE6673" w:rsidRPr="00A92994" w:rsidRDefault="00EE6673" w:rsidP="00EE6673">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1</w:t>
            </w:r>
            <w:r w:rsidRPr="00A92994">
              <w:rPr>
                <w:rFonts w:ascii="ＭＳ ゴシック" w:eastAsia="ＭＳ ゴシック" w:hAnsi="ＭＳ ゴシック"/>
                <w:sz w:val="24"/>
                <w:szCs w:val="24"/>
              </w:rPr>
              <w:t>,581,172</w:t>
            </w:r>
          </w:p>
        </w:tc>
        <w:tc>
          <w:tcPr>
            <w:tcW w:w="1736" w:type="dxa"/>
            <w:tcBorders>
              <w:top w:val="single" w:sz="4" w:space="0" w:color="FFFFFF" w:themeColor="background1"/>
              <w:bottom w:val="single" w:sz="4" w:space="0" w:color="FFFFFF" w:themeColor="background1"/>
            </w:tcBorders>
            <w:vAlign w:val="center"/>
          </w:tcPr>
          <w:p w14:paraId="75018147" w14:textId="61F028AB" w:rsidR="00EE6673" w:rsidRPr="00A92994" w:rsidRDefault="00EE6673" w:rsidP="00EE6673">
            <w:pPr>
              <w:spacing w:line="400" w:lineRule="exact"/>
              <w:ind w:left="922" w:hangingChars="400" w:hanging="922"/>
              <w:jc w:val="right"/>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1,249,646</w:t>
            </w:r>
          </w:p>
        </w:tc>
      </w:tr>
      <w:tr w:rsidR="00A92994" w:rsidRPr="00A92994" w14:paraId="0829FA5D" w14:textId="77777777" w:rsidTr="005213FE">
        <w:trPr>
          <w:trHeight w:val="225"/>
        </w:trPr>
        <w:tc>
          <w:tcPr>
            <w:tcW w:w="3319" w:type="dxa"/>
            <w:tcBorders>
              <w:top w:val="single" w:sz="4" w:space="0" w:color="FFFFFF" w:themeColor="background1"/>
              <w:bottom w:val="single" w:sz="4" w:space="0" w:color="FFFFFF" w:themeColor="background1"/>
            </w:tcBorders>
            <w:vAlign w:val="center"/>
          </w:tcPr>
          <w:p w14:paraId="2B55CBC4" w14:textId="77777777" w:rsidR="00EE6673" w:rsidRPr="00A92994" w:rsidRDefault="00EE6673" w:rsidP="00EE6673">
            <w:pPr>
              <w:spacing w:line="400" w:lineRule="exact"/>
              <w:rPr>
                <w:rFonts w:ascii="ＭＳ ゴシック" w:eastAsia="ＭＳ ゴシック" w:hAnsi="ＭＳ ゴシック"/>
                <w:sz w:val="24"/>
                <w:szCs w:val="24"/>
              </w:rPr>
            </w:pPr>
            <w:r w:rsidRPr="00A92994">
              <w:rPr>
                <w:rFonts w:ascii="ＭＳ ゴシック" w:eastAsia="ＭＳ ゴシック" w:hAnsi="ＭＳ ゴシック"/>
                <w:spacing w:val="-2"/>
                <w:sz w:val="24"/>
                <w:szCs w:val="24"/>
                <w:shd w:val="clear" w:color="000000" w:fill="auto"/>
              </w:rPr>
              <w:t>翌年度へ繰越すべき財源 Ｄ</w:t>
            </w:r>
          </w:p>
        </w:tc>
        <w:tc>
          <w:tcPr>
            <w:tcW w:w="1735" w:type="dxa"/>
            <w:tcBorders>
              <w:top w:val="single" w:sz="4" w:space="0" w:color="FFFFFF" w:themeColor="background1"/>
              <w:bottom w:val="single" w:sz="4" w:space="0" w:color="FFFFFF" w:themeColor="background1"/>
            </w:tcBorders>
            <w:vAlign w:val="center"/>
          </w:tcPr>
          <w:p w14:paraId="1576EBAF" w14:textId="77777777" w:rsidR="00EE6673" w:rsidRPr="00A92994" w:rsidRDefault="00EE6673" w:rsidP="00EE6673">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132,030</w:t>
            </w:r>
          </w:p>
        </w:tc>
        <w:tc>
          <w:tcPr>
            <w:tcW w:w="1736" w:type="dxa"/>
            <w:tcBorders>
              <w:top w:val="single" w:sz="4" w:space="0" w:color="FFFFFF" w:themeColor="background1"/>
              <w:bottom w:val="single" w:sz="4" w:space="0" w:color="FFFFFF" w:themeColor="background1"/>
            </w:tcBorders>
            <w:vAlign w:val="center"/>
          </w:tcPr>
          <w:p w14:paraId="0E3C4503" w14:textId="77777777" w:rsidR="00EE6673" w:rsidRPr="00A92994" w:rsidRDefault="00EE6673" w:rsidP="00EE6673">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1</w:t>
            </w:r>
            <w:r w:rsidRPr="00A92994">
              <w:rPr>
                <w:rFonts w:ascii="ＭＳ ゴシック" w:eastAsia="ＭＳ ゴシック" w:hAnsi="ＭＳ ゴシック"/>
                <w:sz w:val="24"/>
                <w:szCs w:val="24"/>
              </w:rPr>
              <w:t>19,168</w:t>
            </w:r>
          </w:p>
        </w:tc>
        <w:tc>
          <w:tcPr>
            <w:tcW w:w="1736" w:type="dxa"/>
            <w:tcBorders>
              <w:top w:val="single" w:sz="4" w:space="0" w:color="FFFFFF" w:themeColor="background1"/>
              <w:bottom w:val="single" w:sz="4" w:space="0" w:color="FFFFFF" w:themeColor="background1"/>
            </w:tcBorders>
            <w:vAlign w:val="center"/>
          </w:tcPr>
          <w:p w14:paraId="39302C8D" w14:textId="5555107F" w:rsidR="00EE6673" w:rsidRPr="00A92994" w:rsidRDefault="00EE6673" w:rsidP="00EE6673">
            <w:pPr>
              <w:spacing w:line="400" w:lineRule="exact"/>
              <w:ind w:left="922" w:hangingChars="400" w:hanging="922"/>
              <w:jc w:val="right"/>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389,412</w:t>
            </w:r>
          </w:p>
        </w:tc>
      </w:tr>
      <w:tr w:rsidR="00A92994" w:rsidRPr="00A92994" w14:paraId="2C18EEB4" w14:textId="77777777" w:rsidTr="005213FE">
        <w:trPr>
          <w:trHeight w:val="225"/>
        </w:trPr>
        <w:tc>
          <w:tcPr>
            <w:tcW w:w="3319" w:type="dxa"/>
            <w:tcBorders>
              <w:top w:val="single" w:sz="4" w:space="0" w:color="FFFFFF" w:themeColor="background1"/>
            </w:tcBorders>
            <w:vAlign w:val="center"/>
          </w:tcPr>
          <w:p w14:paraId="4D766CCB" w14:textId="77777777" w:rsidR="00EE6673" w:rsidRPr="00A92994" w:rsidRDefault="00EE6673" w:rsidP="00EE6673">
            <w:pPr>
              <w:spacing w:line="400" w:lineRule="exact"/>
              <w:ind w:left="922" w:hangingChars="400" w:hanging="922"/>
              <w:rPr>
                <w:rFonts w:ascii="ＭＳ ゴシック" w:eastAsia="ＭＳ ゴシック" w:hAnsi="ＭＳ ゴシック"/>
                <w:spacing w:val="-2"/>
                <w:sz w:val="24"/>
                <w:szCs w:val="24"/>
              </w:rPr>
            </w:pPr>
            <w:r w:rsidRPr="00A92994">
              <w:rPr>
                <w:rFonts w:ascii="ＭＳ ゴシック" w:eastAsia="ＭＳ ゴシック" w:hAnsi="ＭＳ ゴシック"/>
                <w:spacing w:val="-2"/>
                <w:sz w:val="24"/>
                <w:szCs w:val="24"/>
                <w:shd w:val="clear" w:color="000000" w:fill="auto"/>
              </w:rPr>
              <w:t xml:space="preserve">　実質収支　Ｃ－Ｄ</w:t>
            </w:r>
          </w:p>
        </w:tc>
        <w:tc>
          <w:tcPr>
            <w:tcW w:w="1735" w:type="dxa"/>
            <w:tcBorders>
              <w:top w:val="single" w:sz="4" w:space="0" w:color="FFFFFF" w:themeColor="background1"/>
            </w:tcBorders>
            <w:vAlign w:val="center"/>
          </w:tcPr>
          <w:p w14:paraId="53388BA0" w14:textId="77777777" w:rsidR="00EE6673" w:rsidRPr="00A92994" w:rsidRDefault="00EE6673" w:rsidP="00EE6673">
            <w:pPr>
              <w:spacing w:line="400" w:lineRule="exact"/>
              <w:ind w:left="930" w:hangingChars="400" w:hanging="930"/>
              <w:jc w:val="right"/>
              <w:rPr>
                <w:rFonts w:ascii="ＭＳ ゴシック" w:eastAsia="ＭＳ ゴシック" w:hAnsi="ＭＳ ゴシック"/>
                <w:spacing w:val="-2"/>
                <w:sz w:val="24"/>
                <w:szCs w:val="24"/>
              </w:rPr>
            </w:pPr>
            <w:r w:rsidRPr="00A92994">
              <w:rPr>
                <w:rFonts w:ascii="ＭＳ ゴシック" w:eastAsia="ＭＳ ゴシック" w:hAnsi="ＭＳ ゴシック" w:hint="eastAsia"/>
                <w:sz w:val="24"/>
                <w:szCs w:val="24"/>
              </w:rPr>
              <w:t>920,107</w:t>
            </w:r>
          </w:p>
        </w:tc>
        <w:tc>
          <w:tcPr>
            <w:tcW w:w="1736" w:type="dxa"/>
            <w:tcBorders>
              <w:top w:val="single" w:sz="4" w:space="0" w:color="FFFFFF" w:themeColor="background1"/>
            </w:tcBorders>
            <w:vAlign w:val="center"/>
          </w:tcPr>
          <w:p w14:paraId="3B5157D6" w14:textId="77777777" w:rsidR="00EE6673" w:rsidRPr="00A92994" w:rsidRDefault="00EE6673" w:rsidP="00EE6673">
            <w:pPr>
              <w:spacing w:line="400" w:lineRule="exact"/>
              <w:ind w:left="930" w:hangingChars="400" w:hanging="930"/>
              <w:jc w:val="right"/>
              <w:rPr>
                <w:rFonts w:ascii="ＭＳ ゴシック" w:eastAsia="ＭＳ ゴシック" w:hAnsi="ＭＳ ゴシック"/>
                <w:spacing w:val="-2"/>
                <w:sz w:val="24"/>
                <w:szCs w:val="24"/>
              </w:rPr>
            </w:pPr>
            <w:r w:rsidRPr="00A92994">
              <w:rPr>
                <w:rFonts w:ascii="ＭＳ ゴシック" w:eastAsia="ＭＳ ゴシック" w:hAnsi="ＭＳ ゴシック" w:hint="eastAsia"/>
                <w:sz w:val="24"/>
                <w:szCs w:val="24"/>
              </w:rPr>
              <w:t>1</w:t>
            </w:r>
            <w:r w:rsidRPr="00A92994">
              <w:rPr>
                <w:rFonts w:ascii="ＭＳ ゴシック" w:eastAsia="ＭＳ ゴシック" w:hAnsi="ＭＳ ゴシック"/>
                <w:sz w:val="24"/>
                <w:szCs w:val="24"/>
              </w:rPr>
              <w:t>,462,004</w:t>
            </w:r>
          </w:p>
        </w:tc>
        <w:tc>
          <w:tcPr>
            <w:tcW w:w="1736" w:type="dxa"/>
            <w:tcBorders>
              <w:top w:val="single" w:sz="4" w:space="0" w:color="FFFFFF" w:themeColor="background1"/>
            </w:tcBorders>
            <w:vAlign w:val="center"/>
          </w:tcPr>
          <w:p w14:paraId="3AA376FF" w14:textId="3B66B2F3" w:rsidR="00EE6673" w:rsidRPr="00A92994" w:rsidRDefault="00EE6673" w:rsidP="00EE6673">
            <w:pPr>
              <w:spacing w:line="400" w:lineRule="exact"/>
              <w:ind w:left="922" w:hangingChars="400" w:hanging="922"/>
              <w:jc w:val="right"/>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860,234</w:t>
            </w:r>
          </w:p>
        </w:tc>
      </w:tr>
      <w:tr w:rsidR="00A92994" w:rsidRPr="00A92994" w14:paraId="69B3FC9D" w14:textId="77777777" w:rsidTr="005213FE">
        <w:trPr>
          <w:trHeight w:val="225"/>
        </w:trPr>
        <w:tc>
          <w:tcPr>
            <w:tcW w:w="3319" w:type="dxa"/>
            <w:tcBorders>
              <w:bottom w:val="single" w:sz="4" w:space="0" w:color="FFFFFF" w:themeColor="background1"/>
            </w:tcBorders>
            <w:vAlign w:val="center"/>
          </w:tcPr>
          <w:p w14:paraId="538A2F9A" w14:textId="77777777" w:rsidR="00EE6673" w:rsidRPr="00A92994" w:rsidRDefault="00EE6673" w:rsidP="00EE6673">
            <w:pPr>
              <w:spacing w:line="400" w:lineRule="exact"/>
              <w:jc w:val="distribute"/>
              <w:rPr>
                <w:rFonts w:ascii="ＭＳ ゴシック" w:eastAsia="ＭＳ ゴシック" w:hAnsi="ＭＳ ゴシック"/>
                <w:sz w:val="24"/>
                <w:szCs w:val="24"/>
              </w:rPr>
            </w:pPr>
            <w:r w:rsidRPr="00A92994">
              <w:rPr>
                <w:rFonts w:ascii="ＭＳ ゴシック" w:eastAsia="ＭＳ ゴシック" w:hAnsi="ＭＳ ゴシック"/>
                <w:spacing w:val="-2"/>
                <w:sz w:val="24"/>
                <w:szCs w:val="24"/>
                <w:shd w:val="clear" w:color="000000" w:fill="auto"/>
              </w:rPr>
              <w:t>財政力指数</w:t>
            </w:r>
          </w:p>
        </w:tc>
        <w:tc>
          <w:tcPr>
            <w:tcW w:w="1735" w:type="dxa"/>
            <w:tcBorders>
              <w:bottom w:val="single" w:sz="4" w:space="0" w:color="FFFFFF" w:themeColor="background1"/>
            </w:tcBorders>
            <w:vAlign w:val="center"/>
          </w:tcPr>
          <w:p w14:paraId="77511A55" w14:textId="77777777" w:rsidR="00EE6673" w:rsidRPr="00A92994" w:rsidRDefault="00EE6673" w:rsidP="00EE6673">
            <w:pPr>
              <w:spacing w:line="400" w:lineRule="exact"/>
              <w:jc w:val="right"/>
              <w:rPr>
                <w:rFonts w:ascii="ＭＳ ゴシック" w:eastAsia="ＭＳ ゴシック" w:hAnsi="ＭＳ ゴシック"/>
                <w:sz w:val="24"/>
                <w:szCs w:val="24"/>
                <w:shd w:val="clear" w:color="00FFFF" w:fill="auto"/>
              </w:rPr>
            </w:pPr>
            <w:r w:rsidRPr="00A92994">
              <w:rPr>
                <w:rFonts w:ascii="ＭＳ ゴシック" w:eastAsia="ＭＳ ゴシック" w:hAnsi="ＭＳ ゴシック" w:hint="eastAsia"/>
                <w:sz w:val="24"/>
                <w:szCs w:val="24"/>
                <w:shd w:val="clear" w:color="00FFFF" w:fill="auto"/>
              </w:rPr>
              <w:t>0.41</w:t>
            </w:r>
          </w:p>
        </w:tc>
        <w:tc>
          <w:tcPr>
            <w:tcW w:w="1736" w:type="dxa"/>
            <w:tcBorders>
              <w:bottom w:val="single" w:sz="4" w:space="0" w:color="FFFFFF" w:themeColor="background1"/>
            </w:tcBorders>
            <w:vAlign w:val="center"/>
          </w:tcPr>
          <w:p w14:paraId="7D6C2496" w14:textId="77777777" w:rsidR="00EE6673" w:rsidRPr="00A92994" w:rsidRDefault="00EE6673" w:rsidP="00EE6673">
            <w:pPr>
              <w:spacing w:line="400" w:lineRule="exact"/>
              <w:jc w:val="right"/>
              <w:rPr>
                <w:rFonts w:ascii="ＭＳ ゴシック" w:eastAsia="ＭＳ ゴシック" w:hAnsi="ＭＳ ゴシック"/>
                <w:sz w:val="24"/>
                <w:szCs w:val="24"/>
                <w:shd w:val="clear" w:color="00FFFF" w:fill="auto"/>
              </w:rPr>
            </w:pPr>
            <w:r w:rsidRPr="00A92994">
              <w:rPr>
                <w:rFonts w:ascii="ＭＳ ゴシック" w:eastAsia="ＭＳ ゴシック" w:hAnsi="ＭＳ ゴシック" w:hint="eastAsia"/>
                <w:sz w:val="24"/>
                <w:szCs w:val="24"/>
                <w:shd w:val="clear" w:color="00FFFF" w:fill="auto"/>
              </w:rPr>
              <w:t>0</w:t>
            </w:r>
            <w:r w:rsidRPr="00A92994">
              <w:rPr>
                <w:rFonts w:ascii="ＭＳ ゴシック" w:eastAsia="ＭＳ ゴシック" w:hAnsi="ＭＳ ゴシック"/>
                <w:sz w:val="24"/>
                <w:szCs w:val="24"/>
                <w:shd w:val="clear" w:color="00FFFF" w:fill="auto"/>
              </w:rPr>
              <w:t>.40</w:t>
            </w:r>
          </w:p>
        </w:tc>
        <w:tc>
          <w:tcPr>
            <w:tcW w:w="1736" w:type="dxa"/>
            <w:tcBorders>
              <w:bottom w:val="single" w:sz="4" w:space="0" w:color="FFFFFF" w:themeColor="background1"/>
            </w:tcBorders>
            <w:vAlign w:val="center"/>
          </w:tcPr>
          <w:p w14:paraId="38C49C7B" w14:textId="6DEBF3CF" w:rsidR="00EE6673" w:rsidRPr="00A92994" w:rsidRDefault="00EE6673" w:rsidP="00EE6673">
            <w:pPr>
              <w:spacing w:line="400" w:lineRule="exact"/>
              <w:ind w:left="922" w:hangingChars="400" w:hanging="922"/>
              <w:jc w:val="right"/>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0.41</w:t>
            </w:r>
          </w:p>
        </w:tc>
      </w:tr>
      <w:tr w:rsidR="00A92994" w:rsidRPr="00A92994" w14:paraId="24BFF6F5" w14:textId="77777777" w:rsidTr="005213FE">
        <w:trPr>
          <w:trHeight w:val="225"/>
        </w:trPr>
        <w:tc>
          <w:tcPr>
            <w:tcW w:w="3319" w:type="dxa"/>
            <w:tcBorders>
              <w:top w:val="single" w:sz="4" w:space="0" w:color="FFFFFF" w:themeColor="background1"/>
              <w:bottom w:val="single" w:sz="4" w:space="0" w:color="FFFFFF" w:themeColor="background1"/>
            </w:tcBorders>
            <w:vAlign w:val="center"/>
          </w:tcPr>
          <w:p w14:paraId="38EEFC63" w14:textId="77777777" w:rsidR="00EE6673" w:rsidRPr="00A92994" w:rsidRDefault="00EE6673" w:rsidP="00EE6673">
            <w:pPr>
              <w:spacing w:line="400" w:lineRule="exact"/>
              <w:jc w:val="distribute"/>
              <w:rPr>
                <w:rFonts w:ascii="ＭＳ ゴシック" w:eastAsia="ＭＳ ゴシック" w:hAnsi="ＭＳ ゴシック"/>
                <w:sz w:val="24"/>
                <w:szCs w:val="24"/>
              </w:rPr>
            </w:pPr>
            <w:r w:rsidRPr="00A92994">
              <w:rPr>
                <w:rFonts w:ascii="ＭＳ ゴシック" w:eastAsia="ＭＳ ゴシック" w:hAnsi="ＭＳ ゴシック"/>
                <w:spacing w:val="-2"/>
                <w:sz w:val="24"/>
                <w:szCs w:val="24"/>
                <w:shd w:val="clear" w:color="000000" w:fill="auto"/>
              </w:rPr>
              <w:t>公債費負担比率</w:t>
            </w:r>
          </w:p>
        </w:tc>
        <w:tc>
          <w:tcPr>
            <w:tcW w:w="1735" w:type="dxa"/>
            <w:tcBorders>
              <w:top w:val="single" w:sz="4" w:space="0" w:color="FFFFFF" w:themeColor="background1"/>
              <w:bottom w:val="single" w:sz="4" w:space="0" w:color="FFFFFF" w:themeColor="background1"/>
            </w:tcBorders>
            <w:vAlign w:val="center"/>
          </w:tcPr>
          <w:p w14:paraId="43552447" w14:textId="77777777" w:rsidR="00EE6673" w:rsidRPr="00A92994" w:rsidRDefault="00EE6673" w:rsidP="00EE6673">
            <w:pPr>
              <w:spacing w:line="400" w:lineRule="exact"/>
              <w:jc w:val="right"/>
              <w:rPr>
                <w:rFonts w:ascii="ＭＳ ゴシック" w:eastAsia="ＭＳ ゴシック" w:hAnsi="ＭＳ ゴシック"/>
                <w:sz w:val="24"/>
                <w:szCs w:val="24"/>
                <w:shd w:val="clear" w:color="00FFFF" w:fill="auto"/>
              </w:rPr>
            </w:pPr>
            <w:r w:rsidRPr="00A92994">
              <w:rPr>
                <w:rFonts w:ascii="ＭＳ ゴシック" w:eastAsia="ＭＳ ゴシック" w:hAnsi="ＭＳ ゴシック" w:hint="eastAsia"/>
                <w:sz w:val="24"/>
                <w:szCs w:val="24"/>
                <w:shd w:val="clear" w:color="00FFFF" w:fill="auto"/>
              </w:rPr>
              <w:t>17.3</w:t>
            </w:r>
          </w:p>
        </w:tc>
        <w:tc>
          <w:tcPr>
            <w:tcW w:w="1736" w:type="dxa"/>
            <w:tcBorders>
              <w:top w:val="single" w:sz="4" w:space="0" w:color="FFFFFF" w:themeColor="background1"/>
              <w:bottom w:val="single" w:sz="4" w:space="0" w:color="FFFFFF" w:themeColor="background1"/>
            </w:tcBorders>
            <w:vAlign w:val="center"/>
          </w:tcPr>
          <w:p w14:paraId="345D881E" w14:textId="77777777" w:rsidR="00EE6673" w:rsidRPr="00A92994" w:rsidRDefault="00EE6673" w:rsidP="00EE6673">
            <w:pPr>
              <w:spacing w:line="400" w:lineRule="exact"/>
              <w:jc w:val="right"/>
              <w:rPr>
                <w:rFonts w:ascii="ＭＳ ゴシック" w:eastAsia="ＭＳ ゴシック" w:hAnsi="ＭＳ ゴシック"/>
                <w:sz w:val="24"/>
                <w:szCs w:val="24"/>
                <w:shd w:val="clear" w:color="00FFFF" w:fill="auto"/>
              </w:rPr>
            </w:pPr>
            <w:r w:rsidRPr="00A92994">
              <w:rPr>
                <w:rFonts w:ascii="ＭＳ ゴシック" w:eastAsia="ＭＳ ゴシック" w:hAnsi="ＭＳ ゴシック" w:hint="eastAsia"/>
                <w:sz w:val="24"/>
                <w:szCs w:val="24"/>
                <w:shd w:val="clear" w:color="00FFFF" w:fill="auto"/>
              </w:rPr>
              <w:t>2</w:t>
            </w:r>
            <w:r w:rsidRPr="00A92994">
              <w:rPr>
                <w:rFonts w:ascii="ＭＳ ゴシック" w:eastAsia="ＭＳ ゴシック" w:hAnsi="ＭＳ ゴシック"/>
                <w:sz w:val="24"/>
                <w:szCs w:val="24"/>
                <w:shd w:val="clear" w:color="00FFFF" w:fill="auto"/>
              </w:rPr>
              <w:t>1.0</w:t>
            </w:r>
          </w:p>
        </w:tc>
        <w:tc>
          <w:tcPr>
            <w:tcW w:w="1736" w:type="dxa"/>
            <w:tcBorders>
              <w:top w:val="single" w:sz="4" w:space="0" w:color="FFFFFF" w:themeColor="background1"/>
              <w:bottom w:val="single" w:sz="4" w:space="0" w:color="FFFFFF" w:themeColor="background1"/>
            </w:tcBorders>
            <w:vAlign w:val="center"/>
          </w:tcPr>
          <w:p w14:paraId="033BB5F4" w14:textId="0FF53CBF" w:rsidR="00EE6673" w:rsidRPr="00A92994" w:rsidRDefault="00EE6673" w:rsidP="00EE6673">
            <w:pPr>
              <w:spacing w:line="400" w:lineRule="exact"/>
              <w:ind w:left="922" w:hangingChars="400" w:hanging="922"/>
              <w:jc w:val="right"/>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18.1</w:t>
            </w:r>
          </w:p>
        </w:tc>
      </w:tr>
      <w:tr w:rsidR="00A92994" w:rsidRPr="00A92994" w14:paraId="6E94CC78" w14:textId="77777777" w:rsidTr="005213FE">
        <w:trPr>
          <w:trHeight w:val="225"/>
        </w:trPr>
        <w:tc>
          <w:tcPr>
            <w:tcW w:w="3319" w:type="dxa"/>
            <w:tcBorders>
              <w:top w:val="single" w:sz="4" w:space="0" w:color="FFFFFF" w:themeColor="background1"/>
              <w:bottom w:val="single" w:sz="4" w:space="0" w:color="FFFFFF" w:themeColor="background1"/>
            </w:tcBorders>
            <w:vAlign w:val="center"/>
          </w:tcPr>
          <w:p w14:paraId="7371DA03" w14:textId="77777777" w:rsidR="00EE6673" w:rsidRPr="00A92994" w:rsidRDefault="00EE6673" w:rsidP="00EE6673">
            <w:pPr>
              <w:spacing w:line="400" w:lineRule="exact"/>
              <w:jc w:val="distribute"/>
              <w:rPr>
                <w:rFonts w:ascii="ＭＳ ゴシック" w:eastAsia="ＭＳ ゴシック" w:hAnsi="ＭＳ ゴシック"/>
                <w:sz w:val="24"/>
                <w:szCs w:val="24"/>
              </w:rPr>
            </w:pPr>
            <w:r w:rsidRPr="00A92994">
              <w:rPr>
                <w:rFonts w:ascii="ＭＳ ゴシック" w:eastAsia="ＭＳ ゴシック" w:hAnsi="ＭＳ ゴシック"/>
                <w:sz w:val="24"/>
                <w:szCs w:val="24"/>
                <w:shd w:val="clear" w:color="00FFFF" w:fill="auto"/>
              </w:rPr>
              <w:t>実質公債費比率</w:t>
            </w:r>
          </w:p>
        </w:tc>
        <w:tc>
          <w:tcPr>
            <w:tcW w:w="1735" w:type="dxa"/>
            <w:tcBorders>
              <w:top w:val="single" w:sz="4" w:space="0" w:color="FFFFFF" w:themeColor="background1"/>
              <w:bottom w:val="single" w:sz="4" w:space="0" w:color="FFFFFF" w:themeColor="background1"/>
            </w:tcBorders>
            <w:vAlign w:val="center"/>
          </w:tcPr>
          <w:p w14:paraId="71C5A118" w14:textId="77777777" w:rsidR="00EE6673" w:rsidRPr="00A92994" w:rsidRDefault="00EE6673" w:rsidP="00EE6673">
            <w:pPr>
              <w:spacing w:line="400" w:lineRule="exact"/>
              <w:jc w:val="right"/>
              <w:rPr>
                <w:rFonts w:ascii="ＭＳ ゴシック" w:eastAsia="ＭＳ ゴシック" w:hAnsi="ＭＳ ゴシック"/>
                <w:sz w:val="24"/>
                <w:szCs w:val="24"/>
                <w:shd w:val="clear" w:color="00FFFF" w:fill="auto"/>
              </w:rPr>
            </w:pPr>
            <w:r w:rsidRPr="00A92994">
              <w:rPr>
                <w:rFonts w:ascii="ＭＳ ゴシック" w:eastAsia="ＭＳ ゴシック" w:hAnsi="ＭＳ ゴシック" w:hint="eastAsia"/>
                <w:sz w:val="24"/>
                <w:szCs w:val="24"/>
                <w:shd w:val="clear" w:color="00FFFF" w:fill="auto"/>
              </w:rPr>
              <w:t>16.2</w:t>
            </w:r>
          </w:p>
        </w:tc>
        <w:tc>
          <w:tcPr>
            <w:tcW w:w="1736" w:type="dxa"/>
            <w:tcBorders>
              <w:top w:val="single" w:sz="4" w:space="0" w:color="FFFFFF" w:themeColor="background1"/>
              <w:bottom w:val="single" w:sz="4" w:space="0" w:color="FFFFFF" w:themeColor="background1"/>
            </w:tcBorders>
            <w:vAlign w:val="center"/>
          </w:tcPr>
          <w:p w14:paraId="45C2073C" w14:textId="77777777" w:rsidR="00EE6673" w:rsidRPr="00A92994" w:rsidRDefault="00EE6673" w:rsidP="00EE6673">
            <w:pPr>
              <w:spacing w:line="400" w:lineRule="exact"/>
              <w:jc w:val="right"/>
              <w:rPr>
                <w:rFonts w:ascii="ＭＳ ゴシック" w:eastAsia="ＭＳ ゴシック" w:hAnsi="ＭＳ ゴシック"/>
                <w:sz w:val="24"/>
                <w:szCs w:val="24"/>
                <w:shd w:val="clear" w:color="00FFFF" w:fill="auto"/>
              </w:rPr>
            </w:pPr>
            <w:r w:rsidRPr="00A92994">
              <w:rPr>
                <w:rFonts w:ascii="ＭＳ ゴシック" w:eastAsia="ＭＳ ゴシック" w:hAnsi="ＭＳ ゴシック" w:hint="eastAsia"/>
                <w:sz w:val="24"/>
                <w:szCs w:val="24"/>
                <w:shd w:val="clear" w:color="00FFFF" w:fill="auto"/>
              </w:rPr>
              <w:t>1</w:t>
            </w:r>
            <w:r w:rsidRPr="00A92994">
              <w:rPr>
                <w:rFonts w:ascii="ＭＳ ゴシック" w:eastAsia="ＭＳ ゴシック" w:hAnsi="ＭＳ ゴシック"/>
                <w:sz w:val="24"/>
                <w:szCs w:val="24"/>
                <w:shd w:val="clear" w:color="00FFFF" w:fill="auto"/>
              </w:rPr>
              <w:t>1.9</w:t>
            </w:r>
          </w:p>
        </w:tc>
        <w:tc>
          <w:tcPr>
            <w:tcW w:w="1736" w:type="dxa"/>
            <w:tcBorders>
              <w:top w:val="single" w:sz="4" w:space="0" w:color="FFFFFF" w:themeColor="background1"/>
              <w:bottom w:val="single" w:sz="4" w:space="0" w:color="FFFFFF" w:themeColor="background1"/>
            </w:tcBorders>
            <w:vAlign w:val="center"/>
          </w:tcPr>
          <w:p w14:paraId="3F9C69D4" w14:textId="4E281845" w:rsidR="00EE6673" w:rsidRPr="00A92994" w:rsidRDefault="00EE6673" w:rsidP="00EE6673">
            <w:pPr>
              <w:spacing w:line="400" w:lineRule="exact"/>
              <w:ind w:left="922" w:hangingChars="400" w:hanging="922"/>
              <w:jc w:val="right"/>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8.7</w:t>
            </w:r>
          </w:p>
        </w:tc>
      </w:tr>
      <w:tr w:rsidR="00A92994" w:rsidRPr="00A92994" w14:paraId="40007932" w14:textId="77777777" w:rsidTr="005213FE">
        <w:trPr>
          <w:trHeight w:val="225"/>
        </w:trPr>
        <w:tc>
          <w:tcPr>
            <w:tcW w:w="3319" w:type="dxa"/>
            <w:tcBorders>
              <w:top w:val="single" w:sz="4" w:space="0" w:color="FFFFFF" w:themeColor="background1"/>
              <w:bottom w:val="single" w:sz="4" w:space="0" w:color="FFFFFF" w:themeColor="background1"/>
            </w:tcBorders>
            <w:vAlign w:val="center"/>
          </w:tcPr>
          <w:p w14:paraId="5D750B5B" w14:textId="77777777" w:rsidR="00EE6673" w:rsidRPr="00A92994" w:rsidRDefault="00EE6673" w:rsidP="00EE6673">
            <w:pPr>
              <w:spacing w:line="400" w:lineRule="exact"/>
              <w:jc w:val="distribute"/>
              <w:rPr>
                <w:rFonts w:ascii="ＭＳ ゴシック" w:eastAsia="ＭＳ ゴシック" w:hAnsi="ＭＳ ゴシック"/>
                <w:sz w:val="24"/>
                <w:szCs w:val="24"/>
              </w:rPr>
            </w:pPr>
            <w:r w:rsidRPr="00A92994">
              <w:rPr>
                <w:rFonts w:ascii="ＭＳ ゴシック" w:eastAsia="ＭＳ ゴシック" w:hAnsi="ＭＳ ゴシック"/>
                <w:sz w:val="24"/>
                <w:szCs w:val="24"/>
                <w:shd w:val="clear" w:color="000000" w:fill="auto"/>
              </w:rPr>
              <w:t>起債制限比率</w:t>
            </w:r>
          </w:p>
        </w:tc>
        <w:tc>
          <w:tcPr>
            <w:tcW w:w="1735" w:type="dxa"/>
            <w:tcBorders>
              <w:top w:val="single" w:sz="4" w:space="0" w:color="FFFFFF" w:themeColor="background1"/>
              <w:bottom w:val="single" w:sz="4" w:space="0" w:color="FFFFFF" w:themeColor="background1"/>
            </w:tcBorders>
            <w:vAlign w:val="center"/>
          </w:tcPr>
          <w:p w14:paraId="6E419452" w14:textId="77777777" w:rsidR="00EE6673" w:rsidRPr="00A92994" w:rsidRDefault="00EE6673" w:rsidP="00EE6673">
            <w:pPr>
              <w:spacing w:line="400" w:lineRule="exact"/>
              <w:jc w:val="center"/>
              <w:rPr>
                <w:rFonts w:ascii="ＭＳ ゴシック" w:eastAsia="ＭＳ ゴシック" w:hAnsi="ＭＳ ゴシック"/>
                <w:sz w:val="24"/>
                <w:szCs w:val="24"/>
                <w:shd w:val="clear" w:color="00FFFF" w:fill="auto"/>
              </w:rPr>
            </w:pPr>
            <w:r w:rsidRPr="00A92994">
              <w:rPr>
                <w:rFonts w:ascii="ＭＳ ゴシック" w:eastAsia="ＭＳ ゴシック" w:hAnsi="ＭＳ ゴシック" w:hint="eastAsia"/>
                <w:sz w:val="24"/>
                <w:szCs w:val="24"/>
                <w:shd w:val="clear" w:color="00FFFF" w:fill="auto"/>
              </w:rPr>
              <w:t>－</w:t>
            </w:r>
          </w:p>
        </w:tc>
        <w:tc>
          <w:tcPr>
            <w:tcW w:w="1736" w:type="dxa"/>
            <w:tcBorders>
              <w:top w:val="single" w:sz="4" w:space="0" w:color="FFFFFF" w:themeColor="background1"/>
              <w:bottom w:val="single" w:sz="4" w:space="0" w:color="FFFFFF" w:themeColor="background1"/>
            </w:tcBorders>
            <w:vAlign w:val="center"/>
          </w:tcPr>
          <w:p w14:paraId="64E40E10" w14:textId="77777777" w:rsidR="00EE6673" w:rsidRPr="00A92994" w:rsidRDefault="00EE6673" w:rsidP="00EE6673">
            <w:pPr>
              <w:spacing w:line="400" w:lineRule="exact"/>
              <w:ind w:left="930" w:hangingChars="400" w:hanging="930"/>
              <w:jc w:val="center"/>
              <w:rPr>
                <w:rFonts w:ascii="ＭＳ ゴシック" w:eastAsia="ＭＳ ゴシック" w:hAnsi="ＭＳ ゴシック"/>
                <w:spacing w:val="-2"/>
                <w:sz w:val="24"/>
                <w:szCs w:val="24"/>
              </w:rPr>
            </w:pPr>
            <w:r w:rsidRPr="00A92994">
              <w:rPr>
                <w:rFonts w:ascii="ＭＳ ゴシック" w:eastAsia="ＭＳ ゴシック" w:hAnsi="ＭＳ ゴシック" w:hint="eastAsia"/>
                <w:sz w:val="24"/>
                <w:szCs w:val="24"/>
                <w:shd w:val="clear" w:color="00FFFF" w:fill="auto"/>
              </w:rPr>
              <w:t>－</w:t>
            </w:r>
          </w:p>
        </w:tc>
        <w:tc>
          <w:tcPr>
            <w:tcW w:w="1736" w:type="dxa"/>
            <w:tcBorders>
              <w:top w:val="single" w:sz="4" w:space="0" w:color="FFFFFF" w:themeColor="background1"/>
              <w:bottom w:val="single" w:sz="4" w:space="0" w:color="FFFFFF" w:themeColor="background1"/>
            </w:tcBorders>
            <w:vAlign w:val="center"/>
          </w:tcPr>
          <w:p w14:paraId="1BFC7AD2" w14:textId="7337E156" w:rsidR="00EE6673" w:rsidRPr="00A92994" w:rsidRDefault="00EE6673" w:rsidP="00EE6673">
            <w:pPr>
              <w:spacing w:line="400" w:lineRule="exact"/>
              <w:ind w:left="922" w:hangingChars="400" w:hanging="922"/>
              <w:jc w:val="center"/>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w:t>
            </w:r>
          </w:p>
        </w:tc>
      </w:tr>
      <w:tr w:rsidR="00A92994" w:rsidRPr="00A92994" w14:paraId="79066229" w14:textId="77777777" w:rsidTr="005213FE">
        <w:trPr>
          <w:trHeight w:val="225"/>
        </w:trPr>
        <w:tc>
          <w:tcPr>
            <w:tcW w:w="3319" w:type="dxa"/>
            <w:tcBorders>
              <w:top w:val="single" w:sz="4" w:space="0" w:color="FFFFFF" w:themeColor="background1"/>
              <w:bottom w:val="single" w:sz="4" w:space="0" w:color="FFFFFF" w:themeColor="background1"/>
            </w:tcBorders>
            <w:vAlign w:val="center"/>
          </w:tcPr>
          <w:p w14:paraId="6D3641C3" w14:textId="77777777" w:rsidR="00EE6673" w:rsidRPr="00A92994" w:rsidRDefault="00EE6673" w:rsidP="00EE6673">
            <w:pPr>
              <w:spacing w:line="400" w:lineRule="exact"/>
              <w:jc w:val="distribute"/>
              <w:rPr>
                <w:rFonts w:ascii="ＭＳ ゴシック" w:eastAsia="ＭＳ ゴシック" w:hAnsi="ＭＳ ゴシック"/>
                <w:sz w:val="24"/>
                <w:szCs w:val="24"/>
              </w:rPr>
            </w:pPr>
            <w:r w:rsidRPr="00A92994">
              <w:rPr>
                <w:rFonts w:ascii="ＭＳ ゴシック" w:eastAsia="ＭＳ ゴシック" w:hAnsi="ＭＳ ゴシック"/>
                <w:sz w:val="24"/>
                <w:szCs w:val="24"/>
                <w:shd w:val="clear" w:color="000000" w:fill="auto"/>
              </w:rPr>
              <w:t>経常収支比率</w:t>
            </w:r>
          </w:p>
        </w:tc>
        <w:tc>
          <w:tcPr>
            <w:tcW w:w="1735" w:type="dxa"/>
            <w:tcBorders>
              <w:top w:val="single" w:sz="4" w:space="0" w:color="FFFFFF" w:themeColor="background1"/>
              <w:bottom w:val="single" w:sz="4" w:space="0" w:color="FFFFFF" w:themeColor="background1"/>
            </w:tcBorders>
            <w:vAlign w:val="center"/>
          </w:tcPr>
          <w:p w14:paraId="5585C46F" w14:textId="77777777" w:rsidR="00EE6673" w:rsidRPr="00A92994" w:rsidRDefault="00EE6673" w:rsidP="00EE6673">
            <w:pPr>
              <w:spacing w:line="400" w:lineRule="exact"/>
              <w:jc w:val="right"/>
              <w:rPr>
                <w:rFonts w:ascii="ＭＳ ゴシック" w:eastAsia="ＭＳ ゴシック" w:hAnsi="ＭＳ ゴシック"/>
                <w:sz w:val="24"/>
                <w:szCs w:val="24"/>
                <w:shd w:val="clear" w:color="00FFFF" w:fill="auto"/>
              </w:rPr>
            </w:pPr>
            <w:r w:rsidRPr="00A92994">
              <w:rPr>
                <w:rFonts w:ascii="ＭＳ ゴシック" w:eastAsia="ＭＳ ゴシック" w:hAnsi="ＭＳ ゴシック" w:hint="eastAsia"/>
                <w:sz w:val="24"/>
                <w:szCs w:val="24"/>
                <w:shd w:val="clear" w:color="00FFFF" w:fill="auto"/>
              </w:rPr>
              <w:t>86.7</w:t>
            </w:r>
          </w:p>
        </w:tc>
        <w:tc>
          <w:tcPr>
            <w:tcW w:w="1736" w:type="dxa"/>
            <w:tcBorders>
              <w:top w:val="single" w:sz="4" w:space="0" w:color="FFFFFF" w:themeColor="background1"/>
              <w:bottom w:val="single" w:sz="4" w:space="0" w:color="FFFFFF" w:themeColor="background1"/>
            </w:tcBorders>
            <w:vAlign w:val="center"/>
          </w:tcPr>
          <w:p w14:paraId="07CDB410" w14:textId="77777777" w:rsidR="00EE6673" w:rsidRPr="00A92994" w:rsidRDefault="00EE6673" w:rsidP="00EE6673">
            <w:pPr>
              <w:spacing w:line="400" w:lineRule="exact"/>
              <w:jc w:val="right"/>
              <w:rPr>
                <w:rFonts w:ascii="ＭＳ ゴシック" w:eastAsia="ＭＳ ゴシック" w:hAnsi="ＭＳ ゴシック"/>
                <w:sz w:val="24"/>
                <w:szCs w:val="24"/>
                <w:shd w:val="clear" w:color="00FFFF" w:fill="auto"/>
              </w:rPr>
            </w:pPr>
            <w:r w:rsidRPr="00A92994">
              <w:rPr>
                <w:rFonts w:ascii="ＭＳ ゴシック" w:eastAsia="ＭＳ ゴシック" w:hAnsi="ＭＳ ゴシック" w:hint="eastAsia"/>
                <w:sz w:val="24"/>
                <w:szCs w:val="24"/>
                <w:shd w:val="clear" w:color="00FFFF" w:fill="auto"/>
              </w:rPr>
              <w:t>8</w:t>
            </w:r>
            <w:r w:rsidRPr="00A92994">
              <w:rPr>
                <w:rFonts w:ascii="ＭＳ ゴシック" w:eastAsia="ＭＳ ゴシック" w:hAnsi="ＭＳ ゴシック"/>
                <w:sz w:val="24"/>
                <w:szCs w:val="24"/>
                <w:shd w:val="clear" w:color="00FFFF" w:fill="auto"/>
              </w:rPr>
              <w:t>9.5</w:t>
            </w:r>
          </w:p>
        </w:tc>
        <w:tc>
          <w:tcPr>
            <w:tcW w:w="1736" w:type="dxa"/>
            <w:tcBorders>
              <w:top w:val="single" w:sz="4" w:space="0" w:color="FFFFFF" w:themeColor="background1"/>
              <w:bottom w:val="single" w:sz="4" w:space="0" w:color="FFFFFF" w:themeColor="background1"/>
            </w:tcBorders>
            <w:vAlign w:val="center"/>
          </w:tcPr>
          <w:p w14:paraId="79818634" w14:textId="41CC8B04" w:rsidR="00EE6673" w:rsidRPr="00A92994" w:rsidRDefault="00EE6673" w:rsidP="00EE6673">
            <w:pPr>
              <w:spacing w:line="400" w:lineRule="exact"/>
              <w:ind w:left="922" w:hangingChars="400" w:hanging="922"/>
              <w:jc w:val="right"/>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93.9</w:t>
            </w:r>
          </w:p>
        </w:tc>
      </w:tr>
      <w:tr w:rsidR="00A92994" w:rsidRPr="00A92994" w14:paraId="0F48DE6D" w14:textId="77777777" w:rsidTr="005213FE">
        <w:trPr>
          <w:trHeight w:val="225"/>
        </w:trPr>
        <w:tc>
          <w:tcPr>
            <w:tcW w:w="3319" w:type="dxa"/>
            <w:tcBorders>
              <w:top w:val="single" w:sz="4" w:space="0" w:color="FFFFFF" w:themeColor="background1"/>
              <w:bottom w:val="single" w:sz="4" w:space="0" w:color="FFFFFF" w:themeColor="background1"/>
            </w:tcBorders>
            <w:vAlign w:val="center"/>
          </w:tcPr>
          <w:p w14:paraId="04F0C70B" w14:textId="77777777" w:rsidR="00EE6673" w:rsidRPr="00A92994" w:rsidRDefault="00EE6673" w:rsidP="00EE6673">
            <w:pPr>
              <w:spacing w:line="400" w:lineRule="exact"/>
              <w:jc w:val="distribute"/>
              <w:rPr>
                <w:rFonts w:ascii="ＭＳ ゴシック" w:eastAsia="ＭＳ ゴシック" w:hAnsi="ＭＳ ゴシック"/>
                <w:sz w:val="24"/>
                <w:szCs w:val="24"/>
              </w:rPr>
            </w:pPr>
            <w:r w:rsidRPr="00A92994">
              <w:rPr>
                <w:rFonts w:ascii="ＭＳ ゴシック" w:eastAsia="ＭＳ ゴシック" w:hAnsi="ＭＳ ゴシック"/>
                <w:sz w:val="24"/>
                <w:szCs w:val="24"/>
                <w:shd w:val="clear" w:color="00FFFF" w:fill="auto"/>
              </w:rPr>
              <w:t>将来負担比率</w:t>
            </w:r>
          </w:p>
        </w:tc>
        <w:tc>
          <w:tcPr>
            <w:tcW w:w="1735" w:type="dxa"/>
            <w:tcBorders>
              <w:top w:val="single" w:sz="4" w:space="0" w:color="FFFFFF" w:themeColor="background1"/>
              <w:bottom w:val="single" w:sz="4" w:space="0" w:color="FFFFFF" w:themeColor="background1"/>
            </w:tcBorders>
            <w:vAlign w:val="center"/>
          </w:tcPr>
          <w:p w14:paraId="2410A61F" w14:textId="77777777" w:rsidR="00EE6673" w:rsidRPr="00A92994" w:rsidRDefault="00EE6673" w:rsidP="00EE6673">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124.0</w:t>
            </w:r>
          </w:p>
        </w:tc>
        <w:tc>
          <w:tcPr>
            <w:tcW w:w="1736" w:type="dxa"/>
            <w:tcBorders>
              <w:top w:val="single" w:sz="4" w:space="0" w:color="FFFFFF" w:themeColor="background1"/>
              <w:bottom w:val="single" w:sz="4" w:space="0" w:color="FFFFFF" w:themeColor="background1"/>
            </w:tcBorders>
            <w:vAlign w:val="center"/>
          </w:tcPr>
          <w:p w14:paraId="2DC1C4C9" w14:textId="77777777" w:rsidR="00EE6673" w:rsidRPr="00A92994" w:rsidRDefault="00EE6673" w:rsidP="00EE6673">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4</w:t>
            </w:r>
            <w:r w:rsidRPr="00A92994">
              <w:rPr>
                <w:rFonts w:ascii="ＭＳ ゴシック" w:eastAsia="ＭＳ ゴシック" w:hAnsi="ＭＳ ゴシック"/>
                <w:sz w:val="24"/>
                <w:szCs w:val="24"/>
              </w:rPr>
              <w:t>1.3</w:t>
            </w:r>
          </w:p>
        </w:tc>
        <w:tc>
          <w:tcPr>
            <w:tcW w:w="1736" w:type="dxa"/>
            <w:tcBorders>
              <w:top w:val="single" w:sz="4" w:space="0" w:color="FFFFFF" w:themeColor="background1"/>
              <w:bottom w:val="single" w:sz="4" w:space="0" w:color="FFFFFF" w:themeColor="background1"/>
            </w:tcBorders>
            <w:vAlign w:val="center"/>
          </w:tcPr>
          <w:p w14:paraId="7DA71E78" w14:textId="5EFDEC25" w:rsidR="00EE6673" w:rsidRPr="00A92994" w:rsidRDefault="00EE6673" w:rsidP="00EE6673">
            <w:pPr>
              <w:spacing w:line="400" w:lineRule="exact"/>
              <w:ind w:left="922" w:hangingChars="400" w:hanging="922"/>
              <w:jc w:val="right"/>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15.1</w:t>
            </w:r>
          </w:p>
        </w:tc>
      </w:tr>
      <w:tr w:rsidR="00A92994" w:rsidRPr="00A92994" w14:paraId="7E238E97" w14:textId="77777777" w:rsidTr="005213FE">
        <w:trPr>
          <w:trHeight w:val="225"/>
        </w:trPr>
        <w:tc>
          <w:tcPr>
            <w:tcW w:w="3319" w:type="dxa"/>
            <w:tcBorders>
              <w:top w:val="single" w:sz="4" w:space="0" w:color="FFFFFF" w:themeColor="background1"/>
            </w:tcBorders>
            <w:vAlign w:val="center"/>
          </w:tcPr>
          <w:p w14:paraId="7989C6BF" w14:textId="77777777" w:rsidR="00EE6673" w:rsidRPr="00A92994" w:rsidRDefault="00EE6673" w:rsidP="00EE6673">
            <w:pPr>
              <w:spacing w:line="400" w:lineRule="exact"/>
              <w:ind w:left="922" w:hangingChars="400" w:hanging="922"/>
              <w:jc w:val="distribute"/>
              <w:rPr>
                <w:rFonts w:ascii="ＭＳ ゴシック" w:eastAsia="ＭＳ ゴシック" w:hAnsi="ＭＳ ゴシック"/>
                <w:spacing w:val="-2"/>
                <w:sz w:val="24"/>
                <w:szCs w:val="24"/>
              </w:rPr>
            </w:pPr>
            <w:r w:rsidRPr="00A92994">
              <w:rPr>
                <w:rFonts w:ascii="ＭＳ ゴシック" w:eastAsia="ＭＳ ゴシック" w:hAnsi="ＭＳ ゴシック"/>
                <w:spacing w:val="-2"/>
                <w:sz w:val="24"/>
                <w:szCs w:val="24"/>
                <w:shd w:val="clear" w:color="000000" w:fill="auto"/>
              </w:rPr>
              <w:t>地方債現在高</w:t>
            </w:r>
          </w:p>
        </w:tc>
        <w:tc>
          <w:tcPr>
            <w:tcW w:w="1735" w:type="dxa"/>
            <w:tcBorders>
              <w:top w:val="single" w:sz="4" w:space="0" w:color="FFFFFF" w:themeColor="background1"/>
            </w:tcBorders>
            <w:vAlign w:val="center"/>
          </w:tcPr>
          <w:p w14:paraId="359A94B5" w14:textId="77777777" w:rsidR="00EE6673" w:rsidRPr="00A92994" w:rsidRDefault="00EE6673" w:rsidP="00EE6673">
            <w:pPr>
              <w:spacing w:line="400" w:lineRule="exact"/>
              <w:ind w:left="930" w:hangingChars="400" w:hanging="930"/>
              <w:jc w:val="right"/>
              <w:rPr>
                <w:rFonts w:ascii="ＭＳ ゴシック" w:eastAsia="ＭＳ ゴシック" w:hAnsi="ＭＳ ゴシック"/>
                <w:spacing w:val="-2"/>
                <w:sz w:val="24"/>
                <w:szCs w:val="24"/>
              </w:rPr>
            </w:pPr>
            <w:r w:rsidRPr="00A92994">
              <w:rPr>
                <w:rFonts w:ascii="ＭＳ ゴシック" w:eastAsia="ＭＳ ゴシック" w:hAnsi="ＭＳ ゴシック" w:hint="eastAsia"/>
                <w:sz w:val="24"/>
                <w:szCs w:val="24"/>
              </w:rPr>
              <w:t>33,546,681</w:t>
            </w:r>
          </w:p>
        </w:tc>
        <w:tc>
          <w:tcPr>
            <w:tcW w:w="1736" w:type="dxa"/>
            <w:tcBorders>
              <w:top w:val="single" w:sz="4" w:space="0" w:color="FFFFFF" w:themeColor="background1"/>
            </w:tcBorders>
            <w:vAlign w:val="center"/>
          </w:tcPr>
          <w:p w14:paraId="0647BF65" w14:textId="77777777" w:rsidR="00EE6673" w:rsidRPr="00A92994" w:rsidRDefault="00EE6673" w:rsidP="00EE6673">
            <w:pPr>
              <w:spacing w:line="400" w:lineRule="exact"/>
              <w:ind w:left="930" w:hangingChars="400" w:hanging="930"/>
              <w:jc w:val="right"/>
              <w:rPr>
                <w:rFonts w:ascii="ＭＳ ゴシック" w:eastAsia="ＭＳ ゴシック" w:hAnsi="ＭＳ ゴシック"/>
                <w:spacing w:val="-2"/>
                <w:sz w:val="24"/>
                <w:szCs w:val="24"/>
              </w:rPr>
            </w:pPr>
            <w:r w:rsidRPr="00A92994">
              <w:rPr>
                <w:rFonts w:ascii="ＭＳ ゴシック" w:eastAsia="ＭＳ ゴシック" w:hAnsi="ＭＳ ゴシック" w:hint="eastAsia"/>
                <w:sz w:val="24"/>
                <w:szCs w:val="24"/>
              </w:rPr>
              <w:t>3</w:t>
            </w:r>
            <w:r w:rsidRPr="00A92994">
              <w:rPr>
                <w:rFonts w:ascii="ＭＳ ゴシック" w:eastAsia="ＭＳ ゴシック" w:hAnsi="ＭＳ ゴシック"/>
                <w:sz w:val="24"/>
                <w:szCs w:val="24"/>
              </w:rPr>
              <w:t>1,772,467</w:t>
            </w:r>
          </w:p>
        </w:tc>
        <w:tc>
          <w:tcPr>
            <w:tcW w:w="1736" w:type="dxa"/>
            <w:tcBorders>
              <w:top w:val="single" w:sz="4" w:space="0" w:color="FFFFFF" w:themeColor="background1"/>
            </w:tcBorders>
            <w:vAlign w:val="center"/>
          </w:tcPr>
          <w:p w14:paraId="09863ECA" w14:textId="4E594386" w:rsidR="00EE6673" w:rsidRPr="00A92994" w:rsidRDefault="00EE6673" w:rsidP="00EE6673">
            <w:pPr>
              <w:spacing w:line="400" w:lineRule="exact"/>
              <w:ind w:left="922" w:hangingChars="400" w:hanging="922"/>
              <w:jc w:val="right"/>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41,988,914</w:t>
            </w:r>
          </w:p>
        </w:tc>
      </w:tr>
    </w:tbl>
    <w:p w14:paraId="35223470" w14:textId="77777777" w:rsidR="006678EE" w:rsidRPr="00A92994" w:rsidRDefault="006678EE" w:rsidP="006678EE">
      <w:pPr>
        <w:spacing w:line="400" w:lineRule="exact"/>
        <w:ind w:left="922" w:hangingChars="400" w:hanging="922"/>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※起債制限比率は、制度改正等に伴い算定していない。</w:t>
      </w:r>
    </w:p>
    <w:p w14:paraId="7C4270A5" w14:textId="77777777" w:rsidR="006678EE" w:rsidRPr="00A92994" w:rsidRDefault="006678EE" w:rsidP="006678EE">
      <w:pPr>
        <w:spacing w:line="400" w:lineRule="exact"/>
        <w:ind w:left="922" w:hangingChars="400" w:hanging="922"/>
        <w:rPr>
          <w:rFonts w:ascii="ＭＳ ゴシック" w:eastAsia="ＭＳ ゴシック" w:hAnsi="ＭＳ ゴシック"/>
          <w:spacing w:val="-2"/>
          <w:sz w:val="24"/>
          <w:szCs w:val="24"/>
        </w:rPr>
      </w:pPr>
    </w:p>
    <w:p w14:paraId="16E92005" w14:textId="17C9AA10" w:rsidR="006678EE" w:rsidRPr="00A92994" w:rsidRDefault="006678EE" w:rsidP="006678EE">
      <w:pPr>
        <w:ind w:leftChars="300" w:left="607" w:firstLineChars="100" w:firstLine="230"/>
        <w:rPr>
          <w:rFonts w:ascii="ＭＳ ゴシック" w:eastAsia="ＭＳ ゴシック" w:hAnsi="ＭＳ ゴシック"/>
          <w:sz w:val="24"/>
          <w:szCs w:val="24"/>
        </w:rPr>
      </w:pPr>
      <w:r w:rsidRPr="00A92994">
        <w:rPr>
          <w:rFonts w:ascii="ＭＳ ゴシック" w:eastAsia="ＭＳ ゴシック" w:hAnsi="ＭＳ ゴシック" w:hint="eastAsia"/>
          <w:spacing w:val="-2"/>
          <w:sz w:val="24"/>
          <w:szCs w:val="24"/>
        </w:rPr>
        <w:t>公共施設等総合管理計画に位置付けられる</w:t>
      </w:r>
      <w:r w:rsidRPr="00A92994">
        <w:rPr>
          <w:rFonts w:ascii="ＭＳ ゴシック" w:eastAsia="ＭＳ ゴシック" w:hAnsi="ＭＳ ゴシック" w:hint="eastAsia"/>
          <w:sz w:val="24"/>
          <w:szCs w:val="24"/>
        </w:rPr>
        <w:t>建築系公共施設について、本市が所有する施設の総延床面積は、平成</w:t>
      </w:r>
      <w:r w:rsidRPr="00A92994">
        <w:rPr>
          <w:rFonts w:ascii="ＭＳ ゴシック" w:eastAsia="ＭＳ ゴシック" w:hAnsi="ＭＳ ゴシック"/>
          <w:sz w:val="24"/>
          <w:szCs w:val="24"/>
        </w:rPr>
        <w:t>28年度末現在において276,403㎡、人口59,928人に対する市民1人あたりの延床面積は4.61㎡となり、全国平均3.22㎡との比較で1.</w:t>
      </w:r>
      <w:r w:rsidRPr="00A92994">
        <w:rPr>
          <w:rFonts w:ascii="ＭＳ ゴシック" w:eastAsia="ＭＳ ゴシック" w:hAnsi="ＭＳ ゴシック" w:hint="eastAsia"/>
          <w:sz w:val="24"/>
          <w:szCs w:val="24"/>
        </w:rPr>
        <w:t>43</w:t>
      </w:r>
      <w:r w:rsidRPr="00A92994">
        <w:rPr>
          <w:rFonts w:ascii="ＭＳ ゴシック" w:eastAsia="ＭＳ ゴシック" w:hAnsi="ＭＳ ゴシック"/>
          <w:sz w:val="24"/>
          <w:szCs w:val="24"/>
        </w:rPr>
        <w:t>倍になります。現状規模のまま大規模改修や更新を行うと仮定した場合、今後40年間で1,165億円、年平均29億円必要になる試算となります。</w:t>
      </w:r>
    </w:p>
    <w:p w14:paraId="2BD4E78D" w14:textId="0A862BA2" w:rsidR="006678EE" w:rsidRPr="00426A53" w:rsidRDefault="006678EE" w:rsidP="006678EE">
      <w:pPr>
        <w:ind w:leftChars="300" w:left="607" w:firstLineChars="100" w:firstLine="232"/>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一方で、歳入における交付税が減額される中、宇城市人口ビジョン</w:t>
      </w:r>
      <w:r w:rsidR="008A32B9" w:rsidRPr="00A92994">
        <w:rPr>
          <w:rFonts w:ascii="ＭＳ ゴシック" w:eastAsia="ＭＳ ゴシック" w:hAnsi="ＭＳ ゴシック" w:hint="eastAsia"/>
          <w:sz w:val="24"/>
          <w:szCs w:val="24"/>
        </w:rPr>
        <w:t>において</w:t>
      </w:r>
      <w:r w:rsidRPr="00A92994">
        <w:rPr>
          <w:rFonts w:ascii="ＭＳ ゴシック" w:eastAsia="ＭＳ ゴシック" w:hAnsi="ＭＳ ゴシック" w:hint="eastAsia"/>
          <w:sz w:val="24"/>
          <w:szCs w:val="24"/>
        </w:rPr>
        <w:t>独自集計した将来推計人口によると、令和2</w:t>
      </w:r>
      <w:r w:rsidRPr="00A92994">
        <w:rPr>
          <w:rFonts w:ascii="ＭＳ ゴシック" w:eastAsia="ＭＳ ゴシック" w:hAnsi="ＭＳ ゴシック"/>
          <w:sz w:val="24"/>
          <w:szCs w:val="24"/>
        </w:rPr>
        <w:t>年の</w:t>
      </w:r>
      <w:r w:rsidRPr="00A92994">
        <w:rPr>
          <w:rFonts w:ascii="ＭＳ ゴシック" w:eastAsia="ＭＳ ゴシック" w:hAnsi="ＭＳ ゴシック" w:hint="eastAsia"/>
          <w:sz w:val="24"/>
          <w:szCs w:val="24"/>
        </w:rPr>
        <w:t>57,032</w:t>
      </w:r>
      <w:r w:rsidRPr="00A92994">
        <w:rPr>
          <w:rFonts w:ascii="ＭＳ ゴシック" w:eastAsia="ＭＳ ゴシック" w:hAnsi="ＭＳ ゴシック"/>
          <w:sz w:val="24"/>
          <w:szCs w:val="24"/>
        </w:rPr>
        <w:t>人から</w:t>
      </w:r>
      <w:r w:rsidRPr="00A92994">
        <w:rPr>
          <w:rFonts w:ascii="ＭＳ ゴシック" w:eastAsia="ＭＳ ゴシック" w:hAnsi="ＭＳ ゴシック" w:hint="eastAsia"/>
          <w:sz w:val="24"/>
          <w:szCs w:val="24"/>
        </w:rPr>
        <w:t>令和52</w:t>
      </w:r>
      <w:r w:rsidRPr="00A92994">
        <w:rPr>
          <w:rFonts w:ascii="ＭＳ ゴシック" w:eastAsia="ＭＳ ゴシック" w:hAnsi="ＭＳ ゴシック"/>
          <w:sz w:val="24"/>
          <w:szCs w:val="24"/>
        </w:rPr>
        <w:t>年</w:t>
      </w:r>
      <w:r w:rsidRPr="00A92994">
        <w:rPr>
          <w:rFonts w:ascii="ＭＳ ゴシック" w:eastAsia="ＭＳ ゴシック" w:hAnsi="ＭＳ ゴシック" w:hint="eastAsia"/>
          <w:sz w:val="24"/>
          <w:szCs w:val="24"/>
        </w:rPr>
        <w:t>（2070年）</w:t>
      </w:r>
      <w:r w:rsidRPr="00A92994">
        <w:rPr>
          <w:rFonts w:ascii="ＭＳ ゴシック" w:eastAsia="ＭＳ ゴシック" w:hAnsi="ＭＳ ゴシック"/>
          <w:sz w:val="24"/>
          <w:szCs w:val="24"/>
        </w:rPr>
        <w:t>には</w:t>
      </w:r>
      <w:r w:rsidRPr="00A92994">
        <w:rPr>
          <w:rFonts w:ascii="ＭＳ ゴシック" w:eastAsia="ＭＳ ゴシック" w:hAnsi="ＭＳ ゴシック" w:hint="eastAsia"/>
          <w:sz w:val="24"/>
          <w:szCs w:val="24"/>
        </w:rPr>
        <w:t>30,148</w:t>
      </w:r>
      <w:r w:rsidRPr="00A92994">
        <w:rPr>
          <w:rFonts w:ascii="ＭＳ ゴシック" w:eastAsia="ＭＳ ゴシック" w:hAnsi="ＭＳ ゴシック"/>
          <w:sz w:val="24"/>
          <w:szCs w:val="24"/>
        </w:rPr>
        <w:t>人まで減少すると推計されており、人口規模に見合った施設量</w:t>
      </w:r>
      <w:r w:rsidRPr="00426A53">
        <w:rPr>
          <w:rFonts w:ascii="ＭＳ ゴシック" w:eastAsia="ＭＳ ゴシック" w:hAnsi="ＭＳ ゴシック"/>
          <w:sz w:val="24"/>
          <w:szCs w:val="24"/>
        </w:rPr>
        <w:t>の適正化、維持管理の効率化などにより安全かつ安定的な維持管理を行っていく必要があります。</w:t>
      </w:r>
    </w:p>
    <w:p w14:paraId="0EE7D462" w14:textId="77777777" w:rsidR="006678EE" w:rsidRPr="00426A53" w:rsidRDefault="006678EE" w:rsidP="006678EE">
      <w:pPr>
        <w:ind w:leftChars="300" w:left="607" w:firstLineChars="100" w:firstLine="232"/>
        <w:rPr>
          <w:rFonts w:ascii="ＭＳ ゴシック" w:eastAsia="ＭＳ ゴシック" w:hAnsi="ＭＳ ゴシック"/>
          <w:sz w:val="24"/>
          <w:szCs w:val="24"/>
        </w:rPr>
      </w:pPr>
      <w:r w:rsidRPr="00426A53">
        <w:rPr>
          <w:rFonts w:ascii="ＭＳ ゴシック" w:eastAsia="ＭＳ ゴシック" w:hAnsi="ＭＳ ゴシック" w:hint="eastAsia"/>
          <w:sz w:val="24"/>
          <w:szCs w:val="24"/>
        </w:rPr>
        <w:t>また、公共施設のうち新耐震基準以前に建築された建物は、延床面積で</w:t>
      </w:r>
      <w:r w:rsidRPr="00426A53">
        <w:rPr>
          <w:rFonts w:ascii="ＭＳ ゴシック" w:eastAsia="ＭＳ ゴシック" w:hAnsi="ＭＳ ゴシック"/>
          <w:sz w:val="24"/>
          <w:szCs w:val="24"/>
        </w:rPr>
        <w:t>117,796㎡もあり、全体の42.6％を占めています。</w:t>
      </w:r>
    </w:p>
    <w:p w14:paraId="51058E88" w14:textId="77777777" w:rsidR="00850689" w:rsidRPr="00426A53" w:rsidRDefault="00850689" w:rsidP="00850689">
      <w:pPr>
        <w:ind w:leftChars="300" w:left="607" w:firstLineChars="100" w:firstLine="232"/>
        <w:rPr>
          <w:rFonts w:ascii="ＭＳ ゴシック" w:eastAsia="ＭＳ ゴシック" w:hAnsi="ＭＳ ゴシック"/>
          <w:sz w:val="24"/>
          <w:szCs w:val="24"/>
        </w:rPr>
      </w:pPr>
      <w:r w:rsidRPr="00426A53">
        <w:rPr>
          <w:rFonts w:ascii="ＭＳ ゴシック" w:eastAsia="ＭＳ ゴシック" w:hAnsi="ＭＳ ゴシック" w:hint="eastAsia"/>
          <w:sz w:val="24"/>
          <w:szCs w:val="24"/>
        </w:rPr>
        <w:t>このほか総延床面積に算入していない供用廃止となった建物も多く存在し、倒壊等の恐れもあり、解体等の対策が必要となっています。</w:t>
      </w:r>
    </w:p>
    <w:p w14:paraId="5D39DD02" w14:textId="37F5B62F" w:rsidR="00850689" w:rsidRPr="00A92994" w:rsidRDefault="00850689" w:rsidP="00850689">
      <w:pPr>
        <w:ind w:leftChars="300" w:left="607" w:firstLineChars="100" w:firstLine="232"/>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土木系公共施設について</w:t>
      </w:r>
      <w:r w:rsidR="008A32B9" w:rsidRPr="00A92994">
        <w:rPr>
          <w:rFonts w:ascii="ＭＳ ゴシック" w:eastAsia="ＭＳ ゴシック" w:hAnsi="ＭＳ ゴシック" w:hint="eastAsia"/>
          <w:sz w:val="24"/>
          <w:szCs w:val="24"/>
        </w:rPr>
        <w:t>は</w:t>
      </w:r>
      <w:r w:rsidRPr="00A92994">
        <w:rPr>
          <w:rFonts w:ascii="ＭＳ ゴシック" w:eastAsia="ＭＳ ゴシック" w:hAnsi="ＭＳ ゴシック" w:hint="eastAsia"/>
          <w:sz w:val="24"/>
          <w:szCs w:val="24"/>
        </w:rPr>
        <w:t>、本市が保有する施設をこのまま維持し、更新を行うと仮定した場合、今後</w:t>
      </w:r>
      <w:r w:rsidRPr="00A92994">
        <w:rPr>
          <w:rFonts w:ascii="ＭＳ ゴシック" w:eastAsia="ＭＳ ゴシック" w:hAnsi="ＭＳ ゴシック"/>
          <w:sz w:val="24"/>
          <w:szCs w:val="24"/>
        </w:rPr>
        <w:t>40年間で1,335億円、年平均33.4億円必要になる試算となります。</w:t>
      </w:r>
    </w:p>
    <w:p w14:paraId="0FE07B42" w14:textId="38CA7984" w:rsidR="00850689" w:rsidRPr="00A92994" w:rsidRDefault="00850689" w:rsidP="00850689">
      <w:pPr>
        <w:ind w:leftChars="300" w:left="607" w:firstLineChars="100" w:firstLine="232"/>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一方で、直近5箇年</w:t>
      </w:r>
      <w:r w:rsidRPr="00A92994">
        <w:rPr>
          <w:rFonts w:ascii="ＭＳ ゴシック" w:eastAsia="ＭＳ ゴシック" w:hAnsi="ＭＳ ゴシック"/>
          <w:sz w:val="24"/>
          <w:szCs w:val="24"/>
        </w:rPr>
        <w:t>の投資的経費の年平均額と比べると、毎年8.2億円、40年間で328億円が必要になり、また、本市においては道路・橋りょうの新設改良などが今後も継続的に整備される予定です。</w:t>
      </w:r>
      <w:r w:rsidR="00FD3F28" w:rsidRPr="00A92994">
        <w:rPr>
          <w:rFonts w:ascii="ＭＳ ゴシック" w:eastAsia="ＭＳ ゴシック" w:hAnsi="ＭＳ ゴシック" w:hint="eastAsia"/>
          <w:sz w:val="24"/>
          <w:szCs w:val="24"/>
        </w:rPr>
        <w:t>また、上水道施設及び</w:t>
      </w:r>
      <w:r w:rsidR="00FD3F28" w:rsidRPr="00A92994">
        <w:rPr>
          <w:rFonts w:ascii="ＭＳ ゴシック" w:eastAsia="ＭＳ ゴシック" w:hAnsi="ＭＳ ゴシック" w:hint="eastAsia"/>
          <w:sz w:val="24"/>
          <w:szCs w:val="24"/>
        </w:rPr>
        <w:lastRenderedPageBreak/>
        <w:t>下水道施設については整備済みのため、今後は計画的な更新を進めていく必要があります。</w:t>
      </w:r>
    </w:p>
    <w:p w14:paraId="31E54B2D" w14:textId="77777777" w:rsidR="00850689" w:rsidRPr="00A92994" w:rsidRDefault="00850689" w:rsidP="00850689">
      <w:pPr>
        <w:ind w:leftChars="300" w:left="607" w:firstLineChars="100" w:firstLine="232"/>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今後、ますます厳しくなる市の財政状況を見据える中では、既存の全ての施設を保有し続けることは困難と考えられるため、残すべき施設を選択し、施設の廃止、統合、移譲等を進めることが大きな課題となっています。このため、一定の見直し方針の下、既存施設の現状を把握し、見直しに向けた取組みを実施していく必要があります。</w:t>
      </w:r>
    </w:p>
    <w:p w14:paraId="30FC1BE2" w14:textId="77777777" w:rsidR="00850689" w:rsidRPr="00A92994" w:rsidRDefault="00850689" w:rsidP="00850689">
      <w:pPr>
        <w:ind w:leftChars="200" w:left="405" w:firstLineChars="100" w:firstLine="232"/>
        <w:rPr>
          <w:rFonts w:ascii="ＭＳ ゴシック" w:eastAsia="ＭＳ ゴシック" w:hAnsi="ＭＳ ゴシック"/>
          <w:sz w:val="24"/>
          <w:szCs w:val="24"/>
        </w:rPr>
      </w:pPr>
    </w:p>
    <w:p w14:paraId="52C680A5" w14:textId="07ECC7D5" w:rsidR="00850689" w:rsidRPr="00426A53" w:rsidRDefault="00850689" w:rsidP="00850689">
      <w:pPr>
        <w:spacing w:line="400" w:lineRule="exact"/>
        <w:rPr>
          <w:rFonts w:ascii="ＭＳ ゴシック" w:eastAsia="ＭＳ ゴシック" w:hAnsi="ＭＳ ゴシック"/>
          <w:sz w:val="24"/>
          <w:szCs w:val="24"/>
        </w:rPr>
      </w:pPr>
      <w:r w:rsidRPr="00426A53">
        <w:rPr>
          <w:rFonts w:ascii="ＭＳ ゴシック" w:eastAsia="ＭＳ ゴシック" w:hAnsi="ＭＳ ゴシック" w:hint="eastAsia"/>
          <w:spacing w:val="-2"/>
          <w:sz w:val="24"/>
          <w:szCs w:val="24"/>
        </w:rPr>
        <w:t>表1－2(</w:t>
      </w:r>
      <w:r w:rsidRPr="00426A53">
        <w:rPr>
          <w:rFonts w:ascii="ＭＳ ゴシック" w:eastAsia="ＭＳ ゴシック" w:hAnsi="ＭＳ ゴシック"/>
          <w:spacing w:val="-2"/>
          <w:sz w:val="24"/>
          <w:szCs w:val="24"/>
        </w:rPr>
        <w:t>2</w:t>
      </w:r>
      <w:r w:rsidRPr="00426A53">
        <w:rPr>
          <w:rFonts w:ascii="ＭＳ ゴシック" w:eastAsia="ＭＳ ゴシック" w:hAnsi="ＭＳ ゴシック" w:hint="eastAsia"/>
          <w:spacing w:val="-2"/>
          <w:sz w:val="24"/>
          <w:szCs w:val="24"/>
        </w:rPr>
        <w:t>)　主要公共施設等の整備状況</w:t>
      </w:r>
      <w:r w:rsidR="00F80608" w:rsidRPr="00426A53">
        <w:rPr>
          <w:rFonts w:ascii="ＭＳ ゴシック" w:eastAsia="ＭＳ ゴシック" w:hAnsi="ＭＳ ゴシック" w:hint="eastAsia"/>
          <w:spacing w:val="-2"/>
          <w:sz w:val="24"/>
          <w:szCs w:val="24"/>
        </w:rPr>
        <w:t xml:space="preserve">　　　　　　　　　　　　　　　</w:t>
      </w:r>
      <w:r w:rsidRPr="00426A53">
        <w:rPr>
          <w:rFonts w:ascii="ＭＳ ゴシック" w:eastAsia="ＭＳ ゴシック" w:hAnsi="ＭＳ ゴシック" w:hint="eastAsia"/>
          <w:spacing w:val="-1"/>
          <w:sz w:val="24"/>
          <w:szCs w:val="24"/>
        </w:rPr>
        <w:t>（宇城市）</w:t>
      </w:r>
    </w:p>
    <w:tbl>
      <w:tblPr>
        <w:tblW w:w="9067" w:type="dxa"/>
        <w:tblLayout w:type="fixed"/>
        <w:tblCellMar>
          <w:left w:w="0" w:type="dxa"/>
          <w:right w:w="0" w:type="dxa"/>
        </w:tblCellMar>
        <w:tblLook w:val="0000" w:firstRow="0" w:lastRow="0" w:firstColumn="0" w:lastColumn="0" w:noHBand="0" w:noVBand="0"/>
      </w:tblPr>
      <w:tblGrid>
        <w:gridCol w:w="3240"/>
        <w:gridCol w:w="1108"/>
        <w:gridCol w:w="1109"/>
        <w:gridCol w:w="1109"/>
        <w:gridCol w:w="1226"/>
        <w:gridCol w:w="1275"/>
      </w:tblGrid>
      <w:tr w:rsidR="00A92994" w:rsidRPr="00A92994" w14:paraId="2F974026" w14:textId="77777777" w:rsidTr="005213FE">
        <w:tc>
          <w:tcPr>
            <w:tcW w:w="3240" w:type="dxa"/>
            <w:tcBorders>
              <w:top w:val="single" w:sz="4" w:space="0" w:color="auto"/>
              <w:left w:val="single" w:sz="4" w:space="0" w:color="000000"/>
              <w:bottom w:val="single" w:sz="4" w:space="0" w:color="000000"/>
              <w:right w:val="single" w:sz="4" w:space="0" w:color="auto"/>
            </w:tcBorders>
            <w:tcMar>
              <w:left w:w="49" w:type="dxa"/>
              <w:right w:w="49" w:type="dxa"/>
            </w:tcMar>
          </w:tcPr>
          <w:p w14:paraId="24422817" w14:textId="77777777" w:rsidR="00850689" w:rsidRPr="00A92994" w:rsidRDefault="00850689" w:rsidP="005213FE">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spacing w:val="-2"/>
                <w:sz w:val="24"/>
                <w:szCs w:val="24"/>
                <w:shd w:val="clear" w:color="000000" w:fill="auto"/>
              </w:rPr>
              <w:t>区　　　分</w:t>
            </w:r>
          </w:p>
          <w:p w14:paraId="1908AE49" w14:textId="77777777" w:rsidR="00850689" w:rsidRPr="00A92994" w:rsidRDefault="00850689" w:rsidP="005213FE">
            <w:pPr>
              <w:spacing w:line="400" w:lineRule="exact"/>
              <w:jc w:val="center"/>
              <w:rPr>
                <w:rFonts w:ascii="ＭＳ ゴシック" w:eastAsia="ＭＳ ゴシック" w:hAnsi="ＭＳ ゴシック"/>
                <w:sz w:val="24"/>
                <w:szCs w:val="24"/>
              </w:rPr>
            </w:pPr>
          </w:p>
        </w:tc>
        <w:tc>
          <w:tcPr>
            <w:tcW w:w="1108" w:type="dxa"/>
            <w:tcBorders>
              <w:top w:val="single" w:sz="4" w:space="0" w:color="000000"/>
              <w:left w:val="single" w:sz="4" w:space="0" w:color="auto"/>
              <w:bottom w:val="single" w:sz="4" w:space="0" w:color="000000"/>
              <w:right w:val="single" w:sz="4" w:space="0" w:color="000000"/>
            </w:tcBorders>
            <w:tcMar>
              <w:left w:w="49" w:type="dxa"/>
              <w:right w:w="49" w:type="dxa"/>
            </w:tcMar>
          </w:tcPr>
          <w:p w14:paraId="7D12D545" w14:textId="77777777" w:rsidR="00850689" w:rsidRPr="00A92994" w:rsidRDefault="00850689" w:rsidP="005213FE">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spacing w:val="-2"/>
                <w:sz w:val="24"/>
                <w:szCs w:val="24"/>
                <w:shd w:val="clear" w:color="000000" w:fill="auto"/>
              </w:rPr>
              <w:t>昭和55</w:t>
            </w:r>
          </w:p>
          <w:p w14:paraId="568CC574" w14:textId="77777777" w:rsidR="00850689" w:rsidRPr="00A92994" w:rsidRDefault="00850689" w:rsidP="005213FE">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spacing w:val="-2"/>
                <w:sz w:val="24"/>
                <w:szCs w:val="24"/>
                <w:shd w:val="clear" w:color="000000" w:fill="auto"/>
              </w:rPr>
              <w:t>年度末</w:t>
            </w:r>
          </w:p>
        </w:tc>
        <w:tc>
          <w:tcPr>
            <w:tcW w:w="11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FEA0D" w14:textId="77777777" w:rsidR="00850689" w:rsidRPr="00A92994" w:rsidRDefault="00850689" w:rsidP="005213FE">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spacing w:val="-2"/>
                <w:sz w:val="24"/>
                <w:szCs w:val="24"/>
                <w:shd w:val="clear" w:color="000000" w:fill="auto"/>
              </w:rPr>
              <w:t>平成2</w:t>
            </w:r>
          </w:p>
          <w:p w14:paraId="5342D8AD" w14:textId="77777777" w:rsidR="00850689" w:rsidRPr="00A92994" w:rsidRDefault="00850689" w:rsidP="005213FE">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spacing w:val="-2"/>
                <w:sz w:val="24"/>
                <w:szCs w:val="24"/>
                <w:shd w:val="clear" w:color="000000" w:fill="auto"/>
              </w:rPr>
              <w:t>年度末</w:t>
            </w:r>
          </w:p>
        </w:tc>
        <w:tc>
          <w:tcPr>
            <w:tcW w:w="11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7F4AAD" w14:textId="77777777" w:rsidR="00850689" w:rsidRPr="00A92994" w:rsidRDefault="00850689" w:rsidP="005213FE">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spacing w:val="-2"/>
                <w:sz w:val="24"/>
                <w:szCs w:val="24"/>
                <w:shd w:val="clear" w:color="000000" w:fill="auto"/>
              </w:rPr>
              <w:t>平成12</w:t>
            </w:r>
          </w:p>
          <w:p w14:paraId="1C60A2EB" w14:textId="77777777" w:rsidR="00850689" w:rsidRPr="00A92994" w:rsidRDefault="00850689" w:rsidP="005213FE">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spacing w:val="-2"/>
                <w:sz w:val="24"/>
                <w:szCs w:val="24"/>
                <w:shd w:val="clear" w:color="000000" w:fill="auto"/>
              </w:rPr>
              <w:t>年度末</w:t>
            </w:r>
          </w:p>
        </w:tc>
        <w:tc>
          <w:tcPr>
            <w:tcW w:w="1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56E391" w14:textId="77777777" w:rsidR="00850689" w:rsidRPr="00A92994" w:rsidRDefault="00850689" w:rsidP="005213FE">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spacing w:val="-2"/>
                <w:sz w:val="24"/>
                <w:szCs w:val="24"/>
                <w:shd w:val="clear" w:color="00FFFF" w:fill="auto"/>
              </w:rPr>
              <w:t>平成22</w:t>
            </w:r>
          </w:p>
          <w:p w14:paraId="1A65157C" w14:textId="77777777" w:rsidR="00850689" w:rsidRPr="00A92994" w:rsidRDefault="00850689" w:rsidP="005213FE">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spacing w:val="-2"/>
                <w:sz w:val="24"/>
                <w:szCs w:val="24"/>
                <w:shd w:val="clear" w:color="00FFFF" w:fill="auto"/>
              </w:rPr>
              <w:t>年度末</w:t>
            </w:r>
          </w:p>
        </w:tc>
        <w:tc>
          <w:tcPr>
            <w:tcW w:w="1275" w:type="dxa"/>
            <w:tcBorders>
              <w:top w:val="single" w:sz="4" w:space="0" w:color="000000"/>
              <w:left w:val="single" w:sz="4" w:space="0" w:color="000000"/>
              <w:bottom w:val="single" w:sz="4" w:space="0" w:color="000000"/>
              <w:right w:val="single" w:sz="4" w:space="0" w:color="auto"/>
            </w:tcBorders>
            <w:tcMar>
              <w:left w:w="49" w:type="dxa"/>
              <w:right w:w="49" w:type="dxa"/>
            </w:tcMar>
          </w:tcPr>
          <w:p w14:paraId="32F5E76D" w14:textId="77777777" w:rsidR="00850689" w:rsidRPr="00A92994" w:rsidRDefault="00850689" w:rsidP="005213FE">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hint="eastAsia"/>
                <w:spacing w:val="-2"/>
                <w:sz w:val="24"/>
                <w:szCs w:val="24"/>
                <w:shd w:val="clear" w:color="000000" w:fill="auto"/>
              </w:rPr>
              <w:t>令和</w:t>
            </w:r>
            <w:r w:rsidRPr="00A92994">
              <w:rPr>
                <w:rFonts w:ascii="ＭＳ ゴシック" w:eastAsia="ＭＳ ゴシック" w:hAnsi="ＭＳ ゴシック" w:hint="eastAsia"/>
                <w:spacing w:val="-2"/>
                <w:sz w:val="24"/>
                <w:szCs w:val="24"/>
                <w:shd w:val="clear" w:color="00FFFF" w:fill="auto"/>
              </w:rPr>
              <w:t>2</w:t>
            </w:r>
          </w:p>
          <w:p w14:paraId="1EBC0EFA" w14:textId="77777777" w:rsidR="00850689" w:rsidRPr="00A92994" w:rsidRDefault="00850689" w:rsidP="005213FE">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spacing w:val="-2"/>
                <w:sz w:val="24"/>
                <w:szCs w:val="24"/>
                <w:shd w:val="clear" w:color="00FFFF" w:fill="auto"/>
              </w:rPr>
              <w:t>年度末</w:t>
            </w:r>
          </w:p>
        </w:tc>
      </w:tr>
      <w:tr w:rsidR="00A92994" w:rsidRPr="00A92994" w14:paraId="1EEF983E" w14:textId="77777777" w:rsidTr="005213FE">
        <w:trPr>
          <w:trHeight w:val="400"/>
        </w:trPr>
        <w:tc>
          <w:tcPr>
            <w:tcW w:w="3240" w:type="dxa"/>
            <w:tcBorders>
              <w:top w:val="single" w:sz="4" w:space="0" w:color="000000"/>
              <w:left w:val="single" w:sz="4" w:space="0" w:color="000000"/>
              <w:bottom w:val="single" w:sz="4" w:space="0" w:color="FFFFFF" w:themeColor="background1"/>
              <w:right w:val="single" w:sz="4" w:space="0" w:color="auto"/>
            </w:tcBorders>
            <w:tcMar>
              <w:left w:w="49" w:type="dxa"/>
              <w:right w:w="49" w:type="dxa"/>
            </w:tcMar>
          </w:tcPr>
          <w:p w14:paraId="5884B58A" w14:textId="77777777" w:rsidR="00850689" w:rsidRPr="00A92994" w:rsidRDefault="00850689" w:rsidP="005213FE">
            <w:pPr>
              <w:spacing w:line="400" w:lineRule="exact"/>
              <w:rPr>
                <w:rFonts w:ascii="ＭＳ ゴシック" w:eastAsia="ＭＳ ゴシック" w:hAnsi="ＭＳ ゴシック"/>
                <w:sz w:val="24"/>
                <w:szCs w:val="24"/>
              </w:rPr>
            </w:pPr>
            <w:r w:rsidRPr="00A92994">
              <w:rPr>
                <w:rFonts w:ascii="ＭＳ ゴシック" w:eastAsia="ＭＳ ゴシック" w:hAnsi="ＭＳ ゴシック"/>
                <w:spacing w:val="-2"/>
                <w:sz w:val="24"/>
                <w:szCs w:val="24"/>
              </w:rPr>
              <w:t>市　町　村　道　（ｍ）</w:t>
            </w:r>
          </w:p>
        </w:tc>
        <w:tc>
          <w:tcPr>
            <w:tcW w:w="1108" w:type="dxa"/>
            <w:tcBorders>
              <w:top w:val="single" w:sz="4" w:space="0" w:color="000000"/>
              <w:left w:val="single" w:sz="4" w:space="0" w:color="auto"/>
              <w:bottom w:val="single" w:sz="4" w:space="0" w:color="FFFFFF" w:themeColor="background1"/>
              <w:right w:val="single" w:sz="4" w:space="0" w:color="000000"/>
            </w:tcBorders>
            <w:tcMar>
              <w:left w:w="49" w:type="dxa"/>
              <w:right w:w="49" w:type="dxa"/>
            </w:tcMar>
          </w:tcPr>
          <w:p w14:paraId="763550C3" w14:textId="77777777" w:rsidR="00850689" w:rsidRPr="00A92994" w:rsidRDefault="00850689" w:rsidP="005213FE">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929,058</w:t>
            </w:r>
          </w:p>
        </w:tc>
        <w:tc>
          <w:tcPr>
            <w:tcW w:w="1109" w:type="dxa"/>
            <w:tcBorders>
              <w:top w:val="single" w:sz="4" w:space="0" w:color="000000"/>
              <w:left w:val="single" w:sz="4" w:space="0" w:color="000000"/>
              <w:bottom w:val="single" w:sz="4" w:space="0" w:color="FFFFFF" w:themeColor="background1"/>
              <w:right w:val="single" w:sz="4" w:space="0" w:color="000000"/>
            </w:tcBorders>
            <w:tcMar>
              <w:left w:w="49" w:type="dxa"/>
              <w:right w:w="49" w:type="dxa"/>
            </w:tcMar>
          </w:tcPr>
          <w:p w14:paraId="76683CAD" w14:textId="77777777" w:rsidR="00850689" w:rsidRPr="00A92994" w:rsidRDefault="00850689" w:rsidP="005213FE">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904,618</w:t>
            </w:r>
          </w:p>
        </w:tc>
        <w:tc>
          <w:tcPr>
            <w:tcW w:w="1109" w:type="dxa"/>
            <w:tcBorders>
              <w:top w:val="single" w:sz="4" w:space="0" w:color="000000"/>
              <w:left w:val="single" w:sz="4" w:space="0" w:color="000000"/>
              <w:bottom w:val="single" w:sz="4" w:space="0" w:color="FFFFFF" w:themeColor="background1"/>
              <w:right w:val="single" w:sz="4" w:space="0" w:color="000000"/>
            </w:tcBorders>
            <w:tcMar>
              <w:left w:w="49" w:type="dxa"/>
              <w:right w:w="49" w:type="dxa"/>
            </w:tcMar>
          </w:tcPr>
          <w:p w14:paraId="17ECB229" w14:textId="77777777" w:rsidR="00850689" w:rsidRPr="00A92994" w:rsidRDefault="00850689" w:rsidP="005213FE">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950,065</w:t>
            </w:r>
          </w:p>
        </w:tc>
        <w:tc>
          <w:tcPr>
            <w:tcW w:w="1226" w:type="dxa"/>
            <w:tcBorders>
              <w:top w:val="single" w:sz="4" w:space="0" w:color="000000"/>
              <w:left w:val="single" w:sz="4" w:space="0" w:color="000000"/>
              <w:bottom w:val="single" w:sz="4" w:space="0" w:color="FFFFFF" w:themeColor="background1"/>
              <w:right w:val="single" w:sz="4" w:space="0" w:color="000000"/>
            </w:tcBorders>
            <w:tcMar>
              <w:left w:w="49" w:type="dxa"/>
              <w:right w:w="49" w:type="dxa"/>
            </w:tcMar>
          </w:tcPr>
          <w:p w14:paraId="6E7B855D" w14:textId="77777777" w:rsidR="00850689" w:rsidRPr="00A92994" w:rsidRDefault="00850689" w:rsidP="005213FE">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1,004,673</w:t>
            </w:r>
          </w:p>
        </w:tc>
        <w:tc>
          <w:tcPr>
            <w:tcW w:w="1275" w:type="dxa"/>
            <w:tcBorders>
              <w:top w:val="single" w:sz="4" w:space="0" w:color="000000"/>
              <w:left w:val="single" w:sz="4" w:space="0" w:color="000000"/>
              <w:bottom w:val="single" w:sz="4" w:space="0" w:color="FFFFFF" w:themeColor="background1"/>
              <w:right w:val="single" w:sz="4" w:space="0" w:color="auto"/>
            </w:tcBorders>
            <w:tcMar>
              <w:left w:w="49" w:type="dxa"/>
              <w:right w:w="49" w:type="dxa"/>
            </w:tcMar>
          </w:tcPr>
          <w:p w14:paraId="13B84303" w14:textId="77777777" w:rsidR="00850689" w:rsidRPr="00A92994" w:rsidRDefault="00850689" w:rsidP="005213FE">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1,009,089</w:t>
            </w:r>
          </w:p>
        </w:tc>
      </w:tr>
      <w:tr w:rsidR="00A92994" w:rsidRPr="00A92994" w14:paraId="1CE81BD1" w14:textId="77777777" w:rsidTr="005213FE">
        <w:trPr>
          <w:trHeight w:val="400"/>
        </w:trPr>
        <w:tc>
          <w:tcPr>
            <w:tcW w:w="3240" w:type="dxa"/>
            <w:tcBorders>
              <w:top w:val="single" w:sz="4" w:space="0" w:color="FFFFFF" w:themeColor="background1"/>
              <w:left w:val="single" w:sz="4" w:space="0" w:color="000000"/>
              <w:bottom w:val="single" w:sz="4" w:space="0" w:color="FFFFFF" w:themeColor="background1"/>
              <w:right w:val="single" w:sz="4" w:space="0" w:color="auto"/>
            </w:tcBorders>
            <w:tcMar>
              <w:left w:w="49" w:type="dxa"/>
              <w:right w:w="49" w:type="dxa"/>
            </w:tcMar>
          </w:tcPr>
          <w:p w14:paraId="68B0474E" w14:textId="77777777" w:rsidR="00850689" w:rsidRPr="00A92994" w:rsidRDefault="00850689" w:rsidP="005213FE">
            <w:pPr>
              <w:spacing w:line="400" w:lineRule="exact"/>
              <w:ind w:firstLineChars="200" w:firstLine="461"/>
              <w:rPr>
                <w:rFonts w:ascii="ＭＳ ゴシック" w:eastAsia="ＭＳ ゴシック" w:hAnsi="ＭＳ ゴシック"/>
                <w:sz w:val="24"/>
                <w:szCs w:val="24"/>
              </w:rPr>
            </w:pPr>
            <w:r w:rsidRPr="00A92994">
              <w:rPr>
                <w:rFonts w:ascii="ＭＳ ゴシック" w:eastAsia="ＭＳ ゴシック" w:hAnsi="ＭＳ ゴシック"/>
                <w:spacing w:val="-2"/>
                <w:sz w:val="24"/>
                <w:szCs w:val="24"/>
              </w:rPr>
              <w:t>改　良　率　（％）</w:t>
            </w:r>
          </w:p>
        </w:tc>
        <w:tc>
          <w:tcPr>
            <w:tcW w:w="1108" w:type="dxa"/>
            <w:tcBorders>
              <w:top w:val="single" w:sz="4" w:space="0" w:color="FFFFFF" w:themeColor="background1"/>
              <w:left w:val="single" w:sz="4" w:space="0" w:color="auto"/>
              <w:bottom w:val="single" w:sz="4" w:space="0" w:color="FFFFFF" w:themeColor="background1"/>
              <w:right w:val="single" w:sz="4" w:space="0" w:color="000000"/>
            </w:tcBorders>
            <w:tcMar>
              <w:left w:w="49" w:type="dxa"/>
              <w:right w:w="49" w:type="dxa"/>
            </w:tcMar>
          </w:tcPr>
          <w:p w14:paraId="4DAC71CC" w14:textId="77777777" w:rsidR="00850689" w:rsidRPr="00A92994" w:rsidRDefault="00850689" w:rsidP="005213FE">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16.1</w:t>
            </w:r>
          </w:p>
        </w:tc>
        <w:tc>
          <w:tcPr>
            <w:tcW w:w="1109"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6B967F9D" w14:textId="77777777" w:rsidR="00850689" w:rsidRPr="00A92994" w:rsidRDefault="00850689" w:rsidP="005213FE">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3</w:t>
            </w:r>
            <w:r w:rsidRPr="00A92994">
              <w:rPr>
                <w:rFonts w:ascii="ＭＳ ゴシック" w:eastAsia="ＭＳ ゴシック" w:hAnsi="ＭＳ ゴシック"/>
                <w:sz w:val="24"/>
                <w:szCs w:val="24"/>
              </w:rPr>
              <w:t>5.8</w:t>
            </w:r>
          </w:p>
        </w:tc>
        <w:tc>
          <w:tcPr>
            <w:tcW w:w="1109"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07AAA871" w14:textId="77777777" w:rsidR="00850689" w:rsidRPr="00A92994" w:rsidRDefault="00850689" w:rsidP="005213FE">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5</w:t>
            </w:r>
            <w:r w:rsidRPr="00A92994">
              <w:rPr>
                <w:rFonts w:ascii="ＭＳ ゴシック" w:eastAsia="ＭＳ ゴシック" w:hAnsi="ＭＳ ゴシック"/>
                <w:sz w:val="24"/>
                <w:szCs w:val="24"/>
              </w:rPr>
              <w:t>2.0</w:t>
            </w:r>
          </w:p>
        </w:tc>
        <w:tc>
          <w:tcPr>
            <w:tcW w:w="1226"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390CBB03" w14:textId="77777777" w:rsidR="00850689" w:rsidRPr="00A92994" w:rsidRDefault="00850689" w:rsidP="005213FE">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6</w:t>
            </w:r>
            <w:r w:rsidRPr="00A92994">
              <w:rPr>
                <w:rFonts w:ascii="ＭＳ ゴシック" w:eastAsia="ＭＳ ゴシック" w:hAnsi="ＭＳ ゴシック"/>
                <w:sz w:val="24"/>
                <w:szCs w:val="24"/>
              </w:rPr>
              <w:t>0.5</w:t>
            </w:r>
          </w:p>
        </w:tc>
        <w:tc>
          <w:tcPr>
            <w:tcW w:w="1275" w:type="dxa"/>
            <w:tcBorders>
              <w:top w:val="single" w:sz="4" w:space="0" w:color="FFFFFF" w:themeColor="background1"/>
              <w:left w:val="single" w:sz="4" w:space="0" w:color="000000"/>
              <w:bottom w:val="single" w:sz="4" w:space="0" w:color="FFFFFF" w:themeColor="background1"/>
              <w:right w:val="single" w:sz="4" w:space="0" w:color="auto"/>
            </w:tcBorders>
            <w:tcMar>
              <w:left w:w="49" w:type="dxa"/>
              <w:right w:w="49" w:type="dxa"/>
            </w:tcMar>
          </w:tcPr>
          <w:p w14:paraId="386F3244" w14:textId="77777777" w:rsidR="00850689" w:rsidRPr="00A92994" w:rsidRDefault="00850689" w:rsidP="005213FE">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64.5</w:t>
            </w:r>
          </w:p>
        </w:tc>
      </w:tr>
      <w:tr w:rsidR="00A92994" w:rsidRPr="00A92994" w14:paraId="277E7930" w14:textId="77777777" w:rsidTr="005213FE">
        <w:trPr>
          <w:trHeight w:val="400"/>
        </w:trPr>
        <w:tc>
          <w:tcPr>
            <w:tcW w:w="3240" w:type="dxa"/>
            <w:tcBorders>
              <w:top w:val="single" w:sz="4" w:space="0" w:color="FFFFFF" w:themeColor="background1"/>
              <w:left w:val="single" w:sz="4" w:space="0" w:color="000000"/>
              <w:bottom w:val="single" w:sz="4" w:space="0" w:color="FFFFFF" w:themeColor="background1"/>
              <w:right w:val="single" w:sz="4" w:space="0" w:color="auto"/>
            </w:tcBorders>
            <w:tcMar>
              <w:left w:w="49" w:type="dxa"/>
              <w:right w:w="49" w:type="dxa"/>
            </w:tcMar>
          </w:tcPr>
          <w:p w14:paraId="0F7FF4D9" w14:textId="77777777" w:rsidR="00850689" w:rsidRPr="00A92994" w:rsidRDefault="00850689" w:rsidP="005213FE">
            <w:pPr>
              <w:spacing w:line="400" w:lineRule="exact"/>
              <w:rPr>
                <w:rFonts w:ascii="ＭＳ ゴシック" w:eastAsia="ＭＳ ゴシック" w:hAnsi="ＭＳ ゴシック"/>
                <w:spacing w:val="-2"/>
                <w:sz w:val="24"/>
                <w:szCs w:val="24"/>
              </w:rPr>
            </w:pPr>
            <w:r w:rsidRPr="00A92994">
              <w:rPr>
                <w:rFonts w:ascii="ＭＳ ゴシック" w:eastAsia="ＭＳ ゴシック" w:hAnsi="ＭＳ ゴシック"/>
                <w:spacing w:val="-2"/>
                <w:sz w:val="24"/>
                <w:szCs w:val="24"/>
              </w:rPr>
              <w:t xml:space="preserve">　　舗　装　率　（％）</w:t>
            </w:r>
          </w:p>
        </w:tc>
        <w:tc>
          <w:tcPr>
            <w:tcW w:w="1108" w:type="dxa"/>
            <w:tcBorders>
              <w:top w:val="single" w:sz="4" w:space="0" w:color="FFFFFF" w:themeColor="background1"/>
              <w:left w:val="single" w:sz="4" w:space="0" w:color="auto"/>
              <w:bottom w:val="single" w:sz="4" w:space="0" w:color="FFFFFF" w:themeColor="background1"/>
              <w:right w:val="single" w:sz="4" w:space="0" w:color="000000"/>
            </w:tcBorders>
            <w:tcMar>
              <w:left w:w="49" w:type="dxa"/>
              <w:right w:w="49" w:type="dxa"/>
            </w:tcMar>
          </w:tcPr>
          <w:p w14:paraId="3AE0ED18" w14:textId="77777777" w:rsidR="00850689" w:rsidRPr="00A92994" w:rsidRDefault="00850689" w:rsidP="005213FE">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6</w:t>
            </w:r>
            <w:r w:rsidRPr="00A92994">
              <w:rPr>
                <w:rFonts w:ascii="ＭＳ ゴシック" w:eastAsia="ＭＳ ゴシック" w:hAnsi="ＭＳ ゴシック"/>
                <w:sz w:val="24"/>
                <w:szCs w:val="24"/>
              </w:rPr>
              <w:t>2.2</w:t>
            </w:r>
          </w:p>
        </w:tc>
        <w:tc>
          <w:tcPr>
            <w:tcW w:w="1109"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61F47766" w14:textId="77777777" w:rsidR="00850689" w:rsidRPr="00A92994" w:rsidRDefault="00850689" w:rsidP="005213FE">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8</w:t>
            </w:r>
            <w:r w:rsidRPr="00A92994">
              <w:rPr>
                <w:rFonts w:ascii="ＭＳ ゴシック" w:eastAsia="ＭＳ ゴシック" w:hAnsi="ＭＳ ゴシック"/>
                <w:sz w:val="24"/>
                <w:szCs w:val="24"/>
              </w:rPr>
              <w:t>5.1</w:t>
            </w:r>
          </w:p>
        </w:tc>
        <w:tc>
          <w:tcPr>
            <w:tcW w:w="1109"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7A958168" w14:textId="77777777" w:rsidR="00850689" w:rsidRPr="00A92994" w:rsidRDefault="00850689" w:rsidP="005213FE">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9</w:t>
            </w:r>
            <w:r w:rsidRPr="00A92994">
              <w:rPr>
                <w:rFonts w:ascii="ＭＳ ゴシック" w:eastAsia="ＭＳ ゴシック" w:hAnsi="ＭＳ ゴシック"/>
                <w:sz w:val="24"/>
                <w:szCs w:val="24"/>
              </w:rPr>
              <w:t>0.8</w:t>
            </w:r>
          </w:p>
        </w:tc>
        <w:tc>
          <w:tcPr>
            <w:tcW w:w="1226"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54926E90" w14:textId="77777777" w:rsidR="00850689" w:rsidRPr="00A92994" w:rsidRDefault="00850689" w:rsidP="005213FE">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9</w:t>
            </w:r>
            <w:r w:rsidRPr="00A92994">
              <w:rPr>
                <w:rFonts w:ascii="ＭＳ ゴシック" w:eastAsia="ＭＳ ゴシック" w:hAnsi="ＭＳ ゴシック"/>
                <w:sz w:val="24"/>
                <w:szCs w:val="24"/>
              </w:rPr>
              <w:t>3.0</w:t>
            </w:r>
          </w:p>
        </w:tc>
        <w:tc>
          <w:tcPr>
            <w:tcW w:w="1275" w:type="dxa"/>
            <w:tcBorders>
              <w:top w:val="single" w:sz="4" w:space="0" w:color="FFFFFF" w:themeColor="background1"/>
              <w:left w:val="single" w:sz="4" w:space="0" w:color="000000"/>
              <w:bottom w:val="single" w:sz="4" w:space="0" w:color="FFFFFF" w:themeColor="background1"/>
              <w:right w:val="single" w:sz="4" w:space="0" w:color="auto"/>
            </w:tcBorders>
            <w:tcMar>
              <w:left w:w="49" w:type="dxa"/>
              <w:right w:w="49" w:type="dxa"/>
            </w:tcMar>
          </w:tcPr>
          <w:p w14:paraId="10A866DA" w14:textId="77777777" w:rsidR="00850689" w:rsidRPr="00A92994" w:rsidRDefault="00850689" w:rsidP="005213FE">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94.1</w:t>
            </w:r>
          </w:p>
        </w:tc>
      </w:tr>
      <w:tr w:rsidR="00A92994" w:rsidRPr="00A92994" w14:paraId="7411F9AC" w14:textId="77777777" w:rsidTr="005213FE">
        <w:trPr>
          <w:trHeight w:val="400"/>
        </w:trPr>
        <w:tc>
          <w:tcPr>
            <w:tcW w:w="3240" w:type="dxa"/>
            <w:tcBorders>
              <w:top w:val="single" w:sz="4" w:space="0" w:color="FFFFFF" w:themeColor="background1"/>
              <w:left w:val="single" w:sz="4" w:space="0" w:color="000000"/>
              <w:bottom w:val="single" w:sz="4" w:space="0" w:color="FFFFFF" w:themeColor="background1"/>
              <w:right w:val="single" w:sz="4" w:space="0" w:color="auto"/>
            </w:tcBorders>
            <w:tcMar>
              <w:left w:w="49" w:type="dxa"/>
              <w:right w:w="49" w:type="dxa"/>
            </w:tcMar>
          </w:tcPr>
          <w:p w14:paraId="39FBDE8F" w14:textId="77777777" w:rsidR="00850689" w:rsidRPr="00A92994" w:rsidRDefault="00850689" w:rsidP="005213FE">
            <w:pPr>
              <w:spacing w:line="400" w:lineRule="exact"/>
              <w:rPr>
                <w:rFonts w:ascii="ＭＳ ゴシック" w:eastAsia="ＭＳ ゴシック" w:hAnsi="ＭＳ ゴシック"/>
                <w:spacing w:val="-2"/>
                <w:sz w:val="24"/>
                <w:szCs w:val="24"/>
              </w:rPr>
            </w:pPr>
            <w:r w:rsidRPr="00A92994">
              <w:rPr>
                <w:rFonts w:ascii="ＭＳ ゴシック" w:eastAsia="ＭＳ ゴシック" w:hAnsi="ＭＳ ゴシック"/>
                <w:spacing w:val="-2"/>
                <w:sz w:val="24"/>
                <w:szCs w:val="24"/>
              </w:rPr>
              <w:t>農　　　　　道</w:t>
            </w:r>
          </w:p>
        </w:tc>
        <w:tc>
          <w:tcPr>
            <w:tcW w:w="1108" w:type="dxa"/>
            <w:tcBorders>
              <w:top w:val="single" w:sz="4" w:space="0" w:color="FFFFFF" w:themeColor="background1"/>
              <w:left w:val="single" w:sz="4" w:space="0" w:color="auto"/>
              <w:bottom w:val="single" w:sz="4" w:space="0" w:color="FFFFFF" w:themeColor="background1"/>
              <w:right w:val="single" w:sz="4" w:space="0" w:color="000000"/>
            </w:tcBorders>
            <w:tcMar>
              <w:left w:w="49" w:type="dxa"/>
              <w:right w:w="49" w:type="dxa"/>
            </w:tcMar>
          </w:tcPr>
          <w:p w14:paraId="0E95EFAA" w14:textId="77777777" w:rsidR="00850689" w:rsidRPr="00A92994" w:rsidRDefault="00850689" w:rsidP="005213FE">
            <w:pPr>
              <w:spacing w:line="400" w:lineRule="exact"/>
              <w:jc w:val="right"/>
              <w:rPr>
                <w:rFonts w:ascii="ＭＳ ゴシック" w:eastAsia="ＭＳ ゴシック" w:hAnsi="ＭＳ ゴシック"/>
                <w:sz w:val="24"/>
                <w:szCs w:val="24"/>
              </w:rPr>
            </w:pPr>
          </w:p>
        </w:tc>
        <w:tc>
          <w:tcPr>
            <w:tcW w:w="1109"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29180CD3" w14:textId="77777777" w:rsidR="00850689" w:rsidRPr="00A92994" w:rsidRDefault="00850689" w:rsidP="005213FE">
            <w:pPr>
              <w:spacing w:line="400" w:lineRule="exact"/>
              <w:jc w:val="right"/>
              <w:rPr>
                <w:rFonts w:ascii="ＭＳ ゴシック" w:eastAsia="ＭＳ ゴシック" w:hAnsi="ＭＳ ゴシック"/>
                <w:sz w:val="24"/>
                <w:szCs w:val="24"/>
              </w:rPr>
            </w:pPr>
          </w:p>
        </w:tc>
        <w:tc>
          <w:tcPr>
            <w:tcW w:w="1109"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1AB0B9BF" w14:textId="77777777" w:rsidR="00850689" w:rsidRPr="00A92994" w:rsidRDefault="00850689" w:rsidP="005213FE">
            <w:pPr>
              <w:spacing w:line="400" w:lineRule="exact"/>
              <w:jc w:val="right"/>
              <w:rPr>
                <w:rFonts w:ascii="ＭＳ ゴシック" w:eastAsia="ＭＳ ゴシック" w:hAnsi="ＭＳ ゴシック"/>
                <w:sz w:val="24"/>
                <w:szCs w:val="24"/>
              </w:rPr>
            </w:pPr>
          </w:p>
        </w:tc>
        <w:tc>
          <w:tcPr>
            <w:tcW w:w="1226"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08D2859E" w14:textId="77777777" w:rsidR="00850689" w:rsidRPr="00A92994" w:rsidRDefault="00850689" w:rsidP="005213FE">
            <w:pPr>
              <w:spacing w:line="400" w:lineRule="exact"/>
              <w:jc w:val="right"/>
              <w:rPr>
                <w:rFonts w:ascii="ＭＳ ゴシック" w:eastAsia="ＭＳ ゴシック" w:hAnsi="ＭＳ ゴシック"/>
                <w:sz w:val="24"/>
                <w:szCs w:val="24"/>
              </w:rPr>
            </w:pPr>
          </w:p>
        </w:tc>
        <w:tc>
          <w:tcPr>
            <w:tcW w:w="1275" w:type="dxa"/>
            <w:tcBorders>
              <w:top w:val="single" w:sz="4" w:space="0" w:color="FFFFFF" w:themeColor="background1"/>
              <w:left w:val="single" w:sz="4" w:space="0" w:color="000000"/>
              <w:bottom w:val="single" w:sz="4" w:space="0" w:color="FFFFFF" w:themeColor="background1"/>
              <w:right w:val="single" w:sz="4" w:space="0" w:color="auto"/>
            </w:tcBorders>
            <w:tcMar>
              <w:left w:w="49" w:type="dxa"/>
              <w:right w:w="49" w:type="dxa"/>
            </w:tcMar>
          </w:tcPr>
          <w:p w14:paraId="0F5CBED7" w14:textId="77777777" w:rsidR="00850689" w:rsidRPr="00A92994" w:rsidRDefault="00850689" w:rsidP="005213FE">
            <w:pPr>
              <w:spacing w:line="400" w:lineRule="exact"/>
              <w:jc w:val="right"/>
              <w:rPr>
                <w:rFonts w:ascii="ＭＳ ゴシック" w:eastAsia="ＭＳ ゴシック" w:hAnsi="ＭＳ ゴシック"/>
                <w:sz w:val="24"/>
                <w:szCs w:val="24"/>
              </w:rPr>
            </w:pPr>
          </w:p>
        </w:tc>
      </w:tr>
      <w:tr w:rsidR="00A92994" w:rsidRPr="00A92994" w14:paraId="52804A81" w14:textId="77777777" w:rsidTr="005213FE">
        <w:trPr>
          <w:trHeight w:val="400"/>
        </w:trPr>
        <w:tc>
          <w:tcPr>
            <w:tcW w:w="3240" w:type="dxa"/>
            <w:tcBorders>
              <w:top w:val="single" w:sz="4" w:space="0" w:color="FFFFFF" w:themeColor="background1"/>
              <w:left w:val="single" w:sz="4" w:space="0" w:color="000000"/>
              <w:bottom w:val="single" w:sz="4" w:space="0" w:color="FFFFFF" w:themeColor="background1"/>
              <w:right w:val="single" w:sz="4" w:space="0" w:color="auto"/>
            </w:tcBorders>
            <w:tcMar>
              <w:left w:w="49" w:type="dxa"/>
              <w:right w:w="49" w:type="dxa"/>
            </w:tcMar>
          </w:tcPr>
          <w:p w14:paraId="70A424D5" w14:textId="77777777" w:rsidR="00850689" w:rsidRPr="00A92994" w:rsidRDefault="00850689" w:rsidP="005213FE">
            <w:pPr>
              <w:spacing w:line="400" w:lineRule="exact"/>
              <w:rPr>
                <w:rFonts w:ascii="ＭＳ ゴシック" w:eastAsia="ＭＳ ゴシック" w:hAnsi="ＭＳ ゴシック"/>
                <w:spacing w:val="-2"/>
                <w:sz w:val="24"/>
                <w:szCs w:val="24"/>
              </w:rPr>
            </w:pPr>
            <w:r w:rsidRPr="00A92994">
              <w:rPr>
                <w:rFonts w:ascii="ＭＳ ゴシック" w:eastAsia="ＭＳ ゴシック" w:hAnsi="ＭＳ ゴシック"/>
                <w:spacing w:val="-2"/>
                <w:sz w:val="24"/>
                <w:szCs w:val="24"/>
              </w:rPr>
              <w:t xml:space="preserve">　</w:t>
            </w:r>
            <w:r w:rsidRPr="00A92994">
              <w:rPr>
                <w:rFonts w:ascii="ＭＳ ゴシック" w:eastAsia="ＭＳ ゴシック" w:hAnsi="ＭＳ ゴシック" w:hint="eastAsia"/>
                <w:spacing w:val="-2"/>
                <w:sz w:val="24"/>
                <w:szCs w:val="24"/>
              </w:rPr>
              <w:t xml:space="preserve">　</w:t>
            </w:r>
            <w:r w:rsidRPr="00A92994">
              <w:rPr>
                <w:rFonts w:ascii="ＭＳ ゴシック" w:eastAsia="ＭＳ ゴシック" w:hAnsi="ＭＳ ゴシック"/>
                <w:spacing w:val="-2"/>
                <w:sz w:val="24"/>
                <w:szCs w:val="24"/>
              </w:rPr>
              <w:t>延　　　長　（ｍ）</w:t>
            </w:r>
          </w:p>
        </w:tc>
        <w:tc>
          <w:tcPr>
            <w:tcW w:w="1108" w:type="dxa"/>
            <w:tcBorders>
              <w:top w:val="single" w:sz="4" w:space="0" w:color="FFFFFF" w:themeColor="background1"/>
              <w:left w:val="single" w:sz="4" w:space="0" w:color="auto"/>
              <w:bottom w:val="single" w:sz="4" w:space="0" w:color="FFFFFF" w:themeColor="background1"/>
              <w:right w:val="single" w:sz="4" w:space="0" w:color="000000"/>
            </w:tcBorders>
            <w:tcMar>
              <w:left w:w="49" w:type="dxa"/>
              <w:right w:w="49" w:type="dxa"/>
            </w:tcMar>
          </w:tcPr>
          <w:p w14:paraId="6425E834" w14:textId="77777777" w:rsidR="00850689" w:rsidRPr="00A92994" w:rsidRDefault="00850689" w:rsidP="005213FE">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sz w:val="24"/>
                <w:szCs w:val="24"/>
              </w:rPr>
              <w:t>－</w:t>
            </w:r>
          </w:p>
        </w:tc>
        <w:tc>
          <w:tcPr>
            <w:tcW w:w="1109"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1D49F13A" w14:textId="77777777" w:rsidR="00850689" w:rsidRPr="00A92994" w:rsidRDefault="00850689" w:rsidP="005213FE">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sz w:val="24"/>
                <w:szCs w:val="24"/>
              </w:rPr>
              <w:t>－</w:t>
            </w:r>
          </w:p>
        </w:tc>
        <w:tc>
          <w:tcPr>
            <w:tcW w:w="1109"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38B80BD9" w14:textId="77777777" w:rsidR="00850689" w:rsidRPr="00A92994" w:rsidRDefault="00850689" w:rsidP="005213FE">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sz w:val="24"/>
                <w:szCs w:val="24"/>
              </w:rPr>
              <w:t>－</w:t>
            </w:r>
          </w:p>
        </w:tc>
        <w:tc>
          <w:tcPr>
            <w:tcW w:w="1226"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07AB4C24" w14:textId="4C8F9D91" w:rsidR="00850689" w:rsidRPr="00A92994" w:rsidRDefault="000A6F22" w:rsidP="000A6F22">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424,240</w:t>
            </w:r>
          </w:p>
        </w:tc>
        <w:tc>
          <w:tcPr>
            <w:tcW w:w="1275" w:type="dxa"/>
            <w:tcBorders>
              <w:top w:val="single" w:sz="4" w:space="0" w:color="FFFFFF" w:themeColor="background1"/>
              <w:left w:val="single" w:sz="4" w:space="0" w:color="000000"/>
              <w:bottom w:val="single" w:sz="4" w:space="0" w:color="FFFFFF" w:themeColor="background1"/>
              <w:right w:val="single" w:sz="4" w:space="0" w:color="auto"/>
            </w:tcBorders>
            <w:tcMar>
              <w:left w:w="49" w:type="dxa"/>
              <w:right w:w="49" w:type="dxa"/>
            </w:tcMar>
          </w:tcPr>
          <w:p w14:paraId="5194BF6B" w14:textId="0D768C78" w:rsidR="00850689" w:rsidRPr="00A92994" w:rsidRDefault="000A6F22" w:rsidP="005213FE">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429,455</w:t>
            </w:r>
          </w:p>
        </w:tc>
      </w:tr>
      <w:tr w:rsidR="00A92994" w:rsidRPr="00A92994" w14:paraId="672AB44E" w14:textId="77777777" w:rsidTr="005213FE">
        <w:trPr>
          <w:trHeight w:val="400"/>
        </w:trPr>
        <w:tc>
          <w:tcPr>
            <w:tcW w:w="3240" w:type="dxa"/>
            <w:tcBorders>
              <w:top w:val="single" w:sz="4" w:space="0" w:color="FFFFFF" w:themeColor="background1"/>
              <w:left w:val="single" w:sz="4" w:space="0" w:color="000000"/>
              <w:bottom w:val="single" w:sz="4" w:space="0" w:color="FFFFFF" w:themeColor="background1"/>
              <w:right w:val="single" w:sz="4" w:space="0" w:color="auto"/>
            </w:tcBorders>
            <w:tcMar>
              <w:left w:w="49" w:type="dxa"/>
              <w:right w:w="49" w:type="dxa"/>
            </w:tcMar>
          </w:tcPr>
          <w:p w14:paraId="1EB72084" w14:textId="77777777" w:rsidR="00850689" w:rsidRPr="00A92994" w:rsidRDefault="00850689" w:rsidP="005213FE">
            <w:pPr>
              <w:spacing w:line="400" w:lineRule="exact"/>
              <w:rPr>
                <w:rFonts w:ascii="ＭＳ ゴシック" w:eastAsia="ＭＳ ゴシック" w:hAnsi="ＭＳ ゴシック"/>
                <w:spacing w:val="-2"/>
                <w:sz w:val="24"/>
                <w:szCs w:val="24"/>
              </w:rPr>
            </w:pPr>
            <w:r w:rsidRPr="00A92994">
              <w:rPr>
                <w:rFonts w:ascii="ＭＳ ゴシック" w:eastAsia="ＭＳ ゴシック" w:hAnsi="ＭＳ ゴシック"/>
                <w:spacing w:val="-2"/>
                <w:sz w:val="24"/>
                <w:szCs w:val="24"/>
              </w:rPr>
              <w:t>耕地１haあたり農道延長（ｍ）</w:t>
            </w:r>
          </w:p>
        </w:tc>
        <w:tc>
          <w:tcPr>
            <w:tcW w:w="1108" w:type="dxa"/>
            <w:tcBorders>
              <w:top w:val="single" w:sz="4" w:space="0" w:color="FFFFFF" w:themeColor="background1"/>
              <w:left w:val="single" w:sz="4" w:space="0" w:color="auto"/>
              <w:bottom w:val="single" w:sz="4" w:space="0" w:color="FFFFFF" w:themeColor="background1"/>
              <w:right w:val="single" w:sz="4" w:space="0" w:color="000000"/>
            </w:tcBorders>
            <w:tcMar>
              <w:left w:w="49" w:type="dxa"/>
              <w:right w:w="49" w:type="dxa"/>
            </w:tcMar>
          </w:tcPr>
          <w:p w14:paraId="72671FC6" w14:textId="1CE0799F" w:rsidR="00850689" w:rsidRPr="00A92994" w:rsidRDefault="000A6F22" w:rsidP="000A6F22">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sz w:val="24"/>
                <w:szCs w:val="24"/>
              </w:rPr>
              <w:t>－</w:t>
            </w:r>
          </w:p>
        </w:tc>
        <w:tc>
          <w:tcPr>
            <w:tcW w:w="1109"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793AD521" w14:textId="0FCB03E8" w:rsidR="00850689" w:rsidRPr="00A92994" w:rsidRDefault="000A6F22" w:rsidP="000A6F22">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sz w:val="24"/>
                <w:szCs w:val="24"/>
              </w:rPr>
              <w:t>－</w:t>
            </w:r>
          </w:p>
        </w:tc>
        <w:tc>
          <w:tcPr>
            <w:tcW w:w="1109"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610F49E6" w14:textId="09FF4D8D" w:rsidR="00850689" w:rsidRPr="00A92994" w:rsidRDefault="000A6F22" w:rsidP="000A6F22">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sz w:val="24"/>
                <w:szCs w:val="24"/>
              </w:rPr>
              <w:t>－</w:t>
            </w:r>
          </w:p>
        </w:tc>
        <w:tc>
          <w:tcPr>
            <w:tcW w:w="1226"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2292E096" w14:textId="2E9E253C" w:rsidR="00850689" w:rsidRPr="00A92994" w:rsidRDefault="000A6F22" w:rsidP="000A6F22">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70</w:t>
            </w:r>
          </w:p>
        </w:tc>
        <w:tc>
          <w:tcPr>
            <w:tcW w:w="1275" w:type="dxa"/>
            <w:tcBorders>
              <w:top w:val="single" w:sz="4" w:space="0" w:color="FFFFFF" w:themeColor="background1"/>
              <w:left w:val="single" w:sz="4" w:space="0" w:color="000000"/>
              <w:bottom w:val="single" w:sz="4" w:space="0" w:color="FFFFFF" w:themeColor="background1"/>
              <w:right w:val="single" w:sz="4" w:space="0" w:color="auto"/>
            </w:tcBorders>
            <w:tcMar>
              <w:left w:w="49" w:type="dxa"/>
              <w:right w:w="49" w:type="dxa"/>
            </w:tcMar>
          </w:tcPr>
          <w:p w14:paraId="77BEA0C6" w14:textId="2D286D68" w:rsidR="00850689" w:rsidRPr="00A92994" w:rsidRDefault="000A6F22" w:rsidP="005213FE">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76</w:t>
            </w:r>
          </w:p>
        </w:tc>
      </w:tr>
      <w:tr w:rsidR="00A92994" w:rsidRPr="00A92994" w14:paraId="37A016E6" w14:textId="77777777" w:rsidTr="005213FE">
        <w:trPr>
          <w:trHeight w:val="400"/>
        </w:trPr>
        <w:tc>
          <w:tcPr>
            <w:tcW w:w="3240" w:type="dxa"/>
            <w:tcBorders>
              <w:top w:val="single" w:sz="4" w:space="0" w:color="FFFFFF" w:themeColor="background1"/>
              <w:left w:val="single" w:sz="4" w:space="0" w:color="000000"/>
              <w:bottom w:val="single" w:sz="4" w:space="0" w:color="FFFFFF" w:themeColor="background1"/>
              <w:right w:val="single" w:sz="4" w:space="0" w:color="auto"/>
            </w:tcBorders>
            <w:tcMar>
              <w:left w:w="49" w:type="dxa"/>
              <w:right w:w="49" w:type="dxa"/>
            </w:tcMar>
          </w:tcPr>
          <w:p w14:paraId="6C53EF39" w14:textId="77777777" w:rsidR="00850689" w:rsidRPr="00A92994" w:rsidRDefault="00850689" w:rsidP="005213FE">
            <w:pPr>
              <w:spacing w:line="400" w:lineRule="exact"/>
              <w:rPr>
                <w:rFonts w:ascii="ＭＳ ゴシック" w:eastAsia="ＭＳ ゴシック" w:hAnsi="ＭＳ ゴシック"/>
                <w:spacing w:val="-2"/>
                <w:sz w:val="24"/>
                <w:szCs w:val="24"/>
              </w:rPr>
            </w:pPr>
            <w:r w:rsidRPr="00A92994">
              <w:rPr>
                <w:rFonts w:ascii="ＭＳ ゴシック" w:eastAsia="ＭＳ ゴシック" w:hAnsi="ＭＳ ゴシック"/>
                <w:spacing w:val="-2"/>
                <w:sz w:val="24"/>
                <w:szCs w:val="24"/>
              </w:rPr>
              <w:t>林　　　　　道</w:t>
            </w:r>
          </w:p>
        </w:tc>
        <w:tc>
          <w:tcPr>
            <w:tcW w:w="1108" w:type="dxa"/>
            <w:tcBorders>
              <w:top w:val="single" w:sz="4" w:space="0" w:color="FFFFFF" w:themeColor="background1"/>
              <w:left w:val="single" w:sz="4" w:space="0" w:color="auto"/>
              <w:bottom w:val="single" w:sz="4" w:space="0" w:color="FFFFFF" w:themeColor="background1"/>
              <w:right w:val="single" w:sz="4" w:space="0" w:color="000000"/>
            </w:tcBorders>
            <w:tcMar>
              <w:left w:w="49" w:type="dxa"/>
              <w:right w:w="49" w:type="dxa"/>
            </w:tcMar>
          </w:tcPr>
          <w:p w14:paraId="6B0D4435" w14:textId="77777777" w:rsidR="00850689" w:rsidRPr="00A92994" w:rsidRDefault="00850689" w:rsidP="005213FE">
            <w:pPr>
              <w:spacing w:line="400" w:lineRule="exact"/>
              <w:jc w:val="right"/>
              <w:rPr>
                <w:rFonts w:ascii="ＭＳ ゴシック" w:eastAsia="ＭＳ ゴシック" w:hAnsi="ＭＳ ゴシック"/>
                <w:sz w:val="24"/>
                <w:szCs w:val="24"/>
              </w:rPr>
            </w:pPr>
          </w:p>
        </w:tc>
        <w:tc>
          <w:tcPr>
            <w:tcW w:w="1109"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76FE91AC" w14:textId="77777777" w:rsidR="00850689" w:rsidRPr="00A92994" w:rsidRDefault="00850689" w:rsidP="005213FE">
            <w:pPr>
              <w:spacing w:line="400" w:lineRule="exact"/>
              <w:jc w:val="right"/>
              <w:rPr>
                <w:rFonts w:ascii="ＭＳ ゴシック" w:eastAsia="ＭＳ ゴシック" w:hAnsi="ＭＳ ゴシック"/>
                <w:sz w:val="24"/>
                <w:szCs w:val="24"/>
              </w:rPr>
            </w:pPr>
          </w:p>
        </w:tc>
        <w:tc>
          <w:tcPr>
            <w:tcW w:w="1109"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1F276D65" w14:textId="77777777" w:rsidR="00850689" w:rsidRPr="00A92994" w:rsidRDefault="00850689" w:rsidP="005213FE">
            <w:pPr>
              <w:spacing w:line="400" w:lineRule="exact"/>
              <w:jc w:val="right"/>
              <w:rPr>
                <w:rFonts w:ascii="ＭＳ ゴシック" w:eastAsia="ＭＳ ゴシック" w:hAnsi="ＭＳ ゴシック"/>
                <w:sz w:val="24"/>
                <w:szCs w:val="24"/>
              </w:rPr>
            </w:pPr>
          </w:p>
        </w:tc>
        <w:tc>
          <w:tcPr>
            <w:tcW w:w="1226"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469C838C" w14:textId="77777777" w:rsidR="00850689" w:rsidRPr="00A92994" w:rsidRDefault="00850689" w:rsidP="005213FE">
            <w:pPr>
              <w:spacing w:line="400" w:lineRule="exact"/>
              <w:jc w:val="right"/>
              <w:rPr>
                <w:rFonts w:ascii="ＭＳ ゴシック" w:eastAsia="ＭＳ ゴシック" w:hAnsi="ＭＳ ゴシック"/>
                <w:sz w:val="24"/>
                <w:szCs w:val="24"/>
              </w:rPr>
            </w:pPr>
          </w:p>
        </w:tc>
        <w:tc>
          <w:tcPr>
            <w:tcW w:w="1275" w:type="dxa"/>
            <w:tcBorders>
              <w:top w:val="single" w:sz="4" w:space="0" w:color="FFFFFF" w:themeColor="background1"/>
              <w:left w:val="single" w:sz="4" w:space="0" w:color="000000"/>
              <w:bottom w:val="single" w:sz="4" w:space="0" w:color="FFFFFF" w:themeColor="background1"/>
              <w:right w:val="single" w:sz="4" w:space="0" w:color="auto"/>
            </w:tcBorders>
            <w:tcMar>
              <w:left w:w="49" w:type="dxa"/>
              <w:right w:w="49" w:type="dxa"/>
            </w:tcMar>
          </w:tcPr>
          <w:p w14:paraId="7D6F731D" w14:textId="77777777" w:rsidR="00850689" w:rsidRPr="00A92994" w:rsidRDefault="00850689" w:rsidP="005213FE">
            <w:pPr>
              <w:spacing w:line="400" w:lineRule="exact"/>
              <w:jc w:val="right"/>
              <w:rPr>
                <w:rFonts w:ascii="ＭＳ ゴシック" w:eastAsia="ＭＳ ゴシック" w:hAnsi="ＭＳ ゴシック"/>
                <w:sz w:val="24"/>
                <w:szCs w:val="24"/>
              </w:rPr>
            </w:pPr>
          </w:p>
        </w:tc>
      </w:tr>
      <w:tr w:rsidR="00A92994" w:rsidRPr="00A92994" w14:paraId="35C8D9CA" w14:textId="77777777" w:rsidTr="005213FE">
        <w:trPr>
          <w:trHeight w:val="400"/>
        </w:trPr>
        <w:tc>
          <w:tcPr>
            <w:tcW w:w="3240" w:type="dxa"/>
            <w:tcBorders>
              <w:top w:val="single" w:sz="4" w:space="0" w:color="FFFFFF" w:themeColor="background1"/>
              <w:left w:val="single" w:sz="4" w:space="0" w:color="000000"/>
              <w:bottom w:val="single" w:sz="4" w:space="0" w:color="FFFFFF" w:themeColor="background1"/>
              <w:right w:val="single" w:sz="4" w:space="0" w:color="auto"/>
            </w:tcBorders>
            <w:tcMar>
              <w:left w:w="49" w:type="dxa"/>
              <w:right w:w="49" w:type="dxa"/>
            </w:tcMar>
          </w:tcPr>
          <w:p w14:paraId="139B36AC" w14:textId="77777777" w:rsidR="000A6F22" w:rsidRPr="00A92994" w:rsidRDefault="000A6F22" w:rsidP="000A6F22">
            <w:pPr>
              <w:spacing w:line="400" w:lineRule="exact"/>
              <w:ind w:firstLineChars="200" w:firstLine="461"/>
              <w:rPr>
                <w:rFonts w:ascii="ＭＳ ゴシック" w:eastAsia="ＭＳ ゴシック" w:hAnsi="ＭＳ ゴシック"/>
                <w:spacing w:val="-2"/>
                <w:sz w:val="24"/>
                <w:szCs w:val="24"/>
              </w:rPr>
            </w:pPr>
            <w:r w:rsidRPr="00A92994">
              <w:rPr>
                <w:rFonts w:ascii="ＭＳ ゴシック" w:eastAsia="ＭＳ ゴシック" w:hAnsi="ＭＳ ゴシック"/>
                <w:spacing w:val="-2"/>
                <w:sz w:val="24"/>
                <w:szCs w:val="24"/>
              </w:rPr>
              <w:t>延　　　長　（ｍ）</w:t>
            </w:r>
          </w:p>
        </w:tc>
        <w:tc>
          <w:tcPr>
            <w:tcW w:w="1108" w:type="dxa"/>
            <w:tcBorders>
              <w:top w:val="single" w:sz="4" w:space="0" w:color="FFFFFF" w:themeColor="background1"/>
              <w:left w:val="single" w:sz="4" w:space="0" w:color="auto"/>
              <w:bottom w:val="single" w:sz="4" w:space="0" w:color="FFFFFF" w:themeColor="background1"/>
              <w:right w:val="single" w:sz="4" w:space="0" w:color="000000"/>
            </w:tcBorders>
            <w:tcMar>
              <w:left w:w="49" w:type="dxa"/>
              <w:right w:w="49" w:type="dxa"/>
            </w:tcMar>
          </w:tcPr>
          <w:p w14:paraId="448D120A" w14:textId="77777777" w:rsidR="000A6F22" w:rsidRPr="00A92994" w:rsidRDefault="000A6F22" w:rsidP="000A6F22">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sz w:val="24"/>
                <w:szCs w:val="24"/>
              </w:rPr>
              <w:t>－</w:t>
            </w:r>
          </w:p>
        </w:tc>
        <w:tc>
          <w:tcPr>
            <w:tcW w:w="1109"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72F9F441" w14:textId="77777777" w:rsidR="000A6F22" w:rsidRPr="00A92994" w:rsidRDefault="000A6F22" w:rsidP="000A6F22">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sz w:val="24"/>
                <w:szCs w:val="24"/>
              </w:rPr>
              <w:t>－</w:t>
            </w:r>
          </w:p>
        </w:tc>
        <w:tc>
          <w:tcPr>
            <w:tcW w:w="1109"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7A1C4DA8" w14:textId="77777777" w:rsidR="000A6F22" w:rsidRPr="00A92994" w:rsidRDefault="000A6F22" w:rsidP="000A6F22">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sz w:val="24"/>
                <w:szCs w:val="24"/>
              </w:rPr>
              <w:t>－</w:t>
            </w:r>
          </w:p>
        </w:tc>
        <w:tc>
          <w:tcPr>
            <w:tcW w:w="1226"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2ADC238A" w14:textId="52DAE7BD" w:rsidR="000A6F22" w:rsidRPr="00A92994" w:rsidRDefault="000A6F22" w:rsidP="000A6F22">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4,172</w:t>
            </w:r>
          </w:p>
        </w:tc>
        <w:tc>
          <w:tcPr>
            <w:tcW w:w="1275" w:type="dxa"/>
            <w:tcBorders>
              <w:top w:val="single" w:sz="4" w:space="0" w:color="FFFFFF" w:themeColor="background1"/>
              <w:left w:val="single" w:sz="4" w:space="0" w:color="000000"/>
              <w:bottom w:val="single" w:sz="4" w:space="0" w:color="FFFFFF" w:themeColor="background1"/>
              <w:right w:val="single" w:sz="4" w:space="0" w:color="auto"/>
            </w:tcBorders>
            <w:tcMar>
              <w:left w:w="49" w:type="dxa"/>
              <w:right w:w="49" w:type="dxa"/>
            </w:tcMar>
          </w:tcPr>
          <w:p w14:paraId="5A4C2233" w14:textId="710B1162" w:rsidR="000A6F22" w:rsidRPr="00A92994" w:rsidRDefault="000A6F22" w:rsidP="000A6F22">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4,172</w:t>
            </w:r>
          </w:p>
        </w:tc>
      </w:tr>
      <w:tr w:rsidR="00A92994" w:rsidRPr="00A92994" w14:paraId="0D58C4A9" w14:textId="77777777" w:rsidTr="005213FE">
        <w:trPr>
          <w:trHeight w:val="400"/>
        </w:trPr>
        <w:tc>
          <w:tcPr>
            <w:tcW w:w="3240" w:type="dxa"/>
            <w:tcBorders>
              <w:top w:val="single" w:sz="4" w:space="0" w:color="FFFFFF" w:themeColor="background1"/>
              <w:left w:val="single" w:sz="4" w:space="0" w:color="000000"/>
              <w:bottom w:val="single" w:sz="4" w:space="0" w:color="FFFFFF" w:themeColor="background1"/>
              <w:right w:val="single" w:sz="4" w:space="0" w:color="auto"/>
            </w:tcBorders>
            <w:tcMar>
              <w:left w:w="49" w:type="dxa"/>
              <w:right w:w="49" w:type="dxa"/>
            </w:tcMar>
          </w:tcPr>
          <w:p w14:paraId="7557FD5C" w14:textId="77777777" w:rsidR="000A6F22" w:rsidRPr="00A92994" w:rsidRDefault="000A6F22" w:rsidP="000A6F22">
            <w:pPr>
              <w:spacing w:line="400" w:lineRule="exact"/>
              <w:rPr>
                <w:rFonts w:ascii="ＭＳ ゴシック" w:eastAsia="ＭＳ ゴシック" w:hAnsi="ＭＳ ゴシック"/>
                <w:spacing w:val="-2"/>
                <w:sz w:val="24"/>
                <w:szCs w:val="24"/>
              </w:rPr>
            </w:pPr>
            <w:r w:rsidRPr="00A92994">
              <w:rPr>
                <w:rFonts w:ascii="ＭＳ ゴシック" w:eastAsia="ＭＳ ゴシック" w:hAnsi="ＭＳ ゴシック"/>
                <w:spacing w:val="-2"/>
                <w:sz w:val="24"/>
                <w:szCs w:val="24"/>
              </w:rPr>
              <w:t>林野１haあたり林道延長（ｍ）</w:t>
            </w:r>
          </w:p>
        </w:tc>
        <w:tc>
          <w:tcPr>
            <w:tcW w:w="1108" w:type="dxa"/>
            <w:tcBorders>
              <w:top w:val="single" w:sz="4" w:space="0" w:color="FFFFFF" w:themeColor="background1"/>
              <w:left w:val="single" w:sz="4" w:space="0" w:color="auto"/>
              <w:bottom w:val="single" w:sz="4" w:space="0" w:color="FFFFFF" w:themeColor="background1"/>
              <w:right w:val="single" w:sz="4" w:space="0" w:color="000000"/>
            </w:tcBorders>
            <w:tcMar>
              <w:left w:w="49" w:type="dxa"/>
              <w:right w:w="49" w:type="dxa"/>
            </w:tcMar>
          </w:tcPr>
          <w:p w14:paraId="4B9FB09A" w14:textId="70FD6676" w:rsidR="000A6F22" w:rsidRPr="00A92994" w:rsidRDefault="000A6F22" w:rsidP="000A6F22">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sz w:val="24"/>
                <w:szCs w:val="24"/>
              </w:rPr>
              <w:t>－</w:t>
            </w:r>
          </w:p>
        </w:tc>
        <w:tc>
          <w:tcPr>
            <w:tcW w:w="1109"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4846D94A" w14:textId="66D43FE8" w:rsidR="000A6F22" w:rsidRPr="00A92994" w:rsidRDefault="000A6F22" w:rsidP="000A6F22">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sz w:val="24"/>
                <w:szCs w:val="24"/>
              </w:rPr>
              <w:t>－</w:t>
            </w:r>
          </w:p>
        </w:tc>
        <w:tc>
          <w:tcPr>
            <w:tcW w:w="1109"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610AC173" w14:textId="00A649A6" w:rsidR="000A6F22" w:rsidRPr="00A92994" w:rsidRDefault="000A6F22" w:rsidP="000A6F22">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sz w:val="24"/>
                <w:szCs w:val="24"/>
              </w:rPr>
              <w:t>－</w:t>
            </w:r>
          </w:p>
        </w:tc>
        <w:tc>
          <w:tcPr>
            <w:tcW w:w="1226"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74AC433F" w14:textId="77777777" w:rsidR="000A6F22" w:rsidRPr="00A92994" w:rsidRDefault="000A6F22" w:rsidP="000A6F22">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1</w:t>
            </w:r>
          </w:p>
        </w:tc>
        <w:tc>
          <w:tcPr>
            <w:tcW w:w="1275" w:type="dxa"/>
            <w:tcBorders>
              <w:top w:val="single" w:sz="4" w:space="0" w:color="FFFFFF" w:themeColor="background1"/>
              <w:left w:val="single" w:sz="4" w:space="0" w:color="000000"/>
              <w:bottom w:val="single" w:sz="4" w:space="0" w:color="FFFFFF" w:themeColor="background1"/>
              <w:right w:val="single" w:sz="4" w:space="0" w:color="auto"/>
            </w:tcBorders>
            <w:tcMar>
              <w:left w:w="49" w:type="dxa"/>
              <w:right w:w="49" w:type="dxa"/>
            </w:tcMar>
          </w:tcPr>
          <w:p w14:paraId="0F9CCC5D" w14:textId="50A6CF64" w:rsidR="000A6F22" w:rsidRPr="00A92994" w:rsidRDefault="000A6F22" w:rsidP="000A6F22">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1</w:t>
            </w:r>
          </w:p>
        </w:tc>
      </w:tr>
      <w:tr w:rsidR="00A92994" w:rsidRPr="00A92994" w14:paraId="4E262D5D" w14:textId="77777777" w:rsidTr="005213FE">
        <w:trPr>
          <w:trHeight w:val="400"/>
        </w:trPr>
        <w:tc>
          <w:tcPr>
            <w:tcW w:w="3240" w:type="dxa"/>
            <w:tcBorders>
              <w:top w:val="single" w:sz="4" w:space="0" w:color="FFFFFF" w:themeColor="background1"/>
              <w:left w:val="single" w:sz="4" w:space="0" w:color="000000"/>
              <w:bottom w:val="single" w:sz="4" w:space="0" w:color="FFFFFF" w:themeColor="background1"/>
              <w:right w:val="single" w:sz="4" w:space="0" w:color="auto"/>
            </w:tcBorders>
            <w:tcMar>
              <w:left w:w="49" w:type="dxa"/>
              <w:right w:w="49" w:type="dxa"/>
            </w:tcMar>
          </w:tcPr>
          <w:p w14:paraId="217D35B4" w14:textId="77777777" w:rsidR="00850689" w:rsidRPr="00A92994" w:rsidRDefault="00850689" w:rsidP="005213FE">
            <w:pPr>
              <w:spacing w:line="400" w:lineRule="exact"/>
              <w:rPr>
                <w:rFonts w:ascii="ＭＳ ゴシック" w:eastAsia="ＭＳ ゴシック" w:hAnsi="ＭＳ ゴシック"/>
                <w:spacing w:val="-2"/>
                <w:sz w:val="24"/>
                <w:szCs w:val="24"/>
              </w:rPr>
            </w:pPr>
            <w:r w:rsidRPr="00A92994">
              <w:rPr>
                <w:rFonts w:ascii="ＭＳ ゴシック" w:eastAsia="ＭＳ ゴシック" w:hAnsi="ＭＳ ゴシック"/>
                <w:spacing w:val="-2"/>
                <w:sz w:val="24"/>
                <w:szCs w:val="24"/>
              </w:rPr>
              <w:t>水　道　普　及　率　（％）</w:t>
            </w:r>
          </w:p>
        </w:tc>
        <w:tc>
          <w:tcPr>
            <w:tcW w:w="1108" w:type="dxa"/>
            <w:tcBorders>
              <w:top w:val="single" w:sz="4" w:space="0" w:color="FFFFFF" w:themeColor="background1"/>
              <w:left w:val="single" w:sz="4" w:space="0" w:color="auto"/>
              <w:bottom w:val="single" w:sz="4" w:space="0" w:color="FFFFFF" w:themeColor="background1"/>
              <w:right w:val="single" w:sz="4" w:space="0" w:color="000000"/>
            </w:tcBorders>
            <w:tcMar>
              <w:left w:w="49" w:type="dxa"/>
              <w:right w:w="49" w:type="dxa"/>
            </w:tcMar>
          </w:tcPr>
          <w:p w14:paraId="5B81F79B" w14:textId="77777777" w:rsidR="00850689" w:rsidRPr="00A92994" w:rsidRDefault="00850689" w:rsidP="005213FE">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50.2</w:t>
            </w:r>
          </w:p>
        </w:tc>
        <w:tc>
          <w:tcPr>
            <w:tcW w:w="1109"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2404DE83" w14:textId="77777777" w:rsidR="00850689" w:rsidRPr="00A92994" w:rsidRDefault="00850689" w:rsidP="005213FE">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57.1</w:t>
            </w:r>
          </w:p>
        </w:tc>
        <w:tc>
          <w:tcPr>
            <w:tcW w:w="1109"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69D8FBF6" w14:textId="77777777" w:rsidR="00850689" w:rsidRPr="00A92994" w:rsidRDefault="00850689" w:rsidP="005213FE">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55.7</w:t>
            </w:r>
          </w:p>
        </w:tc>
        <w:tc>
          <w:tcPr>
            <w:tcW w:w="1226"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44470B4C" w14:textId="77777777" w:rsidR="00850689" w:rsidRPr="00A92994" w:rsidRDefault="00850689" w:rsidP="005213FE">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75.6</w:t>
            </w:r>
          </w:p>
        </w:tc>
        <w:tc>
          <w:tcPr>
            <w:tcW w:w="1275" w:type="dxa"/>
            <w:tcBorders>
              <w:top w:val="single" w:sz="4" w:space="0" w:color="FFFFFF" w:themeColor="background1"/>
              <w:left w:val="single" w:sz="4" w:space="0" w:color="000000"/>
              <w:bottom w:val="single" w:sz="4" w:space="0" w:color="FFFFFF" w:themeColor="background1"/>
              <w:right w:val="single" w:sz="4" w:space="0" w:color="auto"/>
            </w:tcBorders>
            <w:tcMar>
              <w:left w:w="49" w:type="dxa"/>
              <w:right w:w="49" w:type="dxa"/>
            </w:tcMar>
          </w:tcPr>
          <w:p w14:paraId="748930E8" w14:textId="55AABE4D" w:rsidR="00850689" w:rsidRPr="00A92994" w:rsidRDefault="00902B71" w:rsidP="005213FE">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72.8</w:t>
            </w:r>
          </w:p>
        </w:tc>
      </w:tr>
      <w:tr w:rsidR="00A92994" w:rsidRPr="00A92994" w14:paraId="4C7393E2" w14:textId="77777777" w:rsidTr="005213FE">
        <w:trPr>
          <w:trHeight w:val="400"/>
        </w:trPr>
        <w:tc>
          <w:tcPr>
            <w:tcW w:w="3240" w:type="dxa"/>
            <w:tcBorders>
              <w:top w:val="single" w:sz="4" w:space="0" w:color="FFFFFF" w:themeColor="background1"/>
              <w:left w:val="single" w:sz="4" w:space="0" w:color="000000"/>
              <w:bottom w:val="single" w:sz="4" w:space="0" w:color="FFFFFF" w:themeColor="background1"/>
              <w:right w:val="single" w:sz="4" w:space="0" w:color="auto"/>
            </w:tcBorders>
            <w:tcMar>
              <w:left w:w="49" w:type="dxa"/>
              <w:right w:w="49" w:type="dxa"/>
            </w:tcMar>
          </w:tcPr>
          <w:p w14:paraId="29A73702" w14:textId="77777777" w:rsidR="00850689" w:rsidRPr="00A92994" w:rsidRDefault="00850689" w:rsidP="005213FE">
            <w:pPr>
              <w:spacing w:line="400" w:lineRule="exact"/>
              <w:rPr>
                <w:rFonts w:ascii="ＭＳ ゴシック" w:eastAsia="ＭＳ ゴシック" w:hAnsi="ＭＳ ゴシック"/>
                <w:spacing w:val="-2"/>
                <w:sz w:val="24"/>
                <w:szCs w:val="24"/>
              </w:rPr>
            </w:pPr>
            <w:r w:rsidRPr="00A92994">
              <w:rPr>
                <w:rFonts w:ascii="ＭＳ ゴシック" w:eastAsia="ＭＳ ゴシック" w:hAnsi="ＭＳ ゴシック"/>
                <w:spacing w:val="-2"/>
                <w:sz w:val="24"/>
                <w:szCs w:val="24"/>
              </w:rPr>
              <w:t>水　洗　化　率　（％）</w:t>
            </w:r>
          </w:p>
        </w:tc>
        <w:tc>
          <w:tcPr>
            <w:tcW w:w="1108" w:type="dxa"/>
            <w:tcBorders>
              <w:top w:val="single" w:sz="4" w:space="0" w:color="FFFFFF" w:themeColor="background1"/>
              <w:left w:val="single" w:sz="4" w:space="0" w:color="auto"/>
              <w:bottom w:val="single" w:sz="4" w:space="0" w:color="FFFFFF" w:themeColor="background1"/>
              <w:right w:val="single" w:sz="4" w:space="0" w:color="000000"/>
            </w:tcBorders>
            <w:tcMar>
              <w:left w:w="49" w:type="dxa"/>
              <w:right w:w="49" w:type="dxa"/>
            </w:tcMar>
          </w:tcPr>
          <w:p w14:paraId="0EF602A0" w14:textId="77777777" w:rsidR="00850689" w:rsidRPr="00A92994" w:rsidRDefault="00850689" w:rsidP="005213FE">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w:t>
            </w:r>
          </w:p>
        </w:tc>
        <w:tc>
          <w:tcPr>
            <w:tcW w:w="1109"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0ECF5EC3" w14:textId="77777777" w:rsidR="00850689" w:rsidRPr="00A92994" w:rsidRDefault="00850689" w:rsidP="005213FE">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w:t>
            </w:r>
          </w:p>
        </w:tc>
        <w:tc>
          <w:tcPr>
            <w:tcW w:w="1109"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44731FE1" w14:textId="77777777" w:rsidR="00850689" w:rsidRPr="00A92994" w:rsidRDefault="00850689" w:rsidP="005213FE">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54.2</w:t>
            </w:r>
          </w:p>
        </w:tc>
        <w:tc>
          <w:tcPr>
            <w:tcW w:w="1226"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0F9AC7B1" w14:textId="77777777" w:rsidR="00850689" w:rsidRPr="00A92994" w:rsidRDefault="00850689" w:rsidP="005213FE">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83.3</w:t>
            </w:r>
          </w:p>
        </w:tc>
        <w:tc>
          <w:tcPr>
            <w:tcW w:w="1275" w:type="dxa"/>
            <w:tcBorders>
              <w:top w:val="single" w:sz="4" w:space="0" w:color="FFFFFF" w:themeColor="background1"/>
              <w:left w:val="single" w:sz="4" w:space="0" w:color="000000"/>
              <w:bottom w:val="single" w:sz="4" w:space="0" w:color="FFFFFF" w:themeColor="background1"/>
              <w:right w:val="single" w:sz="4" w:space="0" w:color="auto"/>
            </w:tcBorders>
            <w:tcMar>
              <w:left w:w="49" w:type="dxa"/>
              <w:right w:w="49" w:type="dxa"/>
            </w:tcMar>
          </w:tcPr>
          <w:p w14:paraId="3FEB99AF" w14:textId="644A58A4" w:rsidR="00850689" w:rsidRPr="00A92994" w:rsidRDefault="00902B71" w:rsidP="005213FE">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85.5</w:t>
            </w:r>
          </w:p>
        </w:tc>
      </w:tr>
      <w:tr w:rsidR="00A92994" w:rsidRPr="00A92994" w14:paraId="1D7DA99F" w14:textId="77777777" w:rsidTr="00092EEA">
        <w:trPr>
          <w:trHeight w:val="860"/>
        </w:trPr>
        <w:tc>
          <w:tcPr>
            <w:tcW w:w="3240" w:type="dxa"/>
            <w:tcBorders>
              <w:top w:val="single" w:sz="4" w:space="0" w:color="FFFFFF" w:themeColor="background1"/>
              <w:left w:val="single" w:sz="4" w:space="0" w:color="000000"/>
              <w:bottom w:val="single" w:sz="4" w:space="0" w:color="000000"/>
              <w:right w:val="single" w:sz="4" w:space="0" w:color="auto"/>
            </w:tcBorders>
            <w:tcMar>
              <w:left w:w="49" w:type="dxa"/>
              <w:right w:w="49" w:type="dxa"/>
            </w:tcMar>
          </w:tcPr>
          <w:p w14:paraId="1228A2E8" w14:textId="77777777" w:rsidR="00092EEA" w:rsidRPr="00A92994" w:rsidRDefault="00850689" w:rsidP="005213FE">
            <w:pPr>
              <w:spacing w:line="400" w:lineRule="exact"/>
              <w:rPr>
                <w:rFonts w:ascii="ＭＳ ゴシック" w:eastAsia="ＭＳ ゴシック" w:hAnsi="ＭＳ ゴシック"/>
                <w:spacing w:val="-2"/>
                <w:sz w:val="24"/>
                <w:szCs w:val="24"/>
              </w:rPr>
            </w:pPr>
            <w:r w:rsidRPr="00A92994">
              <w:rPr>
                <w:rFonts w:ascii="ＭＳ ゴシック" w:eastAsia="ＭＳ ゴシック" w:hAnsi="ＭＳ ゴシック"/>
                <w:spacing w:val="-2"/>
                <w:sz w:val="24"/>
                <w:szCs w:val="24"/>
              </w:rPr>
              <w:t>人口千人あたり病院、</w:t>
            </w:r>
          </w:p>
          <w:p w14:paraId="08FD1F9E" w14:textId="4EB1B2E4" w:rsidR="00850689" w:rsidRPr="00A92994" w:rsidRDefault="00092EEA" w:rsidP="005213FE">
            <w:pPr>
              <w:spacing w:line="400" w:lineRule="exact"/>
              <w:rPr>
                <w:rFonts w:ascii="ＭＳ ゴシック" w:eastAsia="ＭＳ ゴシック" w:hAnsi="ＭＳ ゴシック"/>
                <w:sz w:val="24"/>
                <w:szCs w:val="24"/>
              </w:rPr>
            </w:pPr>
            <w:r w:rsidRPr="00A92994">
              <w:rPr>
                <w:rFonts w:ascii="ＭＳ ゴシック" w:eastAsia="ＭＳ ゴシック" w:hAnsi="ＭＳ ゴシック"/>
                <w:spacing w:val="-2"/>
                <w:sz w:val="24"/>
                <w:szCs w:val="24"/>
              </w:rPr>
              <w:t>診療所の病床数　　　（床）</w:t>
            </w:r>
          </w:p>
        </w:tc>
        <w:tc>
          <w:tcPr>
            <w:tcW w:w="1108" w:type="dxa"/>
            <w:tcBorders>
              <w:top w:val="single" w:sz="4" w:space="0" w:color="FFFFFF" w:themeColor="background1"/>
              <w:left w:val="single" w:sz="4" w:space="0" w:color="auto"/>
              <w:bottom w:val="single" w:sz="4" w:space="0" w:color="000000"/>
              <w:right w:val="single" w:sz="4" w:space="0" w:color="000000"/>
            </w:tcBorders>
            <w:tcMar>
              <w:left w:w="49" w:type="dxa"/>
              <w:right w:w="49" w:type="dxa"/>
            </w:tcMar>
            <w:vAlign w:val="center"/>
          </w:tcPr>
          <w:p w14:paraId="71B2B40E" w14:textId="77777777" w:rsidR="00850689" w:rsidRPr="00A92994" w:rsidRDefault="00092EEA" w:rsidP="00092EEA">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4</w:t>
            </w:r>
          </w:p>
        </w:tc>
        <w:tc>
          <w:tcPr>
            <w:tcW w:w="1109" w:type="dxa"/>
            <w:tcBorders>
              <w:top w:val="single" w:sz="4" w:space="0" w:color="FFFFFF" w:themeColor="background1"/>
              <w:left w:val="single" w:sz="4" w:space="0" w:color="000000"/>
              <w:bottom w:val="single" w:sz="4" w:space="0" w:color="000000"/>
              <w:right w:val="single" w:sz="4" w:space="0" w:color="000000"/>
            </w:tcBorders>
            <w:tcMar>
              <w:left w:w="49" w:type="dxa"/>
              <w:right w:w="49" w:type="dxa"/>
            </w:tcMar>
            <w:vAlign w:val="center"/>
          </w:tcPr>
          <w:p w14:paraId="6FB27E1C" w14:textId="77777777" w:rsidR="00850689" w:rsidRPr="00A92994" w:rsidRDefault="00092EEA" w:rsidP="00092EEA">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4</w:t>
            </w:r>
          </w:p>
        </w:tc>
        <w:tc>
          <w:tcPr>
            <w:tcW w:w="1109" w:type="dxa"/>
            <w:tcBorders>
              <w:top w:val="single" w:sz="4" w:space="0" w:color="FFFFFF" w:themeColor="background1"/>
              <w:left w:val="single" w:sz="4" w:space="0" w:color="000000"/>
              <w:bottom w:val="single" w:sz="4" w:space="0" w:color="000000"/>
              <w:right w:val="single" w:sz="4" w:space="0" w:color="000000"/>
            </w:tcBorders>
            <w:tcMar>
              <w:left w:w="49" w:type="dxa"/>
              <w:right w:w="49" w:type="dxa"/>
            </w:tcMar>
            <w:vAlign w:val="center"/>
          </w:tcPr>
          <w:p w14:paraId="2D9CF049" w14:textId="77777777" w:rsidR="00850689" w:rsidRPr="00A92994" w:rsidRDefault="00092EEA" w:rsidP="00092EEA">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18</w:t>
            </w:r>
          </w:p>
        </w:tc>
        <w:tc>
          <w:tcPr>
            <w:tcW w:w="1226" w:type="dxa"/>
            <w:tcBorders>
              <w:top w:val="single" w:sz="4" w:space="0" w:color="FFFFFF" w:themeColor="background1"/>
              <w:left w:val="single" w:sz="4" w:space="0" w:color="000000"/>
              <w:bottom w:val="single" w:sz="4" w:space="0" w:color="000000"/>
              <w:right w:val="single" w:sz="4" w:space="0" w:color="000000"/>
            </w:tcBorders>
            <w:tcMar>
              <w:left w:w="49" w:type="dxa"/>
              <w:right w:w="49" w:type="dxa"/>
            </w:tcMar>
            <w:vAlign w:val="center"/>
          </w:tcPr>
          <w:p w14:paraId="78BADA96" w14:textId="77777777" w:rsidR="00850689" w:rsidRPr="00A92994" w:rsidRDefault="00092EEA" w:rsidP="00092EEA">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22</w:t>
            </w:r>
          </w:p>
        </w:tc>
        <w:tc>
          <w:tcPr>
            <w:tcW w:w="1275" w:type="dxa"/>
            <w:tcBorders>
              <w:top w:val="single" w:sz="4" w:space="0" w:color="FFFFFF" w:themeColor="background1"/>
              <w:left w:val="single" w:sz="4" w:space="0" w:color="000000"/>
              <w:bottom w:val="single" w:sz="4" w:space="0" w:color="000000"/>
              <w:right w:val="single" w:sz="4" w:space="0" w:color="auto"/>
            </w:tcBorders>
            <w:tcMar>
              <w:left w:w="49" w:type="dxa"/>
              <w:right w:w="49" w:type="dxa"/>
            </w:tcMar>
            <w:vAlign w:val="center"/>
          </w:tcPr>
          <w:p w14:paraId="3360A3EE" w14:textId="77777777" w:rsidR="00850689" w:rsidRPr="00A92994" w:rsidRDefault="00092EEA" w:rsidP="00092EEA">
            <w:pPr>
              <w:spacing w:line="400" w:lineRule="exact"/>
              <w:jc w:val="righ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24</w:t>
            </w:r>
          </w:p>
        </w:tc>
      </w:tr>
    </w:tbl>
    <w:p w14:paraId="41F45C82" w14:textId="77777777" w:rsidR="00850689" w:rsidRPr="00A92994" w:rsidRDefault="00850689" w:rsidP="00850689">
      <w:pPr>
        <w:spacing w:line="400" w:lineRule="exact"/>
        <w:ind w:left="864" w:hanging="864"/>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 xml:space="preserve">　※表中「－」は、旧町のデータが不在のため</w:t>
      </w:r>
    </w:p>
    <w:p w14:paraId="1917DA57" w14:textId="77777777" w:rsidR="00F80608" w:rsidRPr="00A92994" w:rsidRDefault="00F80608" w:rsidP="00850689">
      <w:pPr>
        <w:spacing w:line="400" w:lineRule="exact"/>
        <w:ind w:left="864" w:hanging="864"/>
        <w:rPr>
          <w:rFonts w:ascii="ＭＳ ゴシック" w:eastAsia="ＭＳ ゴシック" w:hAnsi="ＭＳ ゴシック"/>
          <w:sz w:val="24"/>
          <w:szCs w:val="24"/>
        </w:rPr>
      </w:pPr>
    </w:p>
    <w:p w14:paraId="28972F1F" w14:textId="1716C6EB" w:rsidR="00EB06C3" w:rsidRPr="00A92994" w:rsidRDefault="00EB06C3" w:rsidP="00850689">
      <w:pPr>
        <w:pStyle w:val="a3"/>
        <w:numPr>
          <w:ilvl w:val="0"/>
          <w:numId w:val="4"/>
        </w:numPr>
        <w:ind w:leftChars="0"/>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地域の持続的発展の基本方針</w:t>
      </w:r>
    </w:p>
    <w:p w14:paraId="5CF3FBFB" w14:textId="0221816F" w:rsidR="00850689" w:rsidRPr="00A92994" w:rsidRDefault="00850689" w:rsidP="00850689">
      <w:pPr>
        <w:ind w:leftChars="300" w:left="607" w:firstLineChars="100" w:firstLine="232"/>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本市では、令和7年3月に「宇城市総合計画」、「宇城市地方創生総合戦略」を策定し、目指す将来都市像を「ここがいい。ともに過ごすまち　宇城」と定め、市制</w:t>
      </w:r>
      <w:r w:rsidR="006E05FA" w:rsidRPr="00A92994">
        <w:rPr>
          <w:rFonts w:ascii="ＭＳ ゴシック" w:eastAsia="ＭＳ ゴシック" w:hAnsi="ＭＳ ゴシック" w:hint="eastAsia"/>
          <w:sz w:val="24"/>
          <w:szCs w:val="24"/>
        </w:rPr>
        <w:t>施行</w:t>
      </w:r>
      <w:r w:rsidRPr="00A92994">
        <w:rPr>
          <w:rFonts w:ascii="ＭＳ ゴシック" w:eastAsia="ＭＳ ゴシック" w:hAnsi="ＭＳ ゴシック" w:hint="eastAsia"/>
          <w:sz w:val="24"/>
          <w:szCs w:val="24"/>
        </w:rPr>
        <w:t>時に基本理念として定めた「ひと、自然、文化きらめく未来都市」を基に、各地域が持つ地理的好条件や豊かな自然、伝統的な歴</w:t>
      </w:r>
      <w:r w:rsidRPr="00A92994">
        <w:rPr>
          <w:rFonts w:ascii="ＭＳ ゴシック" w:eastAsia="ＭＳ ゴシック" w:hAnsi="ＭＳ ゴシック" w:hint="eastAsia"/>
          <w:sz w:val="24"/>
          <w:szCs w:val="24"/>
        </w:rPr>
        <w:lastRenderedPageBreak/>
        <w:t>史・文化などの地域特性を生かし、住民の誰もが安心して、いきいきした暮らしが送れる、活気あふれた地域づくりを基本理念としています。</w:t>
      </w:r>
    </w:p>
    <w:p w14:paraId="7AE03301" w14:textId="2FD1D29A" w:rsidR="00850689" w:rsidRPr="00A92994" w:rsidRDefault="00850689" w:rsidP="00850689">
      <w:pPr>
        <w:ind w:leftChars="300" w:left="607" w:firstLineChars="100" w:firstLine="232"/>
        <w:rPr>
          <w:rFonts w:ascii="ＭＳ ゴシック" w:eastAsia="ＭＳ ゴシック" w:hAnsi="ＭＳ ゴシック"/>
          <w:sz w:val="24"/>
          <w:szCs w:val="24"/>
        </w:rPr>
      </w:pPr>
      <w:r w:rsidRPr="00A92994">
        <w:rPr>
          <w:rFonts w:ascii="ＭＳ ゴシック" w:eastAsia="ＭＳ ゴシック" w:hAnsi="ＭＳ ゴシック"/>
          <w:sz w:val="24"/>
          <w:szCs w:val="24"/>
        </w:rPr>
        <w:t>第2次宇城市総合計画では、市民一人ひとりが「ちょうどいい！」と思える将来都市像を目指してまちづくりを進めてきました。</w:t>
      </w:r>
    </w:p>
    <w:p w14:paraId="18269C2D" w14:textId="77777777" w:rsidR="00850689" w:rsidRPr="00A92994" w:rsidRDefault="00850689" w:rsidP="00850689">
      <w:pPr>
        <w:spacing w:line="400" w:lineRule="exact"/>
        <w:ind w:leftChars="300" w:left="607" w:firstLineChars="100" w:firstLine="232"/>
        <w:rPr>
          <w:rFonts w:ascii="ＭＳ ゴシック" w:eastAsia="ＭＳ ゴシック" w:hAnsi="ＭＳ ゴシック"/>
          <w:sz w:val="24"/>
          <w:szCs w:val="24"/>
        </w:rPr>
      </w:pPr>
      <w:r w:rsidRPr="00A92994">
        <w:rPr>
          <w:rFonts w:ascii="ＭＳ ゴシック" w:eastAsia="ＭＳ ゴシック" w:hAnsi="ＭＳ ゴシック"/>
          <w:sz w:val="24"/>
          <w:szCs w:val="24"/>
        </w:rPr>
        <w:t>それをさらに向上させ、「ちょうどいい」のその先、「ここが、いい」と選び、本市の「ここ、がいい」と言いたくなるような。潤いある暮らしや輝く人、風景があり、本市で暮らすひと、働くひと、訪れるひと、市に関わる多様なひとたちと、ともに過ごすまちを目指します。</w:t>
      </w:r>
    </w:p>
    <w:p w14:paraId="1E0297BB" w14:textId="77777777" w:rsidR="00850689" w:rsidRPr="00A92994" w:rsidRDefault="00850689" w:rsidP="00850689">
      <w:pPr>
        <w:rPr>
          <w:rFonts w:ascii="ＭＳ ゴシック" w:eastAsia="ＭＳ ゴシック" w:hAnsi="ＭＳ ゴシック"/>
          <w:sz w:val="24"/>
          <w:szCs w:val="24"/>
        </w:rPr>
      </w:pPr>
    </w:p>
    <w:p w14:paraId="4AF782D1" w14:textId="6AD6E81C" w:rsidR="00EB06C3" w:rsidRPr="00A92994" w:rsidRDefault="00EB06C3" w:rsidP="00850689">
      <w:pPr>
        <w:pStyle w:val="a3"/>
        <w:numPr>
          <w:ilvl w:val="0"/>
          <w:numId w:val="4"/>
        </w:numPr>
        <w:ind w:leftChars="0"/>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地域の持続的発展のための基本目標</w:t>
      </w:r>
    </w:p>
    <w:p w14:paraId="4FCF9D6B" w14:textId="3969B72A" w:rsidR="00850689" w:rsidRPr="00A92994" w:rsidRDefault="00850689" w:rsidP="00850689">
      <w:pPr>
        <w:ind w:leftChars="300" w:left="607" w:firstLineChars="100" w:firstLine="232"/>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本計画は、宇城市</w:t>
      </w:r>
      <w:r w:rsidR="00A0430E" w:rsidRPr="00A92994">
        <w:rPr>
          <w:rFonts w:ascii="ＭＳ ゴシック" w:eastAsia="ＭＳ ゴシック" w:hAnsi="ＭＳ ゴシック" w:hint="eastAsia"/>
          <w:sz w:val="24"/>
          <w:szCs w:val="24"/>
        </w:rPr>
        <w:t>総合計画</w:t>
      </w:r>
      <w:r w:rsidRPr="00A92994">
        <w:rPr>
          <w:rFonts w:ascii="ＭＳ ゴシック" w:eastAsia="ＭＳ ゴシック" w:hAnsi="ＭＳ ゴシック" w:hint="eastAsia"/>
          <w:sz w:val="24"/>
          <w:szCs w:val="24"/>
        </w:rPr>
        <w:t>と同一の方向性を目指すものであるため、</w:t>
      </w:r>
      <w:r w:rsidR="00A0430E" w:rsidRPr="00A92994">
        <w:rPr>
          <w:rFonts w:ascii="ＭＳ ゴシック" w:eastAsia="ＭＳ ゴシック" w:hAnsi="ＭＳ ゴシック" w:hint="eastAsia"/>
          <w:sz w:val="24"/>
          <w:szCs w:val="24"/>
        </w:rPr>
        <w:t>その</w:t>
      </w:r>
      <w:r w:rsidRPr="00A92994">
        <w:rPr>
          <w:rFonts w:ascii="ＭＳ ゴシック" w:eastAsia="ＭＳ ゴシック" w:hAnsi="ＭＳ ゴシック" w:hint="eastAsia"/>
          <w:sz w:val="24"/>
          <w:szCs w:val="24"/>
        </w:rPr>
        <w:t>目標を</w:t>
      </w:r>
      <w:r w:rsidR="00A0430E" w:rsidRPr="00A92994">
        <w:rPr>
          <w:rFonts w:ascii="ＭＳ ゴシック" w:eastAsia="ＭＳ ゴシック" w:hAnsi="ＭＳ ゴシック" w:hint="eastAsia"/>
          <w:sz w:val="24"/>
          <w:szCs w:val="24"/>
        </w:rPr>
        <w:t>地域の持続的発展のための基本目標として</w:t>
      </w:r>
      <w:r w:rsidRPr="00A92994">
        <w:rPr>
          <w:rFonts w:ascii="ＭＳ ゴシック" w:eastAsia="ＭＳ ゴシック" w:hAnsi="ＭＳ ゴシック" w:hint="eastAsia"/>
          <w:sz w:val="24"/>
          <w:szCs w:val="24"/>
        </w:rPr>
        <w:t>定めます。</w:t>
      </w:r>
    </w:p>
    <w:p w14:paraId="06B3F769" w14:textId="77777777" w:rsidR="00850689" w:rsidRPr="00A92994" w:rsidRDefault="00850689" w:rsidP="00850689">
      <w:pPr>
        <w:ind w:leftChars="300" w:left="607" w:firstLineChars="100" w:firstLine="232"/>
        <w:rPr>
          <w:rFonts w:ascii="ＭＳ ゴシック" w:eastAsia="ＭＳ ゴシック" w:hAnsi="ＭＳ ゴシック"/>
          <w:sz w:val="24"/>
          <w:szCs w:val="24"/>
        </w:rPr>
      </w:pPr>
    </w:p>
    <w:tbl>
      <w:tblPr>
        <w:tblStyle w:val="a4"/>
        <w:tblW w:w="8221" w:type="dxa"/>
        <w:tblInd w:w="279" w:type="dxa"/>
        <w:tblLook w:val="04A0" w:firstRow="1" w:lastRow="0" w:firstColumn="1" w:lastColumn="0" w:noHBand="0" w:noVBand="1"/>
      </w:tblPr>
      <w:tblGrid>
        <w:gridCol w:w="2551"/>
        <w:gridCol w:w="1560"/>
        <w:gridCol w:w="1417"/>
        <w:gridCol w:w="1418"/>
        <w:gridCol w:w="1275"/>
      </w:tblGrid>
      <w:tr w:rsidR="00A92994" w:rsidRPr="00A92994" w14:paraId="59518F25" w14:textId="77777777" w:rsidTr="005213FE">
        <w:tc>
          <w:tcPr>
            <w:tcW w:w="2551" w:type="dxa"/>
            <w:vAlign w:val="center"/>
          </w:tcPr>
          <w:p w14:paraId="2522410E" w14:textId="77777777" w:rsidR="00850689" w:rsidRPr="00A92994" w:rsidRDefault="00850689" w:rsidP="005213FE">
            <w:pPr>
              <w:jc w:val="center"/>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基本目標</w:t>
            </w:r>
          </w:p>
        </w:tc>
        <w:tc>
          <w:tcPr>
            <w:tcW w:w="1560" w:type="dxa"/>
            <w:vAlign w:val="center"/>
          </w:tcPr>
          <w:p w14:paraId="2E2683F0" w14:textId="77777777" w:rsidR="00850689" w:rsidRPr="00A92994" w:rsidRDefault="00850689" w:rsidP="005213FE">
            <w:pPr>
              <w:jc w:val="center"/>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目標年度</w:t>
            </w:r>
          </w:p>
        </w:tc>
        <w:tc>
          <w:tcPr>
            <w:tcW w:w="1417" w:type="dxa"/>
            <w:vAlign w:val="center"/>
          </w:tcPr>
          <w:p w14:paraId="16A05D77" w14:textId="77777777" w:rsidR="00850689" w:rsidRPr="00A92994" w:rsidRDefault="00850689" w:rsidP="005213FE">
            <w:pPr>
              <w:jc w:val="center"/>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三角地域</w:t>
            </w:r>
          </w:p>
        </w:tc>
        <w:tc>
          <w:tcPr>
            <w:tcW w:w="1418" w:type="dxa"/>
            <w:vAlign w:val="center"/>
          </w:tcPr>
          <w:p w14:paraId="212E5874" w14:textId="77777777" w:rsidR="00850689" w:rsidRPr="00A92994" w:rsidRDefault="00850689" w:rsidP="005213FE">
            <w:pPr>
              <w:jc w:val="center"/>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豊野地域</w:t>
            </w:r>
          </w:p>
        </w:tc>
        <w:tc>
          <w:tcPr>
            <w:tcW w:w="1275" w:type="dxa"/>
            <w:vAlign w:val="center"/>
          </w:tcPr>
          <w:p w14:paraId="0A0412CA" w14:textId="77777777" w:rsidR="00850689" w:rsidRPr="00A92994" w:rsidRDefault="00850689" w:rsidP="005213FE">
            <w:pPr>
              <w:jc w:val="center"/>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宇城市</w:t>
            </w:r>
          </w:p>
        </w:tc>
      </w:tr>
      <w:tr w:rsidR="00A92994" w:rsidRPr="00A92994" w14:paraId="44B2A910" w14:textId="77777777" w:rsidTr="005213FE">
        <w:trPr>
          <w:trHeight w:val="312"/>
        </w:trPr>
        <w:tc>
          <w:tcPr>
            <w:tcW w:w="2551" w:type="dxa"/>
            <w:vAlign w:val="center"/>
          </w:tcPr>
          <w:p w14:paraId="28ED6E63" w14:textId="77777777" w:rsidR="00850689" w:rsidRPr="00A92994" w:rsidRDefault="00850689" w:rsidP="005213FE">
            <w:pPr>
              <w:jc w:val="center"/>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人口</w:t>
            </w:r>
          </w:p>
        </w:tc>
        <w:tc>
          <w:tcPr>
            <w:tcW w:w="1560" w:type="dxa"/>
            <w:vAlign w:val="center"/>
          </w:tcPr>
          <w:p w14:paraId="37B08DAE" w14:textId="77777777" w:rsidR="00850689" w:rsidRPr="00A92994" w:rsidRDefault="00850689" w:rsidP="005213FE">
            <w:pPr>
              <w:jc w:val="center"/>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令和</w:t>
            </w:r>
            <w:r w:rsidRPr="00A92994">
              <w:rPr>
                <w:rFonts w:ascii="ＭＳ ゴシック" w:eastAsia="ＭＳ ゴシック" w:hAnsi="ＭＳ ゴシック"/>
                <w:sz w:val="24"/>
                <w:szCs w:val="24"/>
              </w:rPr>
              <w:t>12</w:t>
            </w:r>
            <w:r w:rsidRPr="00A92994">
              <w:rPr>
                <w:rFonts w:ascii="ＭＳ ゴシック" w:eastAsia="ＭＳ ゴシック" w:hAnsi="ＭＳ ゴシック" w:hint="eastAsia"/>
                <w:sz w:val="24"/>
                <w:szCs w:val="24"/>
              </w:rPr>
              <w:t>年度</w:t>
            </w:r>
          </w:p>
        </w:tc>
        <w:tc>
          <w:tcPr>
            <w:tcW w:w="1417" w:type="dxa"/>
            <w:vAlign w:val="center"/>
          </w:tcPr>
          <w:p w14:paraId="0B380B27" w14:textId="77777777" w:rsidR="00850689" w:rsidRPr="00A92994" w:rsidRDefault="00850689" w:rsidP="005213FE">
            <w:pPr>
              <w:jc w:val="center"/>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6</w:t>
            </w:r>
            <w:r w:rsidRPr="00A92994">
              <w:rPr>
                <w:rFonts w:ascii="ＭＳ ゴシック" w:eastAsia="ＭＳ ゴシック" w:hAnsi="ＭＳ ゴシック"/>
                <w:sz w:val="24"/>
                <w:szCs w:val="24"/>
              </w:rPr>
              <w:t>,052</w:t>
            </w:r>
            <w:r w:rsidRPr="00A92994">
              <w:rPr>
                <w:rFonts w:ascii="ＭＳ ゴシック" w:eastAsia="ＭＳ ゴシック" w:hAnsi="ＭＳ ゴシック" w:hint="eastAsia"/>
                <w:sz w:val="24"/>
                <w:szCs w:val="24"/>
              </w:rPr>
              <w:t>人</w:t>
            </w:r>
          </w:p>
        </w:tc>
        <w:tc>
          <w:tcPr>
            <w:tcW w:w="1418" w:type="dxa"/>
            <w:vAlign w:val="center"/>
          </w:tcPr>
          <w:p w14:paraId="0010A0D4" w14:textId="77777777" w:rsidR="00850689" w:rsidRPr="00A92994" w:rsidRDefault="00850689" w:rsidP="005213FE">
            <w:pPr>
              <w:jc w:val="center"/>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3</w:t>
            </w:r>
            <w:r w:rsidRPr="00A92994">
              <w:rPr>
                <w:rFonts w:ascii="ＭＳ ゴシック" w:eastAsia="ＭＳ ゴシック" w:hAnsi="ＭＳ ゴシック"/>
                <w:sz w:val="24"/>
                <w:szCs w:val="24"/>
              </w:rPr>
              <w:t>,457</w:t>
            </w:r>
            <w:r w:rsidRPr="00A92994">
              <w:rPr>
                <w:rFonts w:ascii="ＭＳ ゴシック" w:eastAsia="ＭＳ ゴシック" w:hAnsi="ＭＳ ゴシック" w:hint="eastAsia"/>
                <w:sz w:val="24"/>
                <w:szCs w:val="24"/>
              </w:rPr>
              <w:t>人</w:t>
            </w:r>
          </w:p>
        </w:tc>
        <w:tc>
          <w:tcPr>
            <w:tcW w:w="1275" w:type="dxa"/>
            <w:vAlign w:val="center"/>
          </w:tcPr>
          <w:p w14:paraId="18F68756" w14:textId="77777777" w:rsidR="00850689" w:rsidRPr="00A92994" w:rsidRDefault="00850689" w:rsidP="005213FE">
            <w:pPr>
              <w:jc w:val="center"/>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5</w:t>
            </w:r>
            <w:r w:rsidRPr="00A92994">
              <w:rPr>
                <w:rFonts w:ascii="ＭＳ ゴシック" w:eastAsia="ＭＳ ゴシック" w:hAnsi="ＭＳ ゴシック"/>
                <w:sz w:val="24"/>
                <w:szCs w:val="24"/>
              </w:rPr>
              <w:t>1,603</w:t>
            </w:r>
            <w:r w:rsidRPr="00A92994">
              <w:rPr>
                <w:rFonts w:ascii="ＭＳ ゴシック" w:eastAsia="ＭＳ ゴシック" w:hAnsi="ＭＳ ゴシック" w:hint="eastAsia"/>
                <w:sz w:val="24"/>
                <w:szCs w:val="24"/>
              </w:rPr>
              <w:t>人</w:t>
            </w:r>
          </w:p>
        </w:tc>
      </w:tr>
      <w:tr w:rsidR="00A92994" w:rsidRPr="00A92994" w14:paraId="6B092E45" w14:textId="77777777" w:rsidTr="005213FE">
        <w:trPr>
          <w:trHeight w:val="435"/>
        </w:trPr>
        <w:tc>
          <w:tcPr>
            <w:tcW w:w="2551" w:type="dxa"/>
            <w:vAlign w:val="center"/>
          </w:tcPr>
          <w:p w14:paraId="150CA280" w14:textId="77777777" w:rsidR="00850689" w:rsidRPr="00A92994" w:rsidRDefault="00850689" w:rsidP="005213FE">
            <w:pPr>
              <w:jc w:val="center"/>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住み続けたいと思う市民の割合</w:t>
            </w:r>
          </w:p>
        </w:tc>
        <w:tc>
          <w:tcPr>
            <w:tcW w:w="1560" w:type="dxa"/>
            <w:vAlign w:val="center"/>
          </w:tcPr>
          <w:p w14:paraId="20C2C80B" w14:textId="77777777" w:rsidR="00850689" w:rsidRPr="00A92994" w:rsidRDefault="00850689" w:rsidP="005213FE">
            <w:pPr>
              <w:jc w:val="center"/>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令和</w:t>
            </w:r>
            <w:r w:rsidRPr="00A92994">
              <w:rPr>
                <w:rFonts w:ascii="ＭＳ ゴシック" w:eastAsia="ＭＳ ゴシック" w:hAnsi="ＭＳ ゴシック"/>
                <w:sz w:val="24"/>
                <w:szCs w:val="24"/>
              </w:rPr>
              <w:t>12</w:t>
            </w:r>
            <w:r w:rsidRPr="00A92994">
              <w:rPr>
                <w:rFonts w:ascii="ＭＳ ゴシック" w:eastAsia="ＭＳ ゴシック" w:hAnsi="ＭＳ ゴシック" w:hint="eastAsia"/>
                <w:sz w:val="24"/>
                <w:szCs w:val="24"/>
              </w:rPr>
              <w:t>年度</w:t>
            </w:r>
          </w:p>
        </w:tc>
        <w:tc>
          <w:tcPr>
            <w:tcW w:w="1417" w:type="dxa"/>
            <w:vAlign w:val="center"/>
          </w:tcPr>
          <w:p w14:paraId="6B8102AB" w14:textId="77777777" w:rsidR="00850689" w:rsidRPr="00A92994" w:rsidRDefault="00850689" w:rsidP="005213FE">
            <w:pPr>
              <w:jc w:val="center"/>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80.6%</w:t>
            </w:r>
          </w:p>
          <w:p w14:paraId="4F504E8F" w14:textId="77777777" w:rsidR="00850689" w:rsidRPr="00A92994" w:rsidRDefault="00850689" w:rsidP="005213FE">
            <w:pPr>
              <w:jc w:val="center"/>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以上</w:t>
            </w:r>
          </w:p>
        </w:tc>
        <w:tc>
          <w:tcPr>
            <w:tcW w:w="1418" w:type="dxa"/>
            <w:vAlign w:val="center"/>
          </w:tcPr>
          <w:p w14:paraId="56E2A847" w14:textId="77777777" w:rsidR="00850689" w:rsidRPr="00A92994" w:rsidRDefault="00850689" w:rsidP="005213FE">
            <w:pPr>
              <w:jc w:val="center"/>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80.0%</w:t>
            </w:r>
          </w:p>
          <w:p w14:paraId="505E8DF3" w14:textId="77777777" w:rsidR="00850689" w:rsidRPr="00A92994" w:rsidRDefault="00850689" w:rsidP="005213FE">
            <w:pPr>
              <w:jc w:val="center"/>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以上</w:t>
            </w:r>
          </w:p>
        </w:tc>
        <w:tc>
          <w:tcPr>
            <w:tcW w:w="1275" w:type="dxa"/>
            <w:vAlign w:val="center"/>
          </w:tcPr>
          <w:p w14:paraId="56787B2B" w14:textId="77777777" w:rsidR="00850689" w:rsidRPr="00A92994" w:rsidRDefault="00850689" w:rsidP="005213FE">
            <w:pPr>
              <w:jc w:val="center"/>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87.2%</w:t>
            </w:r>
          </w:p>
          <w:p w14:paraId="6719FCEE" w14:textId="77777777" w:rsidR="00850689" w:rsidRPr="00A92994" w:rsidRDefault="00850689" w:rsidP="005213FE">
            <w:pPr>
              <w:jc w:val="center"/>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以上</w:t>
            </w:r>
          </w:p>
        </w:tc>
      </w:tr>
      <w:tr w:rsidR="00A92994" w:rsidRPr="00A92994" w14:paraId="0780EF7A" w14:textId="77777777" w:rsidTr="005213FE">
        <w:trPr>
          <w:trHeight w:val="480"/>
        </w:trPr>
        <w:tc>
          <w:tcPr>
            <w:tcW w:w="2551" w:type="dxa"/>
            <w:vAlign w:val="center"/>
          </w:tcPr>
          <w:p w14:paraId="5A40F7EA" w14:textId="77777777" w:rsidR="00850689" w:rsidRPr="00A92994" w:rsidRDefault="00850689" w:rsidP="005213FE">
            <w:pPr>
              <w:jc w:val="center"/>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愛着を感じている</w:t>
            </w:r>
          </w:p>
          <w:p w14:paraId="0973A6C0" w14:textId="77777777" w:rsidR="00850689" w:rsidRPr="00A92994" w:rsidRDefault="00850689" w:rsidP="005213FE">
            <w:pPr>
              <w:jc w:val="center"/>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市民の割合</w:t>
            </w:r>
          </w:p>
        </w:tc>
        <w:tc>
          <w:tcPr>
            <w:tcW w:w="1560" w:type="dxa"/>
            <w:vAlign w:val="center"/>
          </w:tcPr>
          <w:p w14:paraId="34D0C5F4" w14:textId="77777777" w:rsidR="00850689" w:rsidRPr="00A92994" w:rsidRDefault="00850689" w:rsidP="005213FE">
            <w:pPr>
              <w:jc w:val="center"/>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令和</w:t>
            </w:r>
            <w:r w:rsidRPr="00A92994">
              <w:rPr>
                <w:rFonts w:ascii="ＭＳ ゴシック" w:eastAsia="ＭＳ ゴシック" w:hAnsi="ＭＳ ゴシック"/>
                <w:sz w:val="24"/>
                <w:szCs w:val="24"/>
              </w:rPr>
              <w:t>12</w:t>
            </w:r>
            <w:r w:rsidRPr="00A92994">
              <w:rPr>
                <w:rFonts w:ascii="ＭＳ ゴシック" w:eastAsia="ＭＳ ゴシック" w:hAnsi="ＭＳ ゴシック" w:hint="eastAsia"/>
                <w:sz w:val="24"/>
                <w:szCs w:val="24"/>
              </w:rPr>
              <w:t>年度</w:t>
            </w:r>
          </w:p>
        </w:tc>
        <w:tc>
          <w:tcPr>
            <w:tcW w:w="1417" w:type="dxa"/>
            <w:vAlign w:val="center"/>
          </w:tcPr>
          <w:p w14:paraId="4846EFF1" w14:textId="77777777" w:rsidR="00850689" w:rsidRPr="00A92994" w:rsidRDefault="00850689" w:rsidP="005213FE">
            <w:pPr>
              <w:jc w:val="center"/>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58.2%</w:t>
            </w:r>
          </w:p>
          <w:p w14:paraId="646FC345" w14:textId="77777777" w:rsidR="00850689" w:rsidRPr="00A92994" w:rsidRDefault="00850689" w:rsidP="005213FE">
            <w:pPr>
              <w:jc w:val="center"/>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以上</w:t>
            </w:r>
          </w:p>
        </w:tc>
        <w:tc>
          <w:tcPr>
            <w:tcW w:w="1418" w:type="dxa"/>
            <w:vAlign w:val="center"/>
          </w:tcPr>
          <w:p w14:paraId="2EA31C4A" w14:textId="77777777" w:rsidR="00850689" w:rsidRPr="00A92994" w:rsidRDefault="00850689" w:rsidP="005213FE">
            <w:pPr>
              <w:jc w:val="center"/>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65.5%</w:t>
            </w:r>
          </w:p>
          <w:p w14:paraId="4280FDC7" w14:textId="77777777" w:rsidR="00850689" w:rsidRPr="00A92994" w:rsidRDefault="00850689" w:rsidP="005213FE">
            <w:pPr>
              <w:jc w:val="center"/>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以上</w:t>
            </w:r>
          </w:p>
        </w:tc>
        <w:tc>
          <w:tcPr>
            <w:tcW w:w="1275" w:type="dxa"/>
            <w:vAlign w:val="center"/>
          </w:tcPr>
          <w:p w14:paraId="69948C4A" w14:textId="77777777" w:rsidR="00850689" w:rsidRPr="00A92994" w:rsidRDefault="00850689" w:rsidP="005213FE">
            <w:pPr>
              <w:jc w:val="center"/>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72.0%</w:t>
            </w:r>
          </w:p>
          <w:p w14:paraId="02D6DA4A" w14:textId="77777777" w:rsidR="00850689" w:rsidRPr="00A92994" w:rsidRDefault="00850689" w:rsidP="005213FE">
            <w:pPr>
              <w:jc w:val="center"/>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以上</w:t>
            </w:r>
          </w:p>
        </w:tc>
      </w:tr>
    </w:tbl>
    <w:p w14:paraId="786FBD56" w14:textId="77777777" w:rsidR="00850689" w:rsidRPr="00A92994" w:rsidRDefault="00850689" w:rsidP="00850689">
      <w:pPr>
        <w:ind w:leftChars="200" w:left="405"/>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※R</w:t>
      </w:r>
      <w:r w:rsidRPr="00A92994">
        <w:rPr>
          <w:rFonts w:ascii="ＭＳ ゴシック" w:eastAsia="ＭＳ ゴシック" w:hAnsi="ＭＳ ゴシック"/>
          <w:sz w:val="24"/>
          <w:szCs w:val="24"/>
        </w:rPr>
        <w:t>2</w:t>
      </w:r>
      <w:r w:rsidRPr="00A92994">
        <w:rPr>
          <w:rFonts w:ascii="ＭＳ ゴシック" w:eastAsia="ＭＳ ゴシック" w:hAnsi="ＭＳ ゴシック" w:hint="eastAsia"/>
          <w:sz w:val="24"/>
          <w:szCs w:val="24"/>
        </w:rPr>
        <w:t>の総人口（実績）に対する三角地域及び豊野地域の人口割合を算出し、R</w:t>
      </w:r>
      <w:r w:rsidRPr="00A92994">
        <w:rPr>
          <w:rFonts w:ascii="ＭＳ ゴシック" w:eastAsia="ＭＳ ゴシック" w:hAnsi="ＭＳ ゴシック"/>
          <w:sz w:val="24"/>
          <w:szCs w:val="24"/>
        </w:rPr>
        <w:t>12</w:t>
      </w:r>
      <w:r w:rsidRPr="00A92994">
        <w:rPr>
          <w:rFonts w:ascii="ＭＳ ゴシック" w:eastAsia="ＭＳ ゴシック" w:hAnsi="ＭＳ ゴシック" w:hint="eastAsia"/>
          <w:sz w:val="24"/>
          <w:szCs w:val="24"/>
        </w:rPr>
        <w:t>の総人口（推計）に乗じて得た値。</w:t>
      </w:r>
    </w:p>
    <w:p w14:paraId="1F6D20CB" w14:textId="77777777" w:rsidR="00850689" w:rsidRPr="00A92994" w:rsidRDefault="00850689" w:rsidP="00850689">
      <w:pPr>
        <w:rPr>
          <w:rFonts w:ascii="ＭＳ ゴシック" w:eastAsia="ＭＳ ゴシック" w:hAnsi="ＭＳ ゴシック"/>
          <w:sz w:val="24"/>
          <w:szCs w:val="24"/>
        </w:rPr>
      </w:pPr>
    </w:p>
    <w:p w14:paraId="14625B81" w14:textId="69028D14" w:rsidR="00EB06C3" w:rsidRPr="00A92994" w:rsidRDefault="00EB06C3" w:rsidP="00850689">
      <w:pPr>
        <w:pStyle w:val="a3"/>
        <w:numPr>
          <w:ilvl w:val="0"/>
          <w:numId w:val="4"/>
        </w:numPr>
        <w:ind w:leftChars="0"/>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計画の達成状況の評価に関する事項</w:t>
      </w:r>
    </w:p>
    <w:p w14:paraId="1835F4F1" w14:textId="10CC2618" w:rsidR="00850689" w:rsidRPr="00A92994" w:rsidRDefault="00850689" w:rsidP="00850689">
      <w:pPr>
        <w:ind w:leftChars="300" w:left="607" w:firstLineChars="100" w:firstLine="232"/>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計画の達成状況の評価については、毎年、学識経験者などで構成された宇城市総合</w:t>
      </w:r>
      <w:r w:rsidR="008A32B9" w:rsidRPr="00A92994">
        <w:rPr>
          <w:rFonts w:ascii="ＭＳ ゴシック" w:eastAsia="ＭＳ ゴシック" w:hAnsi="ＭＳ ゴシック" w:hint="eastAsia"/>
          <w:sz w:val="24"/>
          <w:szCs w:val="24"/>
        </w:rPr>
        <w:t>政策</w:t>
      </w:r>
      <w:r w:rsidRPr="00A92994">
        <w:rPr>
          <w:rFonts w:ascii="ＭＳ ゴシック" w:eastAsia="ＭＳ ゴシック" w:hAnsi="ＭＳ ゴシック" w:hint="eastAsia"/>
          <w:sz w:val="24"/>
          <w:szCs w:val="24"/>
        </w:rPr>
        <w:t>審議会において評価を行います。また、評価結果については、市ホームページ等で公表します。</w:t>
      </w:r>
    </w:p>
    <w:p w14:paraId="412C05D6" w14:textId="77777777" w:rsidR="00850689" w:rsidRPr="00A92994" w:rsidRDefault="00850689" w:rsidP="00850689">
      <w:pPr>
        <w:rPr>
          <w:rFonts w:ascii="ＭＳ ゴシック" w:eastAsia="ＭＳ ゴシック" w:hAnsi="ＭＳ ゴシック"/>
          <w:sz w:val="24"/>
          <w:szCs w:val="24"/>
        </w:rPr>
      </w:pPr>
    </w:p>
    <w:p w14:paraId="1C5D1398" w14:textId="0A2B3E22" w:rsidR="00EB06C3" w:rsidRPr="00A92994" w:rsidRDefault="00EB06C3" w:rsidP="00850689">
      <w:pPr>
        <w:pStyle w:val="a3"/>
        <w:numPr>
          <w:ilvl w:val="0"/>
          <w:numId w:val="4"/>
        </w:numPr>
        <w:ind w:leftChars="0"/>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計画期間</w:t>
      </w:r>
    </w:p>
    <w:p w14:paraId="69C9C3AC" w14:textId="1B031524" w:rsidR="00850689" w:rsidRPr="00A92994" w:rsidRDefault="00850689" w:rsidP="005B4BA1">
      <w:pPr>
        <w:spacing w:line="400" w:lineRule="exact"/>
        <w:ind w:leftChars="300" w:left="607" w:firstLineChars="100" w:firstLine="230"/>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計画期間は、令和</w:t>
      </w:r>
      <w:r w:rsidRPr="00A92994">
        <w:rPr>
          <w:rFonts w:ascii="ＭＳ ゴシック" w:eastAsia="ＭＳ ゴシック" w:hAnsi="ＭＳ ゴシック"/>
          <w:spacing w:val="-2"/>
          <w:sz w:val="24"/>
          <w:szCs w:val="24"/>
        </w:rPr>
        <w:t>8</w:t>
      </w:r>
      <w:r w:rsidRPr="00A92994">
        <w:rPr>
          <w:rFonts w:ascii="ＭＳ ゴシック" w:eastAsia="ＭＳ ゴシック" w:hAnsi="ＭＳ ゴシック" w:hint="eastAsia"/>
          <w:spacing w:val="-2"/>
          <w:sz w:val="24"/>
          <w:szCs w:val="24"/>
        </w:rPr>
        <w:t>年4月1日から令和</w:t>
      </w:r>
      <w:r w:rsidRPr="00A92994">
        <w:rPr>
          <w:rFonts w:ascii="ＭＳ ゴシック" w:eastAsia="ＭＳ ゴシック" w:hAnsi="ＭＳ ゴシック"/>
          <w:spacing w:val="-2"/>
          <w:sz w:val="24"/>
          <w:szCs w:val="24"/>
        </w:rPr>
        <w:t>13</w:t>
      </w:r>
      <w:r w:rsidRPr="00A92994">
        <w:rPr>
          <w:rFonts w:ascii="ＭＳ ゴシック" w:eastAsia="ＭＳ ゴシック" w:hAnsi="ＭＳ ゴシック" w:hint="eastAsia"/>
          <w:spacing w:val="-2"/>
          <w:sz w:val="24"/>
          <w:szCs w:val="24"/>
        </w:rPr>
        <w:t>年3月31日までの5箇年間とします。</w:t>
      </w:r>
    </w:p>
    <w:p w14:paraId="478A6A40" w14:textId="77777777" w:rsidR="005B4BA1" w:rsidRPr="00A92994" w:rsidRDefault="005B4BA1" w:rsidP="005B4BA1">
      <w:pPr>
        <w:spacing w:line="400" w:lineRule="exact"/>
        <w:rPr>
          <w:rFonts w:ascii="ＭＳ ゴシック" w:eastAsia="ＭＳ ゴシック" w:hAnsi="ＭＳ ゴシック"/>
          <w:spacing w:val="-2"/>
          <w:sz w:val="24"/>
          <w:szCs w:val="24"/>
        </w:rPr>
      </w:pPr>
    </w:p>
    <w:p w14:paraId="39C57CBF" w14:textId="7DBDFE61" w:rsidR="00EB06C3" w:rsidRPr="00A92994" w:rsidRDefault="00EB06C3" w:rsidP="00850689">
      <w:pPr>
        <w:pStyle w:val="a3"/>
        <w:numPr>
          <w:ilvl w:val="0"/>
          <w:numId w:val="4"/>
        </w:numPr>
        <w:ind w:leftChars="0"/>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公共施設等総合管理計画との整合</w:t>
      </w:r>
    </w:p>
    <w:p w14:paraId="59E9E9DF" w14:textId="2C927A7F" w:rsidR="00850689" w:rsidRPr="00A92994" w:rsidRDefault="00850689" w:rsidP="00850689">
      <w:pPr>
        <w:ind w:leftChars="300" w:left="607" w:firstLineChars="100" w:firstLine="232"/>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本市の公共施設等総合管理計画において、以下の</w:t>
      </w:r>
      <w:r w:rsidRPr="00A92994">
        <w:rPr>
          <w:rFonts w:ascii="ＭＳ ゴシック" w:eastAsia="ＭＳ ゴシック" w:hAnsi="ＭＳ ゴシック"/>
          <w:sz w:val="24"/>
          <w:szCs w:val="24"/>
        </w:rPr>
        <w:t>3つの柱を基軸と</w:t>
      </w:r>
      <w:r w:rsidRPr="00A92994">
        <w:rPr>
          <w:rFonts w:ascii="ＭＳ ゴシック" w:eastAsia="ＭＳ ゴシック" w:hAnsi="ＭＳ ゴシック" w:hint="eastAsia"/>
          <w:sz w:val="24"/>
          <w:szCs w:val="24"/>
        </w:rPr>
        <w:t>したマネジメントを進めることとしています。</w:t>
      </w:r>
    </w:p>
    <w:p w14:paraId="32F26A9D" w14:textId="5E51D4A4" w:rsidR="00850689" w:rsidRPr="00A92994" w:rsidRDefault="00850689" w:rsidP="00850689">
      <w:pPr>
        <w:ind w:firstLineChars="300" w:firstLine="697"/>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ア　機能向上と安心安全な公共施設等の提供【質】</w:t>
      </w:r>
    </w:p>
    <w:p w14:paraId="086B14D0" w14:textId="3B8FBCD8" w:rsidR="00850689" w:rsidRPr="00426A53" w:rsidRDefault="00850689" w:rsidP="00850689">
      <w:pPr>
        <w:ind w:leftChars="400" w:left="810" w:firstLineChars="100" w:firstLine="232"/>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地方創生による地域の特性を生かした公共施設等のあり方や、多様化す</w:t>
      </w:r>
      <w:r w:rsidRPr="00426A53">
        <w:rPr>
          <w:rFonts w:ascii="ＭＳ ゴシック" w:eastAsia="ＭＳ ゴシック" w:hAnsi="ＭＳ ゴシック" w:hint="eastAsia"/>
          <w:sz w:val="24"/>
          <w:szCs w:val="24"/>
        </w:rPr>
        <w:lastRenderedPageBreak/>
        <w:t>る市民ニーズに対応した施設の機能向上を図る。また、熊本地震の経験を踏まえた耐震化や防災機能の強化、環境対策やバリアフリー化など安全性と利便性を考慮した施設整備を推進し、質の向上を目指す。</w:t>
      </w:r>
    </w:p>
    <w:p w14:paraId="7F53F3D4" w14:textId="77777777" w:rsidR="00850689" w:rsidRPr="00426A53" w:rsidRDefault="00850689" w:rsidP="00850689">
      <w:pPr>
        <w:spacing w:line="400" w:lineRule="exact"/>
        <w:ind w:firstLineChars="300" w:firstLine="697"/>
        <w:rPr>
          <w:rFonts w:ascii="ＭＳ ゴシック" w:eastAsia="ＭＳ ゴシック" w:hAnsi="ＭＳ ゴシック"/>
          <w:sz w:val="24"/>
          <w:szCs w:val="24"/>
        </w:rPr>
      </w:pPr>
      <w:r w:rsidRPr="00426A53">
        <w:rPr>
          <w:rFonts w:ascii="ＭＳ ゴシック" w:eastAsia="ＭＳ ゴシック" w:hAnsi="ＭＳ ゴシック" w:hint="eastAsia"/>
          <w:sz w:val="24"/>
          <w:szCs w:val="24"/>
        </w:rPr>
        <w:t>イ　公共施設等の合理的な保有量と最適配置【量】</w:t>
      </w:r>
    </w:p>
    <w:p w14:paraId="1284AD18" w14:textId="598F0FEC" w:rsidR="00850689" w:rsidRPr="00426A53" w:rsidRDefault="00850689" w:rsidP="00223632">
      <w:pPr>
        <w:ind w:leftChars="400" w:left="810" w:firstLineChars="100" w:firstLine="232"/>
        <w:rPr>
          <w:rFonts w:ascii="ＭＳ ゴシック" w:eastAsia="ＭＳ ゴシック" w:hAnsi="ＭＳ ゴシック"/>
          <w:sz w:val="24"/>
          <w:szCs w:val="24"/>
        </w:rPr>
      </w:pPr>
      <w:r w:rsidRPr="00426A53">
        <w:rPr>
          <w:rFonts w:ascii="ＭＳ ゴシック" w:eastAsia="ＭＳ ゴシック" w:hAnsi="ＭＳ ゴシック" w:hint="eastAsia"/>
          <w:sz w:val="24"/>
          <w:szCs w:val="24"/>
        </w:rPr>
        <w:t>人口減少、少子高齢化及び過疎化を見据えて、公共施設等の利便性を向上させるため複合化や小規模建替えなどによるコンパクト化を推進し、地域の特性や地域間バランスに配慮した最適な施設配置により、将来の人口規模に見合った施設保有量を目指す。</w:t>
      </w:r>
    </w:p>
    <w:p w14:paraId="267728B0" w14:textId="3C621757" w:rsidR="00850689" w:rsidRPr="00A92994" w:rsidRDefault="00223632" w:rsidP="00223632">
      <w:pPr>
        <w:ind w:firstLineChars="300" w:firstLine="697"/>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 xml:space="preserve">ウ　</w:t>
      </w:r>
      <w:r w:rsidR="00475520" w:rsidRPr="00A92994">
        <w:rPr>
          <w:rFonts w:ascii="ＭＳ ゴシック" w:eastAsia="ＭＳ ゴシック" w:hAnsi="ＭＳ ゴシック" w:hint="eastAsia"/>
          <w:sz w:val="24"/>
          <w:szCs w:val="24"/>
        </w:rPr>
        <w:t>運営及び維持</w:t>
      </w:r>
      <w:r w:rsidRPr="00A92994">
        <w:rPr>
          <w:rFonts w:ascii="ＭＳ ゴシック" w:eastAsia="ＭＳ ゴシック" w:hAnsi="ＭＳ ゴシック" w:hint="eastAsia"/>
          <w:sz w:val="24"/>
          <w:szCs w:val="24"/>
        </w:rPr>
        <w:t>の効率化による財政負担の軽減と平準化【コスト】</w:t>
      </w:r>
    </w:p>
    <w:p w14:paraId="4CA97B7A" w14:textId="1DFCF65A" w:rsidR="00850689" w:rsidRPr="00A92994" w:rsidRDefault="00223632" w:rsidP="00223632">
      <w:pPr>
        <w:ind w:leftChars="400" w:left="810" w:firstLineChars="100" w:firstLine="232"/>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今後も継続して使用する公共施設等については、定期的な点検や診断結果に基づく計画的な維持管理と社会的要請に基づく施設の利用状況の見直しを含めた長寿命化を推進する。また、サービス提供などの運営面については、積極的な改善による施設運営や事務事業の効率化に取組み、中長期的な視点に立ったコスト縮減と財政負担の平準化により、次世代の負担軽減を図る。</w:t>
      </w:r>
    </w:p>
    <w:p w14:paraId="02A39A85" w14:textId="77777777" w:rsidR="00581E7F" w:rsidRPr="00A92994" w:rsidRDefault="00581E7F" w:rsidP="00223632">
      <w:pPr>
        <w:ind w:leftChars="400" w:left="810" w:firstLineChars="100" w:firstLine="232"/>
        <w:rPr>
          <w:rFonts w:ascii="ＭＳ ゴシック" w:eastAsia="ＭＳ ゴシック" w:hAnsi="ＭＳ ゴシック"/>
          <w:sz w:val="24"/>
          <w:szCs w:val="24"/>
        </w:rPr>
      </w:pPr>
    </w:p>
    <w:p w14:paraId="28F4A05F" w14:textId="77777777" w:rsidR="00223632" w:rsidRPr="00A92994" w:rsidRDefault="00223632" w:rsidP="00223632">
      <w:pPr>
        <w:ind w:leftChars="300" w:left="607" w:firstLineChars="100" w:firstLine="232"/>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以上のことから、本計画における施設整備については、本市の公共施設等総合管理計画によって定められた基本方針を念頭に既存施設の機能向上や保有量の最適化、コスト縮減を検討・実施します。</w:t>
      </w:r>
    </w:p>
    <w:p w14:paraId="6BF6234A" w14:textId="77777777" w:rsidR="00850689" w:rsidRPr="00A92994" w:rsidRDefault="00850689" w:rsidP="00850689">
      <w:pPr>
        <w:rPr>
          <w:rFonts w:ascii="ＭＳ ゴシック" w:eastAsia="ＭＳ ゴシック" w:hAnsi="ＭＳ ゴシック"/>
          <w:sz w:val="24"/>
          <w:szCs w:val="24"/>
        </w:rPr>
      </w:pPr>
    </w:p>
    <w:p w14:paraId="2614B4BE" w14:textId="77777777" w:rsidR="004A01E2" w:rsidRPr="00A92994" w:rsidRDefault="004A01E2" w:rsidP="00850689">
      <w:pPr>
        <w:rPr>
          <w:rFonts w:ascii="ＭＳ ゴシック" w:eastAsia="ＭＳ ゴシック" w:hAnsi="ＭＳ ゴシック"/>
          <w:sz w:val="24"/>
          <w:szCs w:val="24"/>
        </w:rPr>
      </w:pPr>
    </w:p>
    <w:p w14:paraId="15E11534" w14:textId="77777777" w:rsidR="004A01E2" w:rsidRPr="00A92994" w:rsidRDefault="004A01E2" w:rsidP="00850689">
      <w:pPr>
        <w:rPr>
          <w:rFonts w:ascii="ＭＳ ゴシック" w:eastAsia="ＭＳ ゴシック" w:hAnsi="ＭＳ ゴシック"/>
          <w:sz w:val="24"/>
          <w:szCs w:val="24"/>
        </w:rPr>
      </w:pPr>
    </w:p>
    <w:p w14:paraId="0180EA91" w14:textId="77777777" w:rsidR="004A01E2" w:rsidRPr="00A92994" w:rsidRDefault="004A01E2" w:rsidP="00850689">
      <w:pPr>
        <w:rPr>
          <w:rFonts w:ascii="ＭＳ ゴシック" w:eastAsia="ＭＳ ゴシック" w:hAnsi="ＭＳ ゴシック"/>
          <w:sz w:val="24"/>
          <w:szCs w:val="24"/>
        </w:rPr>
      </w:pPr>
    </w:p>
    <w:p w14:paraId="0294E8D9" w14:textId="77777777" w:rsidR="004A01E2" w:rsidRPr="00A92994" w:rsidRDefault="004A01E2" w:rsidP="00850689">
      <w:pPr>
        <w:rPr>
          <w:rFonts w:ascii="ＭＳ ゴシック" w:eastAsia="ＭＳ ゴシック" w:hAnsi="ＭＳ ゴシック"/>
          <w:sz w:val="24"/>
          <w:szCs w:val="24"/>
        </w:rPr>
      </w:pPr>
    </w:p>
    <w:p w14:paraId="3D95590F" w14:textId="77777777" w:rsidR="004A01E2" w:rsidRPr="00A92994" w:rsidRDefault="004A01E2" w:rsidP="00850689">
      <w:pPr>
        <w:rPr>
          <w:rFonts w:ascii="ＭＳ ゴシック" w:eastAsia="ＭＳ ゴシック" w:hAnsi="ＭＳ ゴシック"/>
          <w:sz w:val="24"/>
          <w:szCs w:val="24"/>
        </w:rPr>
      </w:pPr>
    </w:p>
    <w:p w14:paraId="2E118349" w14:textId="77777777" w:rsidR="004A01E2" w:rsidRPr="00A92994" w:rsidRDefault="004A01E2" w:rsidP="00850689">
      <w:pPr>
        <w:rPr>
          <w:rFonts w:ascii="ＭＳ ゴシック" w:eastAsia="ＭＳ ゴシック" w:hAnsi="ＭＳ ゴシック"/>
          <w:sz w:val="24"/>
          <w:szCs w:val="24"/>
        </w:rPr>
      </w:pPr>
    </w:p>
    <w:p w14:paraId="4A9FCA75" w14:textId="77777777" w:rsidR="003A48EF" w:rsidRPr="00A92994" w:rsidRDefault="003A48EF" w:rsidP="00850689">
      <w:pPr>
        <w:rPr>
          <w:rFonts w:ascii="ＭＳ ゴシック" w:eastAsia="ＭＳ ゴシック" w:hAnsi="ＭＳ ゴシック"/>
          <w:sz w:val="24"/>
          <w:szCs w:val="24"/>
        </w:rPr>
      </w:pPr>
    </w:p>
    <w:p w14:paraId="4029F467" w14:textId="77777777" w:rsidR="003A48EF" w:rsidRPr="00A92994" w:rsidRDefault="003A48EF" w:rsidP="00850689">
      <w:pPr>
        <w:rPr>
          <w:rFonts w:ascii="ＭＳ ゴシック" w:eastAsia="ＭＳ ゴシック" w:hAnsi="ＭＳ ゴシック"/>
          <w:sz w:val="24"/>
          <w:szCs w:val="24"/>
        </w:rPr>
      </w:pPr>
    </w:p>
    <w:p w14:paraId="0F7B354E" w14:textId="77777777" w:rsidR="003A48EF" w:rsidRPr="00A92994" w:rsidRDefault="003A48EF" w:rsidP="00850689">
      <w:pPr>
        <w:rPr>
          <w:rFonts w:ascii="ＭＳ ゴシック" w:eastAsia="ＭＳ ゴシック" w:hAnsi="ＭＳ ゴシック"/>
          <w:sz w:val="24"/>
          <w:szCs w:val="24"/>
        </w:rPr>
      </w:pPr>
    </w:p>
    <w:p w14:paraId="3A35D5A2" w14:textId="77777777" w:rsidR="003A48EF" w:rsidRPr="00A92994" w:rsidRDefault="003A48EF" w:rsidP="00850689">
      <w:pPr>
        <w:rPr>
          <w:rFonts w:ascii="ＭＳ ゴシック" w:eastAsia="ＭＳ ゴシック" w:hAnsi="ＭＳ ゴシック"/>
          <w:sz w:val="24"/>
          <w:szCs w:val="24"/>
        </w:rPr>
      </w:pPr>
    </w:p>
    <w:p w14:paraId="55D84CC4" w14:textId="77777777" w:rsidR="003A48EF" w:rsidRPr="00A92994" w:rsidRDefault="003A48EF" w:rsidP="00850689">
      <w:pPr>
        <w:rPr>
          <w:rFonts w:ascii="ＭＳ ゴシック" w:eastAsia="ＭＳ ゴシック" w:hAnsi="ＭＳ ゴシック"/>
          <w:sz w:val="24"/>
          <w:szCs w:val="24"/>
        </w:rPr>
      </w:pPr>
    </w:p>
    <w:p w14:paraId="4E4C3976" w14:textId="77777777" w:rsidR="004A01E2" w:rsidRPr="00A92994" w:rsidRDefault="004A01E2" w:rsidP="00850689">
      <w:pPr>
        <w:rPr>
          <w:rFonts w:ascii="ＭＳ ゴシック" w:eastAsia="ＭＳ ゴシック" w:hAnsi="ＭＳ ゴシック"/>
          <w:sz w:val="24"/>
          <w:szCs w:val="24"/>
        </w:rPr>
      </w:pPr>
    </w:p>
    <w:p w14:paraId="42A82E15" w14:textId="77777777" w:rsidR="004A01E2" w:rsidRPr="00A92994" w:rsidRDefault="004A01E2" w:rsidP="00850689">
      <w:pPr>
        <w:rPr>
          <w:rFonts w:ascii="ＭＳ ゴシック" w:eastAsia="ＭＳ ゴシック" w:hAnsi="ＭＳ ゴシック"/>
          <w:sz w:val="24"/>
          <w:szCs w:val="24"/>
        </w:rPr>
      </w:pPr>
    </w:p>
    <w:p w14:paraId="24DA6C05" w14:textId="77777777" w:rsidR="004A01E2" w:rsidRPr="00A92994" w:rsidRDefault="004A01E2" w:rsidP="00850689">
      <w:pPr>
        <w:rPr>
          <w:rFonts w:ascii="ＭＳ ゴシック" w:eastAsia="ＭＳ ゴシック" w:hAnsi="ＭＳ ゴシック"/>
          <w:sz w:val="24"/>
          <w:szCs w:val="24"/>
        </w:rPr>
      </w:pPr>
    </w:p>
    <w:p w14:paraId="34DCEFAF" w14:textId="77777777" w:rsidR="004A01E2" w:rsidRPr="00A92994" w:rsidRDefault="004A01E2" w:rsidP="00850689">
      <w:pPr>
        <w:rPr>
          <w:rFonts w:ascii="ＭＳ ゴシック" w:eastAsia="ＭＳ ゴシック" w:hAnsi="ＭＳ ゴシック"/>
          <w:sz w:val="24"/>
          <w:szCs w:val="24"/>
        </w:rPr>
      </w:pPr>
    </w:p>
    <w:p w14:paraId="3D3EF1B7" w14:textId="77777777" w:rsidR="004A01E2" w:rsidRPr="00A92994" w:rsidRDefault="004A01E2" w:rsidP="00850689">
      <w:pPr>
        <w:rPr>
          <w:rFonts w:ascii="ＭＳ ゴシック" w:eastAsia="ＭＳ ゴシック" w:hAnsi="ＭＳ ゴシック"/>
          <w:sz w:val="24"/>
          <w:szCs w:val="24"/>
        </w:rPr>
      </w:pPr>
    </w:p>
    <w:p w14:paraId="684F6CA6" w14:textId="77777777" w:rsidR="00EB06C3" w:rsidRPr="00426A53" w:rsidRDefault="00EB06C3" w:rsidP="00EB06C3">
      <w:pPr>
        <w:rPr>
          <w:rFonts w:ascii="ＭＳ ゴシック" w:eastAsia="ＭＳ ゴシック" w:hAnsi="ＭＳ ゴシック"/>
          <w:spacing w:val="-2"/>
          <w:sz w:val="24"/>
          <w:szCs w:val="24"/>
        </w:rPr>
      </w:pPr>
      <w:r w:rsidRPr="00426A53">
        <w:rPr>
          <w:rFonts w:ascii="ＭＳ ゴシック" w:eastAsia="ＭＳ ゴシック" w:hAnsi="ＭＳ ゴシック" w:hint="eastAsia"/>
          <w:sz w:val="24"/>
          <w:szCs w:val="24"/>
        </w:rPr>
        <w:lastRenderedPageBreak/>
        <w:t xml:space="preserve">２　</w:t>
      </w:r>
      <w:r w:rsidRPr="00426A53">
        <w:rPr>
          <w:rFonts w:ascii="ＭＳ ゴシック" w:eastAsia="ＭＳ ゴシック" w:hAnsi="ＭＳ ゴシック" w:hint="eastAsia"/>
          <w:spacing w:val="-2"/>
          <w:sz w:val="24"/>
          <w:szCs w:val="24"/>
        </w:rPr>
        <w:t>移住・定住・地域間交流の促進、人材育成</w:t>
      </w:r>
    </w:p>
    <w:p w14:paraId="4A07FE29" w14:textId="2FB6E485" w:rsidR="00EB06C3" w:rsidRPr="00A92994" w:rsidRDefault="00EB06C3" w:rsidP="00223632">
      <w:pPr>
        <w:pStyle w:val="a3"/>
        <w:numPr>
          <w:ilvl w:val="0"/>
          <w:numId w:val="5"/>
        </w:numPr>
        <w:ind w:leftChars="0"/>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現況と問題点</w:t>
      </w:r>
    </w:p>
    <w:p w14:paraId="63397E80" w14:textId="2598D08D" w:rsidR="00223632" w:rsidRPr="00A92994" w:rsidRDefault="004B7F44" w:rsidP="004B7F44">
      <w:pPr>
        <w:ind w:leftChars="300" w:left="607" w:firstLineChars="100" w:firstLine="230"/>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本市では、平成28年熊本地震以降転出超過が続いており、令和元年は転入超過に転じる等の一時的な変化は見られたものの、令和</w:t>
      </w:r>
      <w:r w:rsidR="002937EB" w:rsidRPr="00A92994">
        <w:rPr>
          <w:rFonts w:ascii="ＭＳ ゴシック" w:eastAsia="ＭＳ ゴシック" w:hAnsi="ＭＳ ゴシック" w:hint="eastAsia"/>
          <w:spacing w:val="-2"/>
          <w:sz w:val="24"/>
          <w:szCs w:val="24"/>
        </w:rPr>
        <w:t>2</w:t>
      </w:r>
      <w:r w:rsidRPr="00A92994">
        <w:rPr>
          <w:rFonts w:ascii="ＭＳ ゴシック" w:eastAsia="ＭＳ ゴシック" w:hAnsi="ＭＳ ゴシック" w:hint="eastAsia"/>
          <w:spacing w:val="-2"/>
          <w:sz w:val="24"/>
          <w:szCs w:val="24"/>
        </w:rPr>
        <w:t>年には再び転出超過に戻り人口減少に歯止めがかかっていない状況です。また、観光面でも、本市には宿泊施設が少ないことから、来訪者の8割以上が日帰りしているのが現状です。</w:t>
      </w:r>
    </w:p>
    <w:p w14:paraId="4E5ECF77" w14:textId="031644C3" w:rsidR="004B7F44" w:rsidRPr="00A92994" w:rsidRDefault="004B7F44" w:rsidP="004B7F44">
      <w:pPr>
        <w:ind w:leftChars="300" w:left="607" w:firstLineChars="100" w:firstLine="230"/>
        <w:rPr>
          <w:rFonts w:ascii="ＭＳ ゴシック" w:eastAsia="ＭＳ ゴシック" w:hAnsi="ＭＳ ゴシック"/>
          <w:strike/>
          <w:spacing w:val="-2"/>
          <w:sz w:val="24"/>
          <w:szCs w:val="24"/>
        </w:rPr>
      </w:pPr>
      <w:r w:rsidRPr="00A92994">
        <w:rPr>
          <w:rFonts w:ascii="ＭＳ ゴシック" w:eastAsia="ＭＳ ゴシック" w:hAnsi="ＭＳ ゴシック" w:hint="eastAsia"/>
          <w:spacing w:val="-2"/>
          <w:sz w:val="24"/>
          <w:szCs w:val="24"/>
        </w:rPr>
        <w:t>一方、令和2年に発生した新型コロナウイルス感染症を契機とし、暮らし方・働き方に大きな変化があり、コロナ</w:t>
      </w:r>
      <w:r w:rsidR="00A02EED" w:rsidRPr="00A92994">
        <w:rPr>
          <w:rFonts w:ascii="ＭＳ ゴシック" w:eastAsia="ＭＳ ゴシック" w:hAnsi="ＭＳ ゴシック" w:hint="eastAsia"/>
          <w:spacing w:val="-2"/>
          <w:sz w:val="24"/>
          <w:szCs w:val="24"/>
        </w:rPr>
        <w:t>禍</w:t>
      </w:r>
      <w:r w:rsidRPr="00A92994">
        <w:rPr>
          <w:rFonts w:ascii="ＭＳ ゴシック" w:eastAsia="ＭＳ ゴシック" w:hAnsi="ＭＳ ゴシック" w:hint="eastAsia"/>
          <w:spacing w:val="-2"/>
          <w:sz w:val="24"/>
          <w:szCs w:val="24"/>
        </w:rPr>
        <w:t>以降、都市から地方への移住や関わり合いは増加傾向にあります。</w:t>
      </w:r>
    </w:p>
    <w:p w14:paraId="50332EBB" w14:textId="6141DE4E" w:rsidR="00223632" w:rsidRPr="00A92994" w:rsidRDefault="004B7F44" w:rsidP="004B7F44">
      <w:pPr>
        <w:ind w:leftChars="300" w:left="607" w:firstLineChars="100" w:firstLine="230"/>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こうした動きを適切に捉え、本市でも関係人口の創出、移住定住へと繋げていくことが重要です。また、人口の減少は地域の活力を低下させるため、地域を浮揚させる人材育成、コミュニティ活動を支援する必要があります。</w:t>
      </w:r>
    </w:p>
    <w:p w14:paraId="449F964A" w14:textId="77777777" w:rsidR="004A01E2" w:rsidRPr="00A92994" w:rsidRDefault="004A01E2" w:rsidP="004B7F44">
      <w:pPr>
        <w:ind w:leftChars="300" w:left="607" w:firstLineChars="100" w:firstLine="230"/>
        <w:rPr>
          <w:rFonts w:ascii="ＭＳ ゴシック" w:eastAsia="ＭＳ ゴシック" w:hAnsi="ＭＳ ゴシック"/>
          <w:spacing w:val="-2"/>
          <w:sz w:val="24"/>
          <w:szCs w:val="24"/>
        </w:rPr>
      </w:pPr>
    </w:p>
    <w:p w14:paraId="2FAE4D47" w14:textId="197B4C15" w:rsidR="00EB06C3" w:rsidRPr="00A92994" w:rsidRDefault="00EB06C3" w:rsidP="004B7F44">
      <w:pPr>
        <w:pStyle w:val="a3"/>
        <w:numPr>
          <w:ilvl w:val="0"/>
          <w:numId w:val="5"/>
        </w:numPr>
        <w:ind w:leftChars="0"/>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その対策</w:t>
      </w:r>
    </w:p>
    <w:p w14:paraId="63965658" w14:textId="08CEACD3" w:rsidR="004B7F44" w:rsidRPr="00A92994" w:rsidRDefault="004B7F44" w:rsidP="004B7F44">
      <w:pPr>
        <w:ind w:leftChars="300" w:left="607" w:firstLineChars="100" w:firstLine="231"/>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1"/>
          <w:sz w:val="24"/>
          <w:szCs w:val="24"/>
        </w:rPr>
        <w:t>移住定住、地域交流を進めるうえでも、住まいや宿泊の受け皿が必要となります。人口減少地域においては、増加する空き家の利活用を促し、多様なニーズに対応する受け皿を確保します。加えて、地域外からの移住定住・UIJターンを促すため、特定地域づくり事業協同組合制度を活用した新たな雇用の創出、地場産業の担い手の育成を進め、地域活動への人材確保に繋げます。</w:t>
      </w:r>
    </w:p>
    <w:p w14:paraId="6EE6703C" w14:textId="0BC8660B" w:rsidR="004B7F44" w:rsidRPr="00A92994" w:rsidRDefault="004B7F44" w:rsidP="004B7F44">
      <w:pPr>
        <w:ind w:leftChars="300" w:left="607" w:firstLineChars="100" w:firstLine="231"/>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1"/>
          <w:sz w:val="24"/>
          <w:szCs w:val="24"/>
        </w:rPr>
        <w:t>地域交流を進めるためには、人が集まる拠点が必要です。地域外から人の流れを呼び込み、交流人口・関係人口の増加に繋げるため、住まいや宿泊施設に加え、店舗としての空き家の活用も進めます。</w:t>
      </w:r>
    </w:p>
    <w:p w14:paraId="767C28DA" w14:textId="708D3CBC" w:rsidR="004B7F44" w:rsidRPr="00A92994" w:rsidRDefault="004B7F44" w:rsidP="004B7F44">
      <w:pPr>
        <w:ind w:leftChars="300" w:left="607" w:firstLineChars="100" w:firstLine="231"/>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1"/>
          <w:sz w:val="24"/>
          <w:szCs w:val="24"/>
        </w:rPr>
        <w:t>また、移住者の定着や観光客のリピートには地域の受入態勢も重要です。そのため、移住者、観光客を迎え入れる雰囲気づくり、困り事の解決を支援するなど地域人材の育成を進めます。</w:t>
      </w:r>
    </w:p>
    <w:p w14:paraId="083F571C" w14:textId="0E5E3FDE" w:rsidR="004B7F44" w:rsidRPr="00A92994" w:rsidRDefault="004B7F44" w:rsidP="009339CC">
      <w:pPr>
        <w:spacing w:line="400" w:lineRule="exact"/>
        <w:ind w:leftChars="300" w:left="839" w:hangingChars="100" w:hanging="232"/>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・都会にはない自然や景観の魅力を</w:t>
      </w:r>
      <w:r w:rsidR="009339CC" w:rsidRPr="00A92994">
        <w:rPr>
          <w:rFonts w:ascii="ＭＳ ゴシック" w:eastAsia="ＭＳ ゴシック" w:hAnsi="ＭＳ ゴシック" w:hint="eastAsia"/>
          <w:sz w:val="24"/>
          <w:szCs w:val="24"/>
        </w:rPr>
        <w:t>生か</w:t>
      </w:r>
      <w:r w:rsidRPr="00A92994">
        <w:rPr>
          <w:rFonts w:ascii="ＭＳ ゴシック" w:eastAsia="ＭＳ ゴシック" w:hAnsi="ＭＳ ゴシック" w:hint="eastAsia"/>
          <w:sz w:val="24"/>
          <w:szCs w:val="24"/>
        </w:rPr>
        <w:t>し、ワーケーションや二拠点居住等短期滞在向けに空き家を活用した宿泊施設の整備</w:t>
      </w:r>
    </w:p>
    <w:p w14:paraId="00FD8CDD" w14:textId="3BBDC16A" w:rsidR="004B7F44" w:rsidRPr="00A92994" w:rsidRDefault="004B7F44" w:rsidP="004B7F44">
      <w:pPr>
        <w:spacing w:line="400" w:lineRule="exact"/>
        <w:ind w:leftChars="300" w:left="839" w:hangingChars="100" w:hanging="232"/>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・田舎暮らし（スローライフ）希望者に対し、農地付き空き家の活用を促し、改修費用を支援</w:t>
      </w:r>
    </w:p>
    <w:p w14:paraId="4BB36D20" w14:textId="77777777" w:rsidR="004B7F44" w:rsidRPr="00A92994" w:rsidRDefault="004B7F44" w:rsidP="004B7F44">
      <w:pPr>
        <w:spacing w:line="400" w:lineRule="exact"/>
        <w:ind w:leftChars="300" w:left="839" w:hangingChars="100" w:hanging="232"/>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・自然の中での子育てを考えている子育て世帯をターゲットに、空き家をリノベーションした賃貸物件の供給促進</w:t>
      </w:r>
    </w:p>
    <w:p w14:paraId="5F86EAB6" w14:textId="77777777" w:rsidR="004B7F44" w:rsidRPr="00A92994" w:rsidRDefault="004B7F44" w:rsidP="004B7F44">
      <w:pPr>
        <w:spacing w:line="400" w:lineRule="exact"/>
        <w:ind w:leftChars="300" w:left="839" w:hangingChars="100" w:hanging="232"/>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・地域外からの集客を促すため、空き家を活用した店舗への改修費用を支援</w:t>
      </w:r>
    </w:p>
    <w:p w14:paraId="520B8B65" w14:textId="45D737E3" w:rsidR="004B7F44" w:rsidRPr="00A92994" w:rsidRDefault="004B7F44" w:rsidP="004B7F44">
      <w:pPr>
        <w:spacing w:line="400" w:lineRule="exact"/>
        <w:ind w:leftChars="300" w:left="839" w:hangingChars="100" w:hanging="232"/>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lastRenderedPageBreak/>
        <w:t>・自然環境や地理的条件を</w:t>
      </w:r>
      <w:r w:rsidR="009339CC" w:rsidRPr="00A92994">
        <w:rPr>
          <w:rFonts w:ascii="ＭＳ ゴシック" w:eastAsia="ＭＳ ゴシック" w:hAnsi="ＭＳ ゴシック" w:hint="eastAsia"/>
          <w:sz w:val="24"/>
          <w:szCs w:val="24"/>
        </w:rPr>
        <w:t>生かし</w:t>
      </w:r>
      <w:r w:rsidRPr="00A92994">
        <w:rPr>
          <w:rFonts w:ascii="ＭＳ ゴシック" w:eastAsia="ＭＳ ゴシック" w:hAnsi="ＭＳ ゴシック" w:hint="eastAsia"/>
          <w:sz w:val="24"/>
          <w:szCs w:val="24"/>
        </w:rPr>
        <w:t>た施設の整備及びコンテンツの企画・推進</w:t>
      </w:r>
    </w:p>
    <w:p w14:paraId="4932D7BB" w14:textId="1FEF7D8E" w:rsidR="004B7F44" w:rsidRPr="00A92994" w:rsidRDefault="004B7F44" w:rsidP="004B7F44">
      <w:pPr>
        <w:ind w:leftChars="300" w:left="839" w:hangingChars="100" w:hanging="232"/>
        <w:rPr>
          <w:rFonts w:ascii="ＭＳ ゴシック" w:eastAsia="ＭＳ ゴシック" w:hAnsi="ＭＳ ゴシック"/>
          <w:spacing w:val="-2"/>
          <w:sz w:val="24"/>
          <w:szCs w:val="24"/>
        </w:rPr>
      </w:pPr>
      <w:r w:rsidRPr="00A92994">
        <w:rPr>
          <w:rFonts w:ascii="ＭＳ ゴシック" w:eastAsia="ＭＳ ゴシック" w:hAnsi="ＭＳ ゴシック" w:hint="eastAsia"/>
          <w:sz w:val="24"/>
          <w:szCs w:val="24"/>
        </w:rPr>
        <w:t>・地域の自主的な活動に対する支援を進め、地域コミュニティを活性化させる担い手の発掘、支援</w:t>
      </w:r>
    </w:p>
    <w:p w14:paraId="201F34A8" w14:textId="0C4B3863" w:rsidR="004A01E2" w:rsidRPr="00A92994" w:rsidRDefault="004A01E2" w:rsidP="004B7F44">
      <w:pPr>
        <w:rPr>
          <w:rFonts w:ascii="ＭＳ ゴシック" w:eastAsia="ＭＳ ゴシック" w:hAnsi="ＭＳ ゴシック"/>
          <w:spacing w:val="-2"/>
          <w:sz w:val="24"/>
          <w:szCs w:val="24"/>
        </w:rPr>
      </w:pPr>
    </w:p>
    <w:p w14:paraId="4CD7633A" w14:textId="4A088D54" w:rsidR="00EB06C3" w:rsidRPr="00A92994" w:rsidRDefault="00EB06C3" w:rsidP="004B7F44">
      <w:pPr>
        <w:pStyle w:val="a3"/>
        <w:numPr>
          <w:ilvl w:val="0"/>
          <w:numId w:val="5"/>
        </w:numPr>
        <w:ind w:leftChars="0"/>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計画</w:t>
      </w:r>
    </w:p>
    <w:p w14:paraId="4C39373A" w14:textId="75D062BD" w:rsidR="004B7F44" w:rsidRPr="00A92994" w:rsidRDefault="00BF7D22" w:rsidP="00BF7D22">
      <w:pPr>
        <w:ind w:firstLineChars="200" w:firstLine="461"/>
        <w:rPr>
          <w:rFonts w:ascii="ＭＳ ゴシック" w:eastAsia="ＭＳ ゴシック" w:hAnsi="ＭＳ ゴシック"/>
          <w:spacing w:val="-2"/>
          <w:sz w:val="24"/>
          <w:szCs w:val="24"/>
        </w:rPr>
      </w:pPr>
      <w:r w:rsidRPr="00A92994">
        <w:rPr>
          <w:rFonts w:ascii="ＭＳ ゴシック" w:eastAsia="ＭＳ ゴシック" w:hAnsi="ＭＳ ゴシック" w:hint="eastAsia"/>
          <w:spacing w:val="-2"/>
          <w:sz w:val="24"/>
          <w:szCs w:val="24"/>
        </w:rPr>
        <w:t>事業計画（令和</w:t>
      </w:r>
      <w:r w:rsidRPr="00A92994">
        <w:rPr>
          <w:rFonts w:ascii="ＭＳ ゴシック" w:eastAsia="ＭＳ ゴシック" w:hAnsi="ＭＳ ゴシック"/>
          <w:spacing w:val="-2"/>
          <w:sz w:val="24"/>
          <w:szCs w:val="24"/>
        </w:rPr>
        <w:t>8</w:t>
      </w:r>
      <w:r w:rsidRPr="00A92994">
        <w:rPr>
          <w:rFonts w:ascii="ＭＳ ゴシック" w:eastAsia="ＭＳ ゴシック" w:hAnsi="ＭＳ ゴシック" w:hint="eastAsia"/>
          <w:spacing w:val="-2"/>
          <w:sz w:val="24"/>
          <w:szCs w:val="24"/>
        </w:rPr>
        <w:t>年度～</w:t>
      </w:r>
      <w:r w:rsidRPr="00A92994">
        <w:rPr>
          <w:rFonts w:ascii="ＭＳ ゴシック" w:eastAsia="ＭＳ ゴシック" w:hAnsi="ＭＳ ゴシック"/>
          <w:spacing w:val="-2"/>
          <w:sz w:val="24"/>
          <w:szCs w:val="24"/>
        </w:rPr>
        <w:t>12</w:t>
      </w:r>
      <w:r w:rsidRPr="00A92994">
        <w:rPr>
          <w:rFonts w:ascii="ＭＳ ゴシック" w:eastAsia="ＭＳ ゴシック" w:hAnsi="ＭＳ ゴシック" w:hint="eastAsia"/>
          <w:spacing w:val="-2"/>
          <w:sz w:val="24"/>
          <w:szCs w:val="24"/>
        </w:rPr>
        <w:t>年度）</w:t>
      </w:r>
    </w:p>
    <w:tbl>
      <w:tblPr>
        <w:tblW w:w="8256" w:type="dxa"/>
        <w:tblInd w:w="103" w:type="dxa"/>
        <w:tblLayout w:type="fixed"/>
        <w:tblCellMar>
          <w:left w:w="0" w:type="dxa"/>
          <w:right w:w="0" w:type="dxa"/>
        </w:tblCellMar>
        <w:tblLook w:val="0000" w:firstRow="0" w:lastRow="0" w:firstColumn="0" w:lastColumn="0" w:noHBand="0" w:noVBand="0"/>
      </w:tblPr>
      <w:tblGrid>
        <w:gridCol w:w="1310"/>
        <w:gridCol w:w="2698"/>
        <w:gridCol w:w="2263"/>
        <w:gridCol w:w="709"/>
        <w:gridCol w:w="1276"/>
      </w:tblGrid>
      <w:tr w:rsidR="00A92994" w:rsidRPr="00A92994" w14:paraId="295192D4" w14:textId="77777777" w:rsidTr="005213FE">
        <w:tc>
          <w:tcPr>
            <w:tcW w:w="13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9A347" w14:textId="77777777" w:rsidR="00BF7D22" w:rsidRPr="00A92994" w:rsidRDefault="00BF7D22" w:rsidP="005213FE">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hint="eastAsia"/>
                <w:spacing w:val="-2"/>
                <w:sz w:val="24"/>
                <w:szCs w:val="24"/>
                <w:shd w:val="clear" w:color="000000" w:fill="auto"/>
              </w:rPr>
              <w:t>持続的発展</w:t>
            </w:r>
            <w:r w:rsidRPr="00A92994">
              <w:rPr>
                <w:rFonts w:ascii="ＭＳ ゴシック" w:eastAsia="ＭＳ ゴシック" w:hAnsi="ＭＳ ゴシック"/>
                <w:spacing w:val="-2"/>
                <w:sz w:val="24"/>
                <w:szCs w:val="24"/>
                <w:shd w:val="clear" w:color="000000" w:fill="auto"/>
              </w:rPr>
              <w:t>施策区分</w:t>
            </w:r>
          </w:p>
        </w:tc>
        <w:tc>
          <w:tcPr>
            <w:tcW w:w="26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59A44D" w14:textId="77777777" w:rsidR="00BF7D22" w:rsidRPr="00A92994" w:rsidRDefault="00BF7D22" w:rsidP="005213FE">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spacing w:val="-2"/>
                <w:sz w:val="24"/>
                <w:szCs w:val="24"/>
                <w:shd w:val="clear" w:color="000000" w:fill="auto"/>
              </w:rPr>
              <w:t>事業名</w:t>
            </w:r>
          </w:p>
          <w:p w14:paraId="7D00D8B7" w14:textId="77777777" w:rsidR="00BF7D22" w:rsidRPr="00A92994" w:rsidRDefault="00BF7D22" w:rsidP="005213FE">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spacing w:val="-2"/>
                <w:sz w:val="24"/>
                <w:szCs w:val="24"/>
                <w:shd w:val="clear" w:color="000000" w:fill="auto"/>
              </w:rPr>
              <w:t>（施設名）</w:t>
            </w:r>
          </w:p>
        </w:tc>
        <w:tc>
          <w:tcPr>
            <w:tcW w:w="22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6CDE8" w14:textId="77777777" w:rsidR="00BF7D22" w:rsidRPr="00A92994" w:rsidRDefault="00BF7D22" w:rsidP="005213FE">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spacing w:val="-2"/>
                <w:sz w:val="24"/>
                <w:szCs w:val="24"/>
                <w:shd w:val="clear" w:color="000000" w:fill="auto"/>
              </w:rPr>
              <w:t>事業内容</w:t>
            </w:r>
          </w:p>
          <w:p w14:paraId="629606A2" w14:textId="77777777" w:rsidR="00BF7D22" w:rsidRPr="00A92994" w:rsidRDefault="00BF7D22" w:rsidP="005213FE">
            <w:pPr>
              <w:spacing w:line="400" w:lineRule="exact"/>
              <w:jc w:val="center"/>
              <w:rPr>
                <w:rFonts w:ascii="ＭＳ ゴシック" w:eastAsia="ＭＳ ゴシック" w:hAnsi="ＭＳ ゴシック"/>
                <w:sz w:val="24"/>
                <w:szCs w:val="24"/>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896E63" w14:textId="77777777" w:rsidR="00BF7D22" w:rsidRPr="00A92994" w:rsidRDefault="00BF7D22" w:rsidP="005213FE">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spacing w:val="-2"/>
                <w:sz w:val="24"/>
                <w:szCs w:val="24"/>
                <w:shd w:val="clear" w:color="000000" w:fill="auto"/>
              </w:rPr>
              <w:t>事業主体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C9745" w14:textId="77777777" w:rsidR="00BF7D22" w:rsidRPr="00A92994" w:rsidRDefault="00BF7D22" w:rsidP="005213FE">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spacing w:val="-2"/>
                <w:sz w:val="24"/>
                <w:szCs w:val="24"/>
                <w:shd w:val="clear" w:color="000000" w:fill="auto"/>
              </w:rPr>
              <w:t>備　考</w:t>
            </w:r>
          </w:p>
          <w:p w14:paraId="3223FA99" w14:textId="77777777" w:rsidR="00BF7D22" w:rsidRPr="00A92994" w:rsidRDefault="00BF7D22" w:rsidP="005213FE">
            <w:pPr>
              <w:spacing w:line="400" w:lineRule="exact"/>
              <w:jc w:val="center"/>
              <w:rPr>
                <w:rFonts w:ascii="ＭＳ ゴシック" w:eastAsia="ＭＳ ゴシック" w:hAnsi="ＭＳ ゴシック"/>
                <w:sz w:val="24"/>
                <w:szCs w:val="24"/>
              </w:rPr>
            </w:pPr>
          </w:p>
        </w:tc>
      </w:tr>
      <w:tr w:rsidR="00A92994" w:rsidRPr="00A92994" w14:paraId="2AF93712" w14:textId="77777777" w:rsidTr="005213FE">
        <w:trPr>
          <w:trHeight w:val="1200"/>
        </w:trPr>
        <w:tc>
          <w:tcPr>
            <w:tcW w:w="1310" w:type="dxa"/>
            <w:vMerge w:val="restart"/>
            <w:tcBorders>
              <w:top w:val="single" w:sz="4" w:space="0" w:color="000000"/>
              <w:left w:val="single" w:sz="4" w:space="0" w:color="000000"/>
              <w:right w:val="single" w:sz="4" w:space="0" w:color="000000"/>
            </w:tcBorders>
            <w:tcMar>
              <w:left w:w="49" w:type="dxa"/>
              <w:right w:w="49" w:type="dxa"/>
            </w:tcMar>
          </w:tcPr>
          <w:p w14:paraId="397AA14A" w14:textId="77777777" w:rsidR="00BF7D22" w:rsidRPr="00A92994" w:rsidRDefault="00BF7D22" w:rsidP="005213FE">
            <w:pPr>
              <w:spacing w:line="400" w:lineRule="exact"/>
              <w:ind w:left="230" w:hangingChars="100" w:hanging="230"/>
              <w:rPr>
                <w:rFonts w:ascii="ＭＳ ゴシック" w:eastAsia="ＭＳ ゴシック" w:hAnsi="ＭＳ ゴシック"/>
                <w:sz w:val="24"/>
                <w:szCs w:val="24"/>
              </w:rPr>
            </w:pPr>
            <w:r w:rsidRPr="00A92994">
              <w:rPr>
                <w:rFonts w:ascii="ＭＳ ゴシック" w:eastAsia="ＭＳ ゴシック" w:hAnsi="ＭＳ ゴシック" w:hint="eastAsia"/>
                <w:spacing w:val="-2"/>
                <w:sz w:val="24"/>
                <w:szCs w:val="24"/>
                <w:shd w:val="clear" w:color="000000" w:fill="auto"/>
              </w:rPr>
              <w:t>1</w:t>
            </w:r>
            <w:r w:rsidRPr="00A92994">
              <w:rPr>
                <w:rFonts w:ascii="ＭＳ ゴシック" w:eastAsia="ＭＳ ゴシック" w:hAnsi="ＭＳ ゴシック"/>
                <w:spacing w:val="-2"/>
                <w:sz w:val="24"/>
                <w:szCs w:val="24"/>
                <w:shd w:val="clear" w:color="000000" w:fill="auto"/>
              </w:rPr>
              <w:t xml:space="preserve">　移住・定住・地域間交流の促進、人材育成</w:t>
            </w:r>
          </w:p>
        </w:tc>
        <w:tc>
          <w:tcPr>
            <w:tcW w:w="2698" w:type="dxa"/>
            <w:tcBorders>
              <w:top w:val="single" w:sz="4" w:space="0" w:color="000000"/>
              <w:left w:val="single" w:sz="4" w:space="0" w:color="000000"/>
              <w:right w:val="single" w:sz="4" w:space="0" w:color="000000"/>
            </w:tcBorders>
            <w:tcMar>
              <w:left w:w="49" w:type="dxa"/>
              <w:right w:w="49" w:type="dxa"/>
            </w:tcMar>
          </w:tcPr>
          <w:p w14:paraId="308A584B" w14:textId="77777777" w:rsidR="00BF7D22" w:rsidRPr="00A92994" w:rsidRDefault="00BF7D22" w:rsidP="005213FE">
            <w:pPr>
              <w:spacing w:line="400" w:lineRule="exac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過疎地域持続的発展特別事業</w:t>
            </w:r>
          </w:p>
          <w:p w14:paraId="466A08DE" w14:textId="1B7B1EDB" w:rsidR="00BF7D22" w:rsidRPr="00A92994" w:rsidRDefault="00BF7D22" w:rsidP="005213FE">
            <w:pPr>
              <w:spacing w:line="400" w:lineRule="exact"/>
              <w:ind w:left="232" w:hangingChars="100" w:hanging="232"/>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移住</w:t>
            </w:r>
            <w:r w:rsidR="00ED10F4" w:rsidRPr="00A92994">
              <w:rPr>
                <w:rFonts w:ascii="ＭＳ ゴシック" w:eastAsia="ＭＳ ゴシック" w:hAnsi="ＭＳ ゴシック" w:hint="eastAsia"/>
                <w:sz w:val="24"/>
                <w:szCs w:val="24"/>
              </w:rPr>
              <w:t>・</w:t>
            </w:r>
            <w:r w:rsidRPr="00A92994">
              <w:rPr>
                <w:rFonts w:ascii="ＭＳ ゴシック" w:eastAsia="ＭＳ ゴシック" w:hAnsi="ＭＳ ゴシック" w:hint="eastAsia"/>
                <w:sz w:val="24"/>
                <w:szCs w:val="24"/>
              </w:rPr>
              <w:t>定住</w:t>
            </w:r>
          </w:p>
        </w:tc>
        <w:tc>
          <w:tcPr>
            <w:tcW w:w="2263" w:type="dxa"/>
            <w:tcBorders>
              <w:top w:val="single" w:sz="4" w:space="0" w:color="000000"/>
              <w:left w:val="single" w:sz="4" w:space="0" w:color="000000"/>
              <w:right w:val="single" w:sz="4" w:space="0" w:color="000000"/>
            </w:tcBorders>
            <w:tcMar>
              <w:left w:w="49" w:type="dxa"/>
              <w:right w:w="49" w:type="dxa"/>
            </w:tcMar>
          </w:tcPr>
          <w:p w14:paraId="6CE2FB65" w14:textId="77777777" w:rsidR="00BF7D22" w:rsidRPr="00A92994" w:rsidRDefault="00BF7D22" w:rsidP="005213FE">
            <w:pPr>
              <w:spacing w:line="400" w:lineRule="exact"/>
              <w:jc w:val="lef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空き家・空き地利活用事業</w:t>
            </w:r>
          </w:p>
          <w:p w14:paraId="5AD34E39" w14:textId="77777777" w:rsidR="00BF7D22" w:rsidRPr="00A92994" w:rsidRDefault="00BF7D22" w:rsidP="005213FE">
            <w:pPr>
              <w:spacing w:line="400" w:lineRule="exact"/>
              <w:jc w:val="lef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目標値：年間15棟</w:t>
            </w:r>
          </w:p>
        </w:tc>
        <w:tc>
          <w:tcPr>
            <w:tcW w:w="709" w:type="dxa"/>
            <w:tcBorders>
              <w:top w:val="single" w:sz="4" w:space="0" w:color="000000"/>
              <w:left w:val="single" w:sz="4" w:space="0" w:color="000000"/>
              <w:right w:val="single" w:sz="4" w:space="0" w:color="000000"/>
            </w:tcBorders>
            <w:tcMar>
              <w:left w:w="49" w:type="dxa"/>
              <w:right w:w="49" w:type="dxa"/>
            </w:tcMar>
          </w:tcPr>
          <w:p w14:paraId="776CB659" w14:textId="77777777" w:rsidR="00BF7D22" w:rsidRPr="00A92994" w:rsidRDefault="00BF7D22" w:rsidP="005213FE">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市</w:t>
            </w:r>
          </w:p>
        </w:tc>
        <w:tc>
          <w:tcPr>
            <w:tcW w:w="1276" w:type="dxa"/>
            <w:tcBorders>
              <w:top w:val="single" w:sz="4" w:space="0" w:color="000000"/>
              <w:left w:val="single" w:sz="4" w:space="0" w:color="000000"/>
              <w:right w:val="single" w:sz="4" w:space="0" w:color="000000"/>
            </w:tcBorders>
            <w:tcMar>
              <w:left w:w="49" w:type="dxa"/>
              <w:right w:w="49" w:type="dxa"/>
            </w:tcMar>
          </w:tcPr>
          <w:p w14:paraId="209C65C7" w14:textId="77777777" w:rsidR="00BF7D22" w:rsidRPr="00A92994" w:rsidRDefault="00BF7D22" w:rsidP="005213FE">
            <w:pPr>
              <w:spacing w:line="400" w:lineRule="exact"/>
              <w:jc w:val="left"/>
              <w:rPr>
                <w:rFonts w:ascii="ＭＳ ゴシック" w:eastAsia="ＭＳ ゴシック" w:hAnsi="ＭＳ ゴシック"/>
                <w:sz w:val="24"/>
                <w:szCs w:val="24"/>
              </w:rPr>
            </w:pPr>
          </w:p>
        </w:tc>
      </w:tr>
      <w:tr w:rsidR="00BF7D22" w:rsidRPr="00A92994" w14:paraId="39693A2D" w14:textId="77777777" w:rsidTr="005213FE">
        <w:tc>
          <w:tcPr>
            <w:tcW w:w="1310" w:type="dxa"/>
            <w:vMerge/>
            <w:tcBorders>
              <w:left w:val="single" w:sz="4" w:space="0" w:color="000000"/>
              <w:bottom w:val="single" w:sz="4" w:space="0" w:color="000000"/>
              <w:right w:val="single" w:sz="4" w:space="0" w:color="000000"/>
            </w:tcBorders>
            <w:tcMar>
              <w:left w:w="49" w:type="dxa"/>
              <w:right w:w="49" w:type="dxa"/>
            </w:tcMar>
          </w:tcPr>
          <w:p w14:paraId="35C274B9" w14:textId="77777777" w:rsidR="00BF7D22" w:rsidRPr="00A92994" w:rsidRDefault="00BF7D22" w:rsidP="005213FE">
            <w:pPr>
              <w:spacing w:line="400" w:lineRule="exact"/>
              <w:ind w:left="230" w:hangingChars="100" w:hanging="230"/>
              <w:rPr>
                <w:rFonts w:ascii="ＭＳ ゴシック" w:eastAsia="ＭＳ ゴシック" w:hAnsi="ＭＳ ゴシック"/>
                <w:spacing w:val="-2"/>
                <w:sz w:val="24"/>
                <w:szCs w:val="24"/>
                <w:shd w:val="clear" w:color="000000" w:fill="auto"/>
              </w:rPr>
            </w:pPr>
          </w:p>
        </w:tc>
        <w:tc>
          <w:tcPr>
            <w:tcW w:w="2698" w:type="dxa"/>
            <w:tcBorders>
              <w:top w:val="single" w:sz="4" w:space="0" w:color="auto"/>
              <w:left w:val="single" w:sz="4" w:space="0" w:color="000000"/>
              <w:bottom w:val="single" w:sz="4" w:space="0" w:color="000000"/>
              <w:right w:val="single" w:sz="4" w:space="0" w:color="000000"/>
            </w:tcBorders>
            <w:tcMar>
              <w:left w:w="49" w:type="dxa"/>
              <w:right w:w="49" w:type="dxa"/>
            </w:tcMar>
          </w:tcPr>
          <w:p w14:paraId="0004A61E" w14:textId="77777777" w:rsidR="00BF7D22" w:rsidRPr="00A92994" w:rsidRDefault="00BF7D22" w:rsidP="005213FE">
            <w:pPr>
              <w:spacing w:line="400" w:lineRule="exac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人材育成</w:t>
            </w:r>
          </w:p>
        </w:tc>
        <w:tc>
          <w:tcPr>
            <w:tcW w:w="22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657642" w14:textId="77777777" w:rsidR="00BF7D22" w:rsidRPr="00A92994" w:rsidRDefault="00BF7D22" w:rsidP="005213FE">
            <w:pPr>
              <w:spacing w:line="400" w:lineRule="exact"/>
              <w:jc w:val="left"/>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地域コミュニティ活性化事業</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76A602" w14:textId="77777777" w:rsidR="00BF7D22" w:rsidRPr="00A92994" w:rsidRDefault="00BF7D22" w:rsidP="005213FE">
            <w:pPr>
              <w:spacing w:line="400" w:lineRule="exact"/>
              <w:jc w:val="center"/>
              <w:rPr>
                <w:rFonts w:ascii="ＭＳ ゴシック" w:eastAsia="ＭＳ ゴシック" w:hAnsi="ＭＳ ゴシック"/>
                <w:sz w:val="24"/>
                <w:szCs w:val="24"/>
              </w:rPr>
            </w:pPr>
            <w:r w:rsidRPr="00A92994">
              <w:rPr>
                <w:rFonts w:ascii="ＭＳ ゴシック" w:eastAsia="ＭＳ ゴシック" w:hAnsi="ＭＳ ゴシック" w:hint="eastAsia"/>
                <w:sz w:val="24"/>
                <w:szCs w:val="24"/>
              </w:rPr>
              <w:t>市</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B6EE0" w14:textId="77777777" w:rsidR="00BF7D22" w:rsidRPr="00A92994" w:rsidRDefault="00BF7D22" w:rsidP="005213FE">
            <w:pPr>
              <w:spacing w:line="400" w:lineRule="exact"/>
              <w:jc w:val="left"/>
              <w:rPr>
                <w:rFonts w:ascii="ＭＳ ゴシック" w:eastAsia="ＭＳ ゴシック" w:hAnsi="ＭＳ ゴシック"/>
                <w:sz w:val="24"/>
                <w:szCs w:val="24"/>
              </w:rPr>
            </w:pPr>
          </w:p>
        </w:tc>
      </w:tr>
    </w:tbl>
    <w:p w14:paraId="1B055A3A" w14:textId="77777777" w:rsidR="004B7F44" w:rsidRPr="00A92994" w:rsidRDefault="004B7F44" w:rsidP="004B7F44">
      <w:pPr>
        <w:rPr>
          <w:rFonts w:ascii="ＭＳ ゴシック" w:eastAsia="ＭＳ ゴシック" w:hAnsi="ＭＳ ゴシック"/>
          <w:spacing w:val="-2"/>
          <w:sz w:val="24"/>
          <w:szCs w:val="24"/>
        </w:rPr>
      </w:pPr>
    </w:p>
    <w:p w14:paraId="7E067804" w14:textId="1E03C0D2" w:rsidR="00EB06C3" w:rsidRPr="00A92994" w:rsidRDefault="00EB06C3" w:rsidP="004B7F44">
      <w:pPr>
        <w:pStyle w:val="a3"/>
        <w:numPr>
          <w:ilvl w:val="0"/>
          <w:numId w:val="5"/>
        </w:numPr>
        <w:ind w:leftChars="0"/>
        <w:rPr>
          <w:rFonts w:ascii="ＭＳ ゴシック" w:eastAsia="ＭＳ ゴシック" w:hAnsi="ＭＳ ゴシック"/>
          <w:spacing w:val="-1"/>
          <w:sz w:val="24"/>
          <w:szCs w:val="24"/>
        </w:rPr>
      </w:pPr>
      <w:r w:rsidRPr="00A92994">
        <w:rPr>
          <w:rFonts w:ascii="ＭＳ ゴシック" w:eastAsia="ＭＳ ゴシック" w:hAnsi="ＭＳ ゴシック" w:hint="eastAsia"/>
          <w:spacing w:val="-1"/>
          <w:sz w:val="24"/>
          <w:szCs w:val="24"/>
        </w:rPr>
        <w:t>公共施設等総合管理計画等との整合</w:t>
      </w:r>
    </w:p>
    <w:p w14:paraId="24D82233" w14:textId="77777777" w:rsidR="00581E7F" w:rsidRPr="00A92994" w:rsidRDefault="00581E7F" w:rsidP="00581E7F">
      <w:pPr>
        <w:ind w:leftChars="300" w:left="607" w:firstLineChars="100" w:firstLine="231"/>
        <w:rPr>
          <w:rFonts w:ascii="ＭＳ ゴシック" w:eastAsia="ＭＳ ゴシック" w:hAnsi="ＭＳ ゴシック"/>
          <w:spacing w:val="-1"/>
          <w:sz w:val="24"/>
          <w:szCs w:val="24"/>
        </w:rPr>
      </w:pPr>
      <w:r w:rsidRPr="00A92994">
        <w:rPr>
          <w:rFonts w:ascii="ＭＳ ゴシック" w:eastAsia="ＭＳ ゴシック" w:hAnsi="ＭＳ ゴシック" w:hint="eastAsia"/>
          <w:spacing w:val="-1"/>
          <w:sz w:val="24"/>
          <w:szCs w:val="24"/>
        </w:rPr>
        <w:t>新たな公共サービスの提供に伴い施設が必要となる場合には、既存施設の状況を見直すとともに、民間所有施設や民間提供サービスなどの活用を検討します。</w:t>
      </w:r>
    </w:p>
    <w:p w14:paraId="71A69089" w14:textId="2650C2F3" w:rsidR="004B7F44" w:rsidRPr="00A92994" w:rsidRDefault="00581E7F" w:rsidP="00581E7F">
      <w:pPr>
        <w:ind w:leftChars="300" w:left="607" w:firstLineChars="100" w:firstLine="231"/>
        <w:rPr>
          <w:rFonts w:ascii="ＭＳ ゴシック" w:eastAsia="ＭＳ ゴシック" w:hAnsi="ＭＳ ゴシック"/>
          <w:spacing w:val="-1"/>
          <w:sz w:val="24"/>
          <w:szCs w:val="24"/>
        </w:rPr>
      </w:pPr>
      <w:r w:rsidRPr="00A92994">
        <w:rPr>
          <w:rFonts w:ascii="ＭＳ ゴシック" w:eastAsia="ＭＳ ゴシック" w:hAnsi="ＭＳ ゴシック" w:hint="eastAsia"/>
          <w:spacing w:val="-1"/>
          <w:sz w:val="24"/>
          <w:szCs w:val="24"/>
        </w:rPr>
        <w:t>また、新たな手法による公園管理のあり方について検討を行い、民間活力による維持管理手法の確立の検討を進め、財政負担の軽減に繋がる公園の維持管理に努めます。</w:t>
      </w:r>
    </w:p>
    <w:p w14:paraId="385EE980" w14:textId="77777777" w:rsidR="004B7F44" w:rsidRPr="00A92994" w:rsidRDefault="004B7F44" w:rsidP="004B7F44">
      <w:pPr>
        <w:rPr>
          <w:rFonts w:ascii="ＭＳ ゴシック" w:eastAsia="ＭＳ ゴシック" w:hAnsi="ＭＳ ゴシック"/>
          <w:spacing w:val="-1"/>
          <w:sz w:val="24"/>
          <w:szCs w:val="24"/>
        </w:rPr>
      </w:pPr>
    </w:p>
    <w:p w14:paraId="51C71354" w14:textId="77777777" w:rsidR="004A01E2" w:rsidRPr="00A92994" w:rsidRDefault="004A01E2" w:rsidP="004B7F44">
      <w:pPr>
        <w:rPr>
          <w:rFonts w:ascii="ＭＳ ゴシック" w:eastAsia="ＭＳ ゴシック" w:hAnsi="ＭＳ ゴシック"/>
          <w:spacing w:val="-1"/>
          <w:sz w:val="24"/>
          <w:szCs w:val="24"/>
        </w:rPr>
      </w:pPr>
    </w:p>
    <w:p w14:paraId="17B713EE" w14:textId="77777777" w:rsidR="004A01E2" w:rsidRPr="00A92994" w:rsidRDefault="004A01E2" w:rsidP="004B7F44">
      <w:pPr>
        <w:rPr>
          <w:rFonts w:ascii="ＭＳ ゴシック" w:eastAsia="ＭＳ ゴシック" w:hAnsi="ＭＳ ゴシック"/>
          <w:spacing w:val="-1"/>
          <w:sz w:val="24"/>
          <w:szCs w:val="24"/>
        </w:rPr>
      </w:pPr>
    </w:p>
    <w:p w14:paraId="1DB763FA" w14:textId="77777777" w:rsidR="004A01E2" w:rsidRPr="00A92994" w:rsidRDefault="004A01E2" w:rsidP="004B7F44">
      <w:pPr>
        <w:rPr>
          <w:rFonts w:ascii="ＭＳ ゴシック" w:eastAsia="ＭＳ ゴシック" w:hAnsi="ＭＳ ゴシック"/>
          <w:spacing w:val="-1"/>
          <w:sz w:val="24"/>
          <w:szCs w:val="24"/>
        </w:rPr>
      </w:pPr>
    </w:p>
    <w:p w14:paraId="0408D924" w14:textId="77777777" w:rsidR="004A01E2" w:rsidRPr="00A92994" w:rsidRDefault="004A01E2" w:rsidP="004B7F44">
      <w:pPr>
        <w:rPr>
          <w:rFonts w:ascii="ＭＳ ゴシック" w:eastAsia="ＭＳ ゴシック" w:hAnsi="ＭＳ ゴシック"/>
          <w:spacing w:val="-1"/>
          <w:sz w:val="24"/>
          <w:szCs w:val="24"/>
        </w:rPr>
      </w:pPr>
    </w:p>
    <w:p w14:paraId="3897A757" w14:textId="77777777" w:rsidR="004A01E2" w:rsidRPr="00A92994" w:rsidRDefault="004A01E2" w:rsidP="004B7F44">
      <w:pPr>
        <w:rPr>
          <w:rFonts w:ascii="ＭＳ ゴシック" w:eastAsia="ＭＳ ゴシック" w:hAnsi="ＭＳ ゴシック"/>
          <w:spacing w:val="-1"/>
          <w:sz w:val="24"/>
          <w:szCs w:val="24"/>
        </w:rPr>
      </w:pPr>
    </w:p>
    <w:p w14:paraId="46B1BE53" w14:textId="77777777" w:rsidR="004A01E2" w:rsidRPr="00A92994" w:rsidRDefault="004A01E2" w:rsidP="004B7F44">
      <w:pPr>
        <w:rPr>
          <w:rFonts w:ascii="ＭＳ ゴシック" w:eastAsia="ＭＳ ゴシック" w:hAnsi="ＭＳ ゴシック"/>
          <w:spacing w:val="-1"/>
          <w:sz w:val="24"/>
          <w:szCs w:val="24"/>
        </w:rPr>
      </w:pPr>
    </w:p>
    <w:p w14:paraId="2EB98FB8" w14:textId="77777777" w:rsidR="004A01E2" w:rsidRPr="00426A53" w:rsidRDefault="004A01E2" w:rsidP="004B7F44">
      <w:pPr>
        <w:rPr>
          <w:rFonts w:ascii="ＭＳ ゴシック" w:eastAsia="ＭＳ ゴシック" w:hAnsi="ＭＳ ゴシック"/>
          <w:spacing w:val="-1"/>
          <w:sz w:val="24"/>
          <w:szCs w:val="24"/>
        </w:rPr>
      </w:pPr>
    </w:p>
    <w:p w14:paraId="53AD6196" w14:textId="77777777" w:rsidR="004A01E2" w:rsidRPr="00426A53" w:rsidRDefault="004A01E2" w:rsidP="004B7F44">
      <w:pPr>
        <w:rPr>
          <w:rFonts w:ascii="ＭＳ ゴシック" w:eastAsia="ＭＳ ゴシック" w:hAnsi="ＭＳ ゴシック"/>
          <w:spacing w:val="-1"/>
          <w:sz w:val="24"/>
          <w:szCs w:val="24"/>
        </w:rPr>
      </w:pPr>
    </w:p>
    <w:p w14:paraId="4BCB7185" w14:textId="77777777" w:rsidR="004A01E2" w:rsidRPr="00426A53" w:rsidRDefault="004A01E2" w:rsidP="004B7F44">
      <w:pPr>
        <w:rPr>
          <w:rFonts w:ascii="ＭＳ ゴシック" w:eastAsia="ＭＳ ゴシック" w:hAnsi="ＭＳ ゴシック"/>
          <w:spacing w:val="-1"/>
          <w:sz w:val="24"/>
          <w:szCs w:val="24"/>
        </w:rPr>
      </w:pPr>
    </w:p>
    <w:p w14:paraId="58444C29" w14:textId="77777777" w:rsidR="004A01E2" w:rsidRPr="00426A53" w:rsidRDefault="004A01E2" w:rsidP="004B7F44">
      <w:pPr>
        <w:rPr>
          <w:rFonts w:ascii="ＭＳ ゴシック" w:eastAsia="ＭＳ ゴシック" w:hAnsi="ＭＳ ゴシック"/>
          <w:spacing w:val="-1"/>
          <w:sz w:val="24"/>
          <w:szCs w:val="24"/>
        </w:rPr>
      </w:pPr>
    </w:p>
    <w:p w14:paraId="1C4DB0E9" w14:textId="77777777" w:rsidR="00655AB4" w:rsidRPr="00426A53" w:rsidRDefault="00655AB4" w:rsidP="004B7F44">
      <w:pPr>
        <w:rPr>
          <w:rFonts w:ascii="ＭＳ ゴシック" w:eastAsia="ＭＳ ゴシック" w:hAnsi="ＭＳ ゴシック"/>
          <w:spacing w:val="-1"/>
          <w:sz w:val="24"/>
          <w:szCs w:val="24"/>
        </w:rPr>
      </w:pPr>
    </w:p>
    <w:p w14:paraId="2F56DD4A" w14:textId="77777777" w:rsidR="004A01E2" w:rsidRPr="00426A53" w:rsidRDefault="004A01E2" w:rsidP="004B7F44">
      <w:pPr>
        <w:rPr>
          <w:rFonts w:ascii="ＭＳ ゴシック" w:eastAsia="ＭＳ ゴシック" w:hAnsi="ＭＳ ゴシック"/>
          <w:spacing w:val="-1"/>
          <w:sz w:val="24"/>
          <w:szCs w:val="24"/>
        </w:rPr>
      </w:pPr>
    </w:p>
    <w:p w14:paraId="59372A63" w14:textId="77777777" w:rsidR="00EB06C3" w:rsidRPr="00426A53" w:rsidRDefault="00EB06C3" w:rsidP="00EB06C3">
      <w:pPr>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1"/>
          <w:sz w:val="24"/>
          <w:szCs w:val="24"/>
        </w:rPr>
        <w:lastRenderedPageBreak/>
        <w:t>３　産業の振興</w:t>
      </w:r>
    </w:p>
    <w:p w14:paraId="3461F866" w14:textId="65D83271" w:rsidR="00EB06C3" w:rsidRPr="00426A53" w:rsidRDefault="00EB06C3" w:rsidP="00581E7F">
      <w:pPr>
        <w:pStyle w:val="a3"/>
        <w:numPr>
          <w:ilvl w:val="0"/>
          <w:numId w:val="6"/>
        </w:numPr>
        <w:ind w:leftChars="0"/>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現況と問題点</w:t>
      </w:r>
    </w:p>
    <w:p w14:paraId="26D8CA5E" w14:textId="17B61CCF" w:rsidR="00581E7F" w:rsidRPr="00426A53" w:rsidRDefault="00581E7F" w:rsidP="00B94681">
      <w:pPr>
        <w:ind w:firstLineChars="300" w:firstLine="694"/>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1"/>
          <w:sz w:val="24"/>
          <w:szCs w:val="24"/>
        </w:rPr>
        <w:t>ア　農業（農林水産物等販売業含む）</w:t>
      </w:r>
    </w:p>
    <w:p w14:paraId="474139EC" w14:textId="5514544F" w:rsidR="00581E7F" w:rsidRPr="00426A53" w:rsidRDefault="00581E7F" w:rsidP="00581E7F">
      <w:pPr>
        <w:overflowPunct w:val="0"/>
        <w:spacing w:line="400" w:lineRule="exact"/>
        <w:ind w:leftChars="300" w:left="607" w:firstLineChars="100" w:firstLine="231"/>
        <w:textAlignment w:val="baseline"/>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本市では、半島地域、平坦地域及び中山間地域といった変化に富んだ自然条件や立地条件を生かし、野菜、花きなどの施設園芸をはじめ、果樹、水稲、畜産など多彩な農業活動が展開されています。しかし、農業従事者の高齢化や担い手の不足、生産基盤整備の遅れ、耕作放棄地の増加に加え、度重なる自然災害などによる農家の疲弊など多くの課題を抱えています。</w:t>
      </w:r>
    </w:p>
    <w:p w14:paraId="57725BD7" w14:textId="476AC5E8" w:rsidR="00581E7F" w:rsidRPr="00426A53" w:rsidRDefault="00581E7F" w:rsidP="00581E7F">
      <w:pPr>
        <w:ind w:leftChars="300" w:left="607" w:firstLineChars="100" w:firstLine="231"/>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1"/>
          <w:sz w:val="24"/>
          <w:szCs w:val="24"/>
        </w:rPr>
        <w:t>三角地域の農業は、柑橘類が基幹作物ではありますが、他に施設園芸として、イチゴ、ミニトマト、イチジク及び洋蘭などがあり、特に、コチョウランなどを中心とした洋蘭については、日本有数の産地として全国に知られるようになりました。豊野地域の農業は、柿等の果樹が基幹作物であり、他に水稲、葉タバコ、施設園芸としてメロン、</w:t>
      </w:r>
      <w:r w:rsidR="003A48EF" w:rsidRPr="00426A53">
        <w:rPr>
          <w:rFonts w:ascii="ＭＳ ゴシック" w:eastAsia="ＭＳ ゴシック" w:hAnsi="ＭＳ ゴシック" w:hint="eastAsia"/>
          <w:spacing w:val="-1"/>
          <w:sz w:val="24"/>
          <w:szCs w:val="24"/>
        </w:rPr>
        <w:t>にがうり</w:t>
      </w:r>
      <w:r w:rsidRPr="00426A53">
        <w:rPr>
          <w:rFonts w:ascii="ＭＳ ゴシック" w:eastAsia="ＭＳ ゴシック" w:hAnsi="ＭＳ ゴシック" w:hint="eastAsia"/>
          <w:spacing w:val="-1"/>
          <w:sz w:val="24"/>
          <w:szCs w:val="24"/>
        </w:rPr>
        <w:t>及びナスなどがあります。</w:t>
      </w:r>
    </w:p>
    <w:p w14:paraId="266D9152" w14:textId="5548D222" w:rsidR="00581E7F" w:rsidRPr="00426A53" w:rsidRDefault="00581E7F" w:rsidP="00581E7F">
      <w:pPr>
        <w:ind w:leftChars="300" w:left="607" w:firstLineChars="100" w:firstLine="231"/>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1"/>
          <w:sz w:val="24"/>
          <w:szCs w:val="24"/>
        </w:rPr>
        <w:t>当然ながら三角・豊野地域においても、農家の高齢化や後継者不足が深刻化しており、今後、離農による農地の荒廃や自然景観の悪化などが心配されています。</w:t>
      </w:r>
    </w:p>
    <w:p w14:paraId="7307E08C" w14:textId="77777777" w:rsidR="00581E7F" w:rsidRPr="00426A53" w:rsidRDefault="00581E7F" w:rsidP="00581E7F">
      <w:pPr>
        <w:overflowPunct w:val="0"/>
        <w:spacing w:line="400" w:lineRule="exact"/>
        <w:ind w:leftChars="300" w:left="607" w:firstLineChars="100" w:firstLine="231"/>
        <w:textAlignment w:val="baseline"/>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このような現実を踏まえながら、持続可能な基幹作物の生産を維持していくためには大胆な生産基盤の構造改革が必要になります。具体的には生産者の意識改革や園地の集約化あるいは農産物の産地化並びに荒廃した農地の再生を図る必要があります。</w:t>
      </w:r>
    </w:p>
    <w:p w14:paraId="1776584E" w14:textId="3DD89925" w:rsidR="00581E7F" w:rsidRPr="00426A53" w:rsidRDefault="00B94681" w:rsidP="00B94681">
      <w:pPr>
        <w:overflowPunct w:val="0"/>
        <w:spacing w:line="400" w:lineRule="exact"/>
        <w:ind w:leftChars="300" w:left="607" w:firstLineChars="100" w:firstLine="231"/>
        <w:textAlignment w:val="baseline"/>
        <w:rPr>
          <w:rFonts w:ascii="ＭＳ ゴシック" w:eastAsia="ＭＳ ゴシック" w:hAnsi="ＭＳ ゴシック"/>
          <w:spacing w:val="-1"/>
          <w:sz w:val="24"/>
          <w:szCs w:val="24"/>
        </w:rPr>
      </w:pPr>
      <w:r w:rsidRPr="00A92994">
        <w:rPr>
          <w:rFonts w:ascii="ＭＳ ゴシック" w:eastAsia="ＭＳ ゴシック" w:hAnsi="ＭＳ ゴシック" w:hint="eastAsia"/>
          <w:spacing w:val="-1"/>
          <w:sz w:val="24"/>
          <w:szCs w:val="24"/>
        </w:rPr>
        <w:t>中山間地域の多面的機能を確保することを目的とした中山間地域等直接</w:t>
      </w:r>
      <w:r w:rsidR="00645FA6" w:rsidRPr="00A92994">
        <w:rPr>
          <w:rFonts w:ascii="ＭＳ ゴシック" w:eastAsia="ＭＳ ゴシック" w:hAnsi="ＭＳ ゴシック" w:hint="eastAsia"/>
          <w:spacing w:val="-1"/>
          <w:sz w:val="24"/>
          <w:szCs w:val="24"/>
        </w:rPr>
        <w:t>支払制度</w:t>
      </w:r>
      <w:r w:rsidRPr="00A92994">
        <w:rPr>
          <w:rFonts w:ascii="ＭＳ ゴシック" w:eastAsia="ＭＳ ゴシック" w:hAnsi="ＭＳ ゴシック" w:hint="eastAsia"/>
          <w:spacing w:val="-1"/>
          <w:sz w:val="24"/>
          <w:szCs w:val="24"/>
        </w:rPr>
        <w:t>において三角地域は半島振興対策実施地域</w:t>
      </w:r>
      <w:r w:rsidR="00CB1050" w:rsidRPr="00A92994">
        <w:rPr>
          <w:rFonts w:ascii="ＭＳ ゴシック" w:eastAsia="ＭＳ ゴシック" w:hAnsi="ＭＳ ゴシック" w:hint="eastAsia"/>
          <w:spacing w:val="-1"/>
          <w:sz w:val="24"/>
          <w:szCs w:val="24"/>
        </w:rPr>
        <w:t>及び一部過疎地域</w:t>
      </w:r>
      <w:r w:rsidRPr="00A92994">
        <w:rPr>
          <w:rFonts w:ascii="ＭＳ ゴシック" w:eastAsia="ＭＳ ゴシック" w:hAnsi="ＭＳ ゴシック" w:hint="eastAsia"/>
          <w:spacing w:val="-1"/>
          <w:sz w:val="24"/>
          <w:szCs w:val="24"/>
        </w:rPr>
        <w:t>に、豊野地域は</w:t>
      </w:r>
      <w:r w:rsidR="00CB1050" w:rsidRPr="00A92994">
        <w:rPr>
          <w:rFonts w:ascii="ＭＳ ゴシック" w:eastAsia="ＭＳ ゴシック" w:hAnsi="ＭＳ ゴシック" w:hint="eastAsia"/>
          <w:spacing w:val="-1"/>
          <w:sz w:val="24"/>
          <w:szCs w:val="24"/>
        </w:rPr>
        <w:t>一部過疎地域</w:t>
      </w:r>
      <w:r w:rsidRPr="00A92994">
        <w:rPr>
          <w:rFonts w:ascii="ＭＳ ゴシック" w:eastAsia="ＭＳ ゴシック" w:hAnsi="ＭＳ ゴシック" w:hint="eastAsia"/>
          <w:spacing w:val="-1"/>
          <w:sz w:val="24"/>
          <w:szCs w:val="24"/>
        </w:rPr>
        <w:t>にそれぞれ指定されており、平成</w:t>
      </w:r>
      <w:r w:rsidRPr="00A92994">
        <w:rPr>
          <w:rFonts w:ascii="ＭＳ ゴシック" w:eastAsia="ＭＳ ゴシック" w:hAnsi="ＭＳ ゴシック"/>
          <w:spacing w:val="-1"/>
          <w:sz w:val="24"/>
          <w:szCs w:val="24"/>
        </w:rPr>
        <w:t>12年度から同制度を活用した取組みを実施しているところで</w:t>
      </w:r>
      <w:r w:rsidRPr="00A92994">
        <w:rPr>
          <w:rFonts w:ascii="ＭＳ ゴシック" w:eastAsia="ＭＳ ゴシック" w:hAnsi="ＭＳ ゴシック" w:hint="eastAsia"/>
          <w:spacing w:val="-1"/>
          <w:sz w:val="24"/>
          <w:szCs w:val="24"/>
        </w:rPr>
        <w:t>す</w:t>
      </w:r>
      <w:r w:rsidRPr="00A92994">
        <w:rPr>
          <w:rFonts w:ascii="ＭＳ ゴシック" w:eastAsia="ＭＳ ゴシック" w:hAnsi="ＭＳ ゴシック"/>
          <w:spacing w:val="-1"/>
          <w:sz w:val="24"/>
          <w:szCs w:val="24"/>
        </w:rPr>
        <w:t>。</w:t>
      </w:r>
      <w:r w:rsidRPr="00A92994">
        <w:rPr>
          <w:rFonts w:ascii="ＭＳ ゴシック" w:eastAsia="ＭＳ ゴシック" w:hAnsi="ＭＳ ゴシック" w:hint="eastAsia"/>
          <w:spacing w:val="-1"/>
          <w:sz w:val="24"/>
          <w:szCs w:val="24"/>
        </w:rPr>
        <w:t>令和</w:t>
      </w:r>
      <w:r w:rsidR="000C6460" w:rsidRPr="00A92994">
        <w:rPr>
          <w:rFonts w:ascii="ＭＳ ゴシック" w:eastAsia="ＭＳ ゴシック" w:hAnsi="ＭＳ ゴシック" w:hint="eastAsia"/>
          <w:spacing w:val="-1"/>
          <w:sz w:val="24"/>
          <w:szCs w:val="24"/>
        </w:rPr>
        <w:t>7</w:t>
      </w:r>
      <w:r w:rsidRPr="00A92994">
        <w:rPr>
          <w:rFonts w:ascii="ＭＳ ゴシック" w:eastAsia="ＭＳ ゴシック" w:hAnsi="ＭＳ ゴシック"/>
          <w:spacing w:val="-1"/>
          <w:sz w:val="24"/>
          <w:szCs w:val="24"/>
        </w:rPr>
        <w:t>年度からは、新たに第</w:t>
      </w:r>
      <w:r w:rsidR="000C6460" w:rsidRPr="00A92994">
        <w:rPr>
          <w:rFonts w:ascii="ＭＳ ゴシック" w:eastAsia="ＭＳ ゴシック" w:hAnsi="ＭＳ ゴシック" w:hint="eastAsia"/>
          <w:spacing w:val="-1"/>
          <w:sz w:val="24"/>
          <w:szCs w:val="24"/>
        </w:rPr>
        <w:t>6</w:t>
      </w:r>
      <w:r w:rsidRPr="00A92994">
        <w:rPr>
          <w:rFonts w:ascii="ＭＳ ゴシック" w:eastAsia="ＭＳ ゴシック" w:hAnsi="ＭＳ ゴシック"/>
          <w:spacing w:val="-1"/>
          <w:sz w:val="24"/>
          <w:szCs w:val="24"/>
        </w:rPr>
        <w:t>期対策が実施されていることから、参加農家</w:t>
      </w:r>
      <w:r w:rsidRPr="00A92994">
        <w:rPr>
          <w:rFonts w:ascii="ＭＳ ゴシック" w:eastAsia="ＭＳ ゴシック" w:hAnsi="ＭＳ ゴシック" w:hint="eastAsia"/>
          <w:spacing w:val="-1"/>
          <w:sz w:val="24"/>
          <w:szCs w:val="24"/>
        </w:rPr>
        <w:t>数</w:t>
      </w:r>
      <w:r w:rsidRPr="00A92994">
        <w:rPr>
          <w:rFonts w:ascii="ＭＳ ゴシック" w:eastAsia="ＭＳ ゴシック" w:hAnsi="ＭＳ ゴシック"/>
          <w:spacing w:val="-1"/>
          <w:sz w:val="24"/>
          <w:szCs w:val="24"/>
        </w:rPr>
        <w:t>の拡大</w:t>
      </w:r>
      <w:r w:rsidR="00645FA6" w:rsidRPr="00A92994">
        <w:rPr>
          <w:rFonts w:ascii="ＭＳ ゴシック" w:eastAsia="ＭＳ ゴシック" w:hAnsi="ＭＳ ゴシック"/>
          <w:spacing w:val="-1"/>
          <w:sz w:val="24"/>
          <w:szCs w:val="24"/>
        </w:rPr>
        <w:t>推進</w:t>
      </w:r>
      <w:r w:rsidRPr="00A92994">
        <w:rPr>
          <w:rFonts w:ascii="ＭＳ ゴシック" w:eastAsia="ＭＳ ゴシック" w:hAnsi="ＭＳ ゴシック"/>
          <w:spacing w:val="-1"/>
          <w:sz w:val="24"/>
          <w:szCs w:val="24"/>
        </w:rPr>
        <w:t>、農業の多面的機能の維持と耕作放棄の発生防</w:t>
      </w:r>
      <w:r w:rsidRPr="00A92994">
        <w:rPr>
          <w:rFonts w:ascii="ＭＳ ゴシック" w:eastAsia="ＭＳ ゴシック" w:hAnsi="ＭＳ ゴシック" w:hint="eastAsia"/>
          <w:spacing w:val="-1"/>
          <w:sz w:val="24"/>
          <w:szCs w:val="24"/>
        </w:rPr>
        <w:t>止を図りながら、今後増加傾向にある高齢農家等が農業を継続できるよう優良農地の確保に努めます。さらに</w:t>
      </w:r>
      <w:r w:rsidRPr="00426A53">
        <w:rPr>
          <w:rFonts w:ascii="ＭＳ ゴシック" w:eastAsia="ＭＳ ゴシック" w:hAnsi="ＭＳ ゴシック" w:hint="eastAsia"/>
          <w:spacing w:val="-1"/>
          <w:sz w:val="24"/>
          <w:szCs w:val="24"/>
        </w:rPr>
        <w:t>、学校給食など食育に積極的に協力し、地元で採れた新鮮な農産物を子どもたちに食べてもらうことで、幼少期から安全安心な農作物を供給する地元農業について関心を持ってもらう必要もあります。</w:t>
      </w:r>
    </w:p>
    <w:p w14:paraId="04694E91" w14:textId="63853E93" w:rsidR="00581E7F" w:rsidRPr="00A92994" w:rsidRDefault="00B94681" w:rsidP="00B94681">
      <w:pPr>
        <w:overflowPunct w:val="0"/>
        <w:spacing w:line="400" w:lineRule="exact"/>
        <w:ind w:leftChars="300" w:left="607" w:firstLineChars="100" w:firstLine="231"/>
        <w:textAlignment w:val="baseline"/>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半島地域や中山間地域においては、担い手不足による労働力の減少、農地</w:t>
      </w:r>
      <w:r w:rsidRPr="00A92994">
        <w:rPr>
          <w:rFonts w:ascii="ＭＳ ゴシック" w:eastAsia="ＭＳ ゴシック" w:hAnsi="ＭＳ ゴシック" w:hint="eastAsia"/>
          <w:spacing w:val="-1"/>
          <w:sz w:val="24"/>
          <w:szCs w:val="24"/>
        </w:rPr>
        <w:t>の不整形、狭小及び排水不良等の問題があり、平坦地域に比べ特に営農に支障を</w:t>
      </w:r>
      <w:r w:rsidR="00645FA6" w:rsidRPr="00A92994">
        <w:rPr>
          <w:rFonts w:ascii="ＭＳ ゴシック" w:eastAsia="ＭＳ ゴシック" w:hAnsi="ＭＳ ゴシック" w:hint="eastAsia"/>
          <w:spacing w:val="-1"/>
          <w:sz w:val="24"/>
          <w:szCs w:val="24"/>
        </w:rPr>
        <w:t>き</w:t>
      </w:r>
      <w:r w:rsidRPr="00A92994">
        <w:rPr>
          <w:rFonts w:ascii="ＭＳ ゴシック" w:eastAsia="ＭＳ ゴシック" w:hAnsi="ＭＳ ゴシック" w:hint="eastAsia"/>
          <w:spacing w:val="-1"/>
          <w:sz w:val="24"/>
          <w:szCs w:val="24"/>
        </w:rPr>
        <w:t>たしています。</w:t>
      </w:r>
      <w:r w:rsidRPr="00426A53">
        <w:rPr>
          <w:rFonts w:ascii="ＭＳ ゴシック" w:eastAsia="ＭＳ ゴシック" w:hAnsi="ＭＳ ゴシック" w:hint="eastAsia"/>
          <w:spacing w:val="-1"/>
          <w:sz w:val="24"/>
          <w:szCs w:val="24"/>
        </w:rPr>
        <w:t>そのことを解消するため基盤整備事業に取組み、排水</w:t>
      </w:r>
      <w:r w:rsidRPr="00A92994">
        <w:rPr>
          <w:rFonts w:ascii="ＭＳ ゴシック" w:eastAsia="ＭＳ ゴシック" w:hAnsi="ＭＳ ゴシック" w:hint="eastAsia"/>
          <w:spacing w:val="-1"/>
          <w:sz w:val="24"/>
          <w:szCs w:val="24"/>
        </w:rPr>
        <w:lastRenderedPageBreak/>
        <w:t>機場の設置や区画整理を行い、生産性の高い農地を確保するとともに維持管理の効率化、担い手農家の農業経営の安定向上を図る必要があります。</w:t>
      </w:r>
    </w:p>
    <w:p w14:paraId="79B9E302" w14:textId="0DD97134" w:rsidR="00581E7F" w:rsidRPr="00A92994" w:rsidRDefault="00B94681" w:rsidP="00B94681">
      <w:pPr>
        <w:overflowPunct w:val="0"/>
        <w:spacing w:line="400" w:lineRule="exact"/>
        <w:ind w:leftChars="300" w:left="607" w:firstLineChars="100" w:firstLine="231"/>
        <w:textAlignment w:val="baseline"/>
        <w:rPr>
          <w:rFonts w:ascii="ＭＳ ゴシック" w:eastAsia="ＭＳ ゴシック" w:hAnsi="ＭＳ ゴシック"/>
          <w:spacing w:val="-1"/>
          <w:sz w:val="24"/>
          <w:szCs w:val="24"/>
        </w:rPr>
      </w:pPr>
      <w:r w:rsidRPr="00A92994">
        <w:rPr>
          <w:rFonts w:ascii="ＭＳ ゴシック" w:eastAsia="ＭＳ ゴシック" w:hAnsi="ＭＳ ゴシック" w:hint="eastAsia"/>
          <w:spacing w:val="-1"/>
          <w:sz w:val="24"/>
          <w:szCs w:val="24"/>
        </w:rPr>
        <w:t>三角地域には「</w:t>
      </w:r>
      <w:r w:rsidR="007B655E" w:rsidRPr="00A92994">
        <w:rPr>
          <w:rFonts w:ascii="ＭＳ ゴシック" w:eastAsia="ＭＳ ゴシック" w:hAnsi="ＭＳ ゴシック" w:hint="eastAsia"/>
          <w:spacing w:val="-1"/>
          <w:sz w:val="24"/>
          <w:szCs w:val="24"/>
        </w:rPr>
        <w:t>三角駅前フィッシャーマンズワーフ</w:t>
      </w:r>
      <w:r w:rsidRPr="00A92994">
        <w:rPr>
          <w:rFonts w:ascii="ＭＳ ゴシック" w:eastAsia="ＭＳ ゴシック" w:hAnsi="ＭＳ ゴシック" w:hint="eastAsia"/>
          <w:spacing w:val="-1"/>
          <w:sz w:val="24"/>
          <w:szCs w:val="24"/>
        </w:rPr>
        <w:t>」、豊野地域には「アグリパーク豊野」とそれぞれ物産館があります。この場所は、近隣市町から人を呼び込む魅力を秘めており、農林水産物の販売のみならず、地域の核となる観光商業施設として</w:t>
      </w:r>
      <w:r w:rsidRPr="00A92994">
        <w:rPr>
          <w:rFonts w:ascii="ＭＳ ゴシック" w:eastAsia="ＭＳ ゴシック" w:hAnsi="ＭＳ ゴシック"/>
          <w:spacing w:val="-1"/>
          <w:sz w:val="24"/>
          <w:szCs w:val="24"/>
        </w:rPr>
        <w:t>再興を図る必要があ</w:t>
      </w:r>
      <w:r w:rsidRPr="00A92994">
        <w:rPr>
          <w:rFonts w:ascii="ＭＳ ゴシック" w:eastAsia="ＭＳ ゴシック" w:hAnsi="ＭＳ ゴシック" w:hint="eastAsia"/>
          <w:spacing w:val="-1"/>
          <w:sz w:val="24"/>
          <w:szCs w:val="24"/>
        </w:rPr>
        <w:t>ります</w:t>
      </w:r>
      <w:r w:rsidRPr="00A92994">
        <w:rPr>
          <w:rFonts w:ascii="ＭＳ ゴシック" w:eastAsia="ＭＳ ゴシック" w:hAnsi="ＭＳ ゴシック"/>
          <w:spacing w:val="-1"/>
          <w:sz w:val="24"/>
          <w:szCs w:val="24"/>
        </w:rPr>
        <w:t>。</w:t>
      </w:r>
    </w:p>
    <w:p w14:paraId="70FA8A58" w14:textId="77777777" w:rsidR="00655AB4" w:rsidRPr="00426A53" w:rsidRDefault="00655AB4" w:rsidP="00B94681">
      <w:pPr>
        <w:overflowPunct w:val="0"/>
        <w:spacing w:line="400" w:lineRule="exact"/>
        <w:ind w:leftChars="300" w:left="607" w:firstLineChars="100" w:firstLine="231"/>
        <w:textAlignment w:val="baseline"/>
        <w:rPr>
          <w:rFonts w:ascii="ＭＳ ゴシック" w:eastAsia="ＭＳ ゴシック" w:hAnsi="ＭＳ ゴシック"/>
          <w:spacing w:val="-1"/>
          <w:sz w:val="24"/>
          <w:szCs w:val="24"/>
        </w:rPr>
      </w:pPr>
    </w:p>
    <w:p w14:paraId="167B0054" w14:textId="03B9D641" w:rsidR="00581E7F" w:rsidRPr="00426A53" w:rsidRDefault="00B94681" w:rsidP="00B94681">
      <w:pPr>
        <w:overflowPunct w:val="0"/>
        <w:spacing w:line="400" w:lineRule="exact"/>
        <w:ind w:firstLineChars="300" w:firstLine="694"/>
        <w:textAlignment w:val="baseline"/>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イ　林業</w:t>
      </w:r>
    </w:p>
    <w:p w14:paraId="7E50CCCA" w14:textId="3E3B802A" w:rsidR="00B94681" w:rsidRPr="00426A53" w:rsidRDefault="00B94681" w:rsidP="00B94681">
      <w:pPr>
        <w:overflowPunct w:val="0"/>
        <w:spacing w:line="400" w:lineRule="exact"/>
        <w:ind w:leftChars="300" w:left="607" w:firstLineChars="100" w:firstLine="231"/>
        <w:textAlignment w:val="baseline"/>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本市では、森林の持つ多面的な機能を持続的に発揮させるため、森林の健全性を確保するとともに、林業生産活動を持続的に行い、森林資源の循環利用を進めなければならないところですが、多大な費用がかかることから、間伐など適切な維持管理がなされていないのが現状です。</w:t>
      </w:r>
    </w:p>
    <w:p w14:paraId="260751E9" w14:textId="1D6219BF" w:rsidR="00B94681" w:rsidRPr="00426A53" w:rsidRDefault="00B94681" w:rsidP="00B94681">
      <w:pPr>
        <w:overflowPunct w:val="0"/>
        <w:spacing w:line="400" w:lineRule="exact"/>
        <w:ind w:leftChars="300" w:left="607" w:firstLineChars="100" w:firstLine="231"/>
        <w:textAlignment w:val="baseline"/>
        <w:rPr>
          <w:rFonts w:ascii="ＭＳ ゴシック" w:eastAsia="ＭＳ ゴシック" w:hAnsi="ＭＳ ゴシック"/>
          <w:spacing w:val="-1"/>
          <w:sz w:val="24"/>
          <w:szCs w:val="24"/>
        </w:rPr>
      </w:pPr>
      <w:r w:rsidRPr="00D055B7">
        <w:rPr>
          <w:rFonts w:ascii="ＭＳ ゴシック" w:eastAsia="ＭＳ ゴシック" w:hAnsi="ＭＳ ゴシック" w:hint="eastAsia"/>
          <w:spacing w:val="-1"/>
          <w:sz w:val="24"/>
          <w:szCs w:val="24"/>
        </w:rPr>
        <w:t>今後は、森林環境譲与税を活用し、林業生産性の向上や森林の適正管理のため林道、森林作業道等の整備を行う必要があります。また</w:t>
      </w:r>
      <w:r w:rsidRPr="00D055B7">
        <w:rPr>
          <w:rFonts w:ascii="ＭＳ ゴシック" w:eastAsia="ＭＳ ゴシック" w:hAnsi="ＭＳ ゴシック"/>
          <w:spacing w:val="-1"/>
          <w:sz w:val="24"/>
          <w:szCs w:val="24"/>
        </w:rPr>
        <w:t>、経営・管理が行われていない人工林については、森林経営管理制度を活用した適切な森林管理を推進します。さらに、</w:t>
      </w:r>
      <w:r w:rsidRPr="00D055B7">
        <w:rPr>
          <w:rFonts w:ascii="ＭＳ ゴシック" w:eastAsia="ＭＳ ゴシック" w:hAnsi="ＭＳ ゴシック" w:hint="eastAsia"/>
          <w:spacing w:val="-1"/>
          <w:sz w:val="24"/>
          <w:szCs w:val="24"/>
        </w:rPr>
        <w:t>公共施設や公共事業などで積極的に地元産材の利用促進を図ります。</w:t>
      </w:r>
    </w:p>
    <w:p w14:paraId="3EED2F78" w14:textId="0C55B38A" w:rsidR="00B94681" w:rsidRPr="00426A53" w:rsidRDefault="00B94681" w:rsidP="00B94681">
      <w:pPr>
        <w:overflowPunct w:val="0"/>
        <w:spacing w:line="400" w:lineRule="exact"/>
        <w:ind w:leftChars="300" w:left="607" w:firstLineChars="100" w:firstLine="231"/>
        <w:textAlignment w:val="baseline"/>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三角・豊野地域の山林は度重なる自然災害で荒廃箇所が見られるため、この復旧整備を行い、森林の持つ多面的機能の維持増進を図り、併せて、人と自然が共生できる環境を創造していく必要があります。</w:t>
      </w:r>
    </w:p>
    <w:p w14:paraId="1BA86C59" w14:textId="77777777" w:rsidR="00B94681" w:rsidRPr="00426A53" w:rsidRDefault="00B94681" w:rsidP="00B94681">
      <w:pPr>
        <w:overflowPunct w:val="0"/>
        <w:spacing w:line="400" w:lineRule="exact"/>
        <w:textAlignment w:val="baseline"/>
        <w:rPr>
          <w:rFonts w:ascii="ＭＳ ゴシック" w:eastAsia="ＭＳ ゴシック" w:hAnsi="ＭＳ ゴシック"/>
          <w:spacing w:val="-1"/>
          <w:sz w:val="24"/>
          <w:szCs w:val="24"/>
        </w:rPr>
      </w:pPr>
    </w:p>
    <w:p w14:paraId="67D2BD97" w14:textId="77777777" w:rsidR="00B94681" w:rsidRPr="00426A53" w:rsidRDefault="00B94681" w:rsidP="00B94681">
      <w:pPr>
        <w:overflowPunct w:val="0"/>
        <w:spacing w:line="400" w:lineRule="exact"/>
        <w:ind w:firstLineChars="300" w:firstLine="694"/>
        <w:textAlignment w:val="baseline"/>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ウ　水産業</w:t>
      </w:r>
    </w:p>
    <w:p w14:paraId="6CDDD7FB" w14:textId="4B876E5E" w:rsidR="00B94681" w:rsidRPr="00D055B7" w:rsidRDefault="00B94681" w:rsidP="00B94681">
      <w:pPr>
        <w:overflowPunct w:val="0"/>
        <w:spacing w:line="400" w:lineRule="exact"/>
        <w:ind w:leftChars="300" w:left="607" w:firstLineChars="100" w:firstLine="231"/>
        <w:textAlignment w:val="baseline"/>
        <w:rPr>
          <w:rFonts w:ascii="ＭＳ ゴシック" w:eastAsia="ＭＳ ゴシック" w:hAnsi="ＭＳ ゴシック"/>
          <w:spacing w:val="-1"/>
          <w:sz w:val="24"/>
          <w:szCs w:val="24"/>
        </w:rPr>
      </w:pPr>
      <w:r w:rsidRPr="00D055B7">
        <w:rPr>
          <w:rFonts w:ascii="ＭＳ ゴシック" w:eastAsia="ＭＳ ゴシック" w:hAnsi="ＭＳ ゴシック" w:hint="eastAsia"/>
          <w:spacing w:val="-1"/>
          <w:sz w:val="24"/>
          <w:szCs w:val="24"/>
        </w:rPr>
        <w:t>本市の水産業は、漁場の制約や資源の減少などによる漁獲量の減少、輸入水産物の増加などによる魚価の低迷、さらには漁業従事者の高齢化や後継者の減少など厳しい状況にあります。漁港の整備をはじめ、藻場、干潟など漁場環境の改善、さらには消費者ニーズに</w:t>
      </w:r>
      <w:r w:rsidR="000A6F22" w:rsidRPr="00D055B7">
        <w:rPr>
          <w:rFonts w:ascii="ＭＳ ゴシック" w:eastAsia="ＭＳ ゴシック" w:hAnsi="ＭＳ ゴシック" w:hint="eastAsia"/>
          <w:spacing w:val="-1"/>
          <w:sz w:val="24"/>
          <w:szCs w:val="24"/>
        </w:rPr>
        <w:t>応えるべき</w:t>
      </w:r>
      <w:r w:rsidRPr="00D055B7">
        <w:rPr>
          <w:rFonts w:ascii="ＭＳ ゴシック" w:eastAsia="ＭＳ ゴシック" w:hAnsi="ＭＳ ゴシック" w:hint="eastAsia"/>
          <w:spacing w:val="-1"/>
          <w:sz w:val="24"/>
          <w:szCs w:val="24"/>
        </w:rPr>
        <w:t>安全で安心な水産物を供給できる体制の整備が求められています。</w:t>
      </w:r>
    </w:p>
    <w:p w14:paraId="1F41B4E4" w14:textId="625A1916" w:rsidR="00B94681" w:rsidRPr="00D055B7" w:rsidRDefault="00B94681" w:rsidP="00B94681">
      <w:pPr>
        <w:overflowPunct w:val="0"/>
        <w:spacing w:line="400" w:lineRule="exact"/>
        <w:ind w:leftChars="300" w:left="607" w:firstLineChars="100" w:firstLine="231"/>
        <w:textAlignment w:val="baseline"/>
        <w:rPr>
          <w:rFonts w:ascii="ＭＳ ゴシック" w:eastAsia="ＭＳ ゴシック" w:hAnsi="ＭＳ ゴシック"/>
          <w:spacing w:val="-1"/>
          <w:sz w:val="24"/>
          <w:szCs w:val="24"/>
        </w:rPr>
      </w:pPr>
      <w:r w:rsidRPr="00D055B7">
        <w:rPr>
          <w:rFonts w:ascii="ＭＳ ゴシック" w:eastAsia="ＭＳ ゴシック" w:hAnsi="ＭＳ ゴシック" w:hint="eastAsia"/>
          <w:spacing w:val="-1"/>
          <w:sz w:val="24"/>
          <w:szCs w:val="24"/>
        </w:rPr>
        <w:t>三角地域においても、同じような環境下にあり厳しい経営状況が続いています。そこで三角地域では三角、戸馳、郡浦、大岳の４漁協が合併し三角町漁業協同組合として組織の強化を図り、漁港の整備や魚礁の設置、稚貝や稚魚の放流を行う栽培漁業</w:t>
      </w:r>
      <w:r w:rsidR="000A6F22" w:rsidRPr="00D055B7">
        <w:rPr>
          <w:rFonts w:ascii="ＭＳ ゴシック" w:eastAsia="ＭＳ ゴシック" w:hAnsi="ＭＳ ゴシック" w:hint="eastAsia"/>
          <w:spacing w:val="-1"/>
          <w:sz w:val="24"/>
          <w:szCs w:val="24"/>
        </w:rPr>
        <w:t>及び牡蛎等の養殖漁業</w:t>
      </w:r>
      <w:r w:rsidRPr="00D055B7">
        <w:rPr>
          <w:rFonts w:ascii="ＭＳ ゴシック" w:eastAsia="ＭＳ ゴシック" w:hAnsi="ＭＳ ゴシック" w:hint="eastAsia"/>
          <w:spacing w:val="-1"/>
          <w:sz w:val="24"/>
          <w:szCs w:val="24"/>
        </w:rPr>
        <w:t>等を進めています。一方、</w:t>
      </w:r>
      <w:r w:rsidR="000A6F22" w:rsidRPr="00D055B7">
        <w:rPr>
          <w:rFonts w:ascii="ＭＳ ゴシック" w:eastAsia="ＭＳ ゴシック" w:hAnsi="ＭＳ ゴシック" w:hint="eastAsia"/>
          <w:spacing w:val="-1"/>
          <w:sz w:val="24"/>
          <w:szCs w:val="24"/>
        </w:rPr>
        <w:t>漁</w:t>
      </w:r>
      <w:r w:rsidR="000A6F22" w:rsidRPr="00D055B7">
        <w:rPr>
          <w:rFonts w:ascii="ＭＳ ゴシック" w:eastAsia="ＭＳ ゴシック" w:hAnsi="ＭＳ ゴシック" w:hint="eastAsia"/>
          <w:spacing w:val="-1"/>
          <w:sz w:val="24"/>
          <w:szCs w:val="24"/>
        </w:rPr>
        <w:lastRenderedPageBreak/>
        <w:t>業従事者の高齢化や後継者不足等もあり</w:t>
      </w:r>
      <w:r w:rsidRPr="00D055B7">
        <w:rPr>
          <w:rFonts w:ascii="ＭＳ ゴシック" w:eastAsia="ＭＳ ゴシック" w:hAnsi="ＭＳ ゴシック" w:hint="eastAsia"/>
          <w:spacing w:val="-1"/>
          <w:sz w:val="24"/>
          <w:szCs w:val="24"/>
        </w:rPr>
        <w:t>、観光漁業や新たな水産資源の開発、海産物の共同の集出荷体制の整備、加工販売など共同の力が発揮できるような分野の開拓を進めています。併せて、漁業振興はもとより</w:t>
      </w:r>
      <w:r w:rsidR="00A46A33" w:rsidRPr="00D055B7">
        <w:rPr>
          <w:rFonts w:ascii="ＭＳ ゴシック" w:eastAsia="ＭＳ ゴシック" w:hAnsi="ＭＳ ゴシック" w:hint="eastAsia"/>
          <w:spacing w:val="-1"/>
          <w:sz w:val="24"/>
          <w:szCs w:val="24"/>
        </w:rPr>
        <w:t>、</w:t>
      </w:r>
      <w:r w:rsidRPr="00D055B7">
        <w:rPr>
          <w:rFonts w:ascii="ＭＳ ゴシック" w:eastAsia="ＭＳ ゴシック" w:hAnsi="ＭＳ ゴシック" w:hint="eastAsia"/>
          <w:spacing w:val="-1"/>
          <w:sz w:val="24"/>
          <w:szCs w:val="24"/>
        </w:rPr>
        <w:t>高潮</w:t>
      </w:r>
      <w:r w:rsidR="00A46A33" w:rsidRPr="00D055B7">
        <w:rPr>
          <w:rFonts w:ascii="ＭＳ ゴシック" w:eastAsia="ＭＳ ゴシック" w:hAnsi="ＭＳ ゴシック" w:hint="eastAsia"/>
          <w:spacing w:val="-1"/>
          <w:sz w:val="24"/>
          <w:szCs w:val="24"/>
        </w:rPr>
        <w:t>津波等から生命及び財産を保護する漁港施設の整備等も必要です。また、</w:t>
      </w:r>
      <w:r w:rsidRPr="00D055B7">
        <w:rPr>
          <w:rFonts w:ascii="ＭＳ ゴシック" w:eastAsia="ＭＳ ゴシック" w:hAnsi="ＭＳ ゴシック" w:hint="eastAsia"/>
          <w:spacing w:val="-1"/>
          <w:sz w:val="24"/>
          <w:szCs w:val="24"/>
        </w:rPr>
        <w:t>人々が海洋に親しめるような交流の場所としての漁港の整備も今後の課題です。</w:t>
      </w:r>
    </w:p>
    <w:p w14:paraId="1E165DC9" w14:textId="77777777" w:rsidR="00B94681" w:rsidRPr="00D055B7" w:rsidRDefault="00B94681" w:rsidP="00B94681">
      <w:pPr>
        <w:overflowPunct w:val="0"/>
        <w:spacing w:line="400" w:lineRule="exact"/>
        <w:textAlignment w:val="baseline"/>
        <w:rPr>
          <w:rFonts w:ascii="ＭＳ ゴシック" w:eastAsia="ＭＳ ゴシック" w:hAnsi="ＭＳ ゴシック"/>
          <w:spacing w:val="-1"/>
          <w:sz w:val="24"/>
          <w:szCs w:val="24"/>
        </w:rPr>
      </w:pPr>
    </w:p>
    <w:p w14:paraId="11490570" w14:textId="77777777" w:rsidR="00B94681" w:rsidRPr="00426A53" w:rsidRDefault="00B94681" w:rsidP="00B94681">
      <w:pPr>
        <w:overflowPunct w:val="0"/>
        <w:spacing w:line="400" w:lineRule="exact"/>
        <w:ind w:firstLineChars="300" w:firstLine="694"/>
        <w:textAlignment w:val="baseline"/>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エ　港湾の整備</w:t>
      </w:r>
    </w:p>
    <w:p w14:paraId="275CE641" w14:textId="2796347C" w:rsidR="00B94681" w:rsidRPr="00426A53" w:rsidRDefault="00B94681" w:rsidP="00B94681">
      <w:pPr>
        <w:overflowPunct w:val="0"/>
        <w:spacing w:line="400" w:lineRule="exact"/>
        <w:ind w:leftChars="300" w:left="607" w:firstLineChars="100" w:firstLine="231"/>
        <w:textAlignment w:val="baseline"/>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港湾機能の整備は三角港港湾計画に基づき県で行われており、物流機能強化のための岸壁の整備や観光交流拠点として、緑地等の整備が進められています。</w:t>
      </w:r>
    </w:p>
    <w:p w14:paraId="5C31705D" w14:textId="2D7DEAEB" w:rsidR="00B94681" w:rsidRPr="00426A53" w:rsidRDefault="00B94681" w:rsidP="00B94681">
      <w:pPr>
        <w:overflowPunct w:val="0"/>
        <w:spacing w:line="400" w:lineRule="exact"/>
        <w:ind w:leftChars="300" w:left="607" w:firstLineChars="100" w:firstLine="231"/>
        <w:textAlignment w:val="baseline"/>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明治</w:t>
      </w:r>
      <w:r w:rsidRPr="00426A53">
        <w:rPr>
          <w:rFonts w:ascii="ＭＳ ゴシック" w:eastAsia="ＭＳ ゴシック" w:hAnsi="ＭＳ ゴシック"/>
          <w:spacing w:val="-1"/>
          <w:sz w:val="24"/>
          <w:szCs w:val="24"/>
        </w:rPr>
        <w:t>20年に熊本県で最初に外貿港として世界の国々に扉を開いた三角西港。その開港から現在に至るまで本県の経済・文化の振興に寄与した功績は多大なものがあり、三角地域住民の誇りとして今日まで受け継がれてき</w:t>
      </w:r>
      <w:r w:rsidRPr="00426A53">
        <w:rPr>
          <w:rFonts w:ascii="ＭＳ ゴシック" w:eastAsia="ＭＳ ゴシック" w:hAnsi="ＭＳ ゴシック" w:hint="eastAsia"/>
          <w:spacing w:val="-1"/>
          <w:sz w:val="24"/>
          <w:szCs w:val="24"/>
        </w:rPr>
        <w:t>ました</w:t>
      </w:r>
      <w:r w:rsidRPr="00426A53">
        <w:rPr>
          <w:rFonts w:ascii="ＭＳ ゴシック" w:eastAsia="ＭＳ ゴシック" w:hAnsi="ＭＳ ゴシック"/>
          <w:spacing w:val="-1"/>
          <w:sz w:val="24"/>
          <w:szCs w:val="24"/>
        </w:rPr>
        <w:t>。そのような歴史を踏まえながら公園化や公共建築物の復元、修築などが進められ、</w:t>
      </w:r>
      <w:r w:rsidRPr="00426A53">
        <w:rPr>
          <w:rFonts w:ascii="ＭＳ ゴシック" w:eastAsia="ＭＳ ゴシック" w:hAnsi="ＭＳ ゴシック" w:hint="eastAsia"/>
          <w:spacing w:val="-1"/>
          <w:sz w:val="24"/>
          <w:szCs w:val="24"/>
        </w:rPr>
        <w:t>地域</w:t>
      </w:r>
      <w:r w:rsidRPr="00426A53">
        <w:rPr>
          <w:rFonts w:ascii="ＭＳ ゴシック" w:eastAsia="ＭＳ ゴシック" w:hAnsi="ＭＳ ゴシック"/>
          <w:spacing w:val="-1"/>
          <w:sz w:val="24"/>
          <w:szCs w:val="24"/>
        </w:rPr>
        <w:t>内外の人々の憩いの場として、また観光スポットとして脚光を浴びるまでにな</w:t>
      </w:r>
      <w:r w:rsidRPr="00426A53">
        <w:rPr>
          <w:rFonts w:ascii="ＭＳ ゴシック" w:eastAsia="ＭＳ ゴシック" w:hAnsi="ＭＳ ゴシック" w:hint="eastAsia"/>
          <w:spacing w:val="-1"/>
          <w:sz w:val="24"/>
          <w:szCs w:val="24"/>
        </w:rPr>
        <w:t>りまし</w:t>
      </w:r>
      <w:r w:rsidRPr="00426A53">
        <w:rPr>
          <w:rFonts w:ascii="ＭＳ ゴシック" w:eastAsia="ＭＳ ゴシック" w:hAnsi="ＭＳ ゴシック"/>
          <w:spacing w:val="-1"/>
          <w:sz w:val="24"/>
          <w:szCs w:val="24"/>
        </w:rPr>
        <w:t>た。</w:t>
      </w:r>
    </w:p>
    <w:p w14:paraId="6427B367" w14:textId="012CA734" w:rsidR="00B94681" w:rsidRPr="00426A53" w:rsidRDefault="00B94681" w:rsidP="00B94681">
      <w:pPr>
        <w:overflowPunct w:val="0"/>
        <w:spacing w:line="400" w:lineRule="exact"/>
        <w:ind w:leftChars="300" w:left="607" w:firstLineChars="100" w:firstLine="231"/>
        <w:textAlignment w:val="baseline"/>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西港浮桟橋が建設され、商業の集積、観光振興等の多様化を検討しながら観光港としての整備も行わなければなりません。</w:t>
      </w:r>
    </w:p>
    <w:p w14:paraId="4DABDEC8" w14:textId="77777777" w:rsidR="00B94681" w:rsidRPr="00426A53" w:rsidRDefault="00B94681" w:rsidP="00B94681">
      <w:pPr>
        <w:overflowPunct w:val="0"/>
        <w:spacing w:line="400" w:lineRule="exact"/>
        <w:ind w:leftChars="300" w:left="607" w:firstLineChars="100" w:firstLine="231"/>
        <w:textAlignment w:val="baseline"/>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三角東港は、三角港港湾計画</w:t>
      </w:r>
      <w:r w:rsidRPr="00426A53">
        <w:rPr>
          <w:rFonts w:ascii="ＭＳ ゴシック" w:eastAsia="ＭＳ ゴシック" w:hAnsi="ＭＳ ゴシック"/>
          <w:spacing w:val="-1"/>
          <w:sz w:val="24"/>
          <w:szCs w:val="24"/>
        </w:rPr>
        <w:t>等に基づき港湾整備事業が進められており、水深-10ｍ岸壁第１バース及びふ頭用地については完成してい</w:t>
      </w:r>
      <w:r w:rsidRPr="00426A53">
        <w:rPr>
          <w:rFonts w:ascii="ＭＳ ゴシック" w:eastAsia="ＭＳ ゴシック" w:hAnsi="ＭＳ ゴシック" w:hint="eastAsia"/>
          <w:spacing w:val="-1"/>
          <w:sz w:val="24"/>
          <w:szCs w:val="24"/>
        </w:rPr>
        <w:t>ます</w:t>
      </w:r>
      <w:r w:rsidRPr="00426A53">
        <w:rPr>
          <w:rFonts w:ascii="ＭＳ ゴシック" w:eastAsia="ＭＳ ゴシック" w:hAnsi="ＭＳ ゴシック"/>
          <w:spacing w:val="-1"/>
          <w:sz w:val="24"/>
          <w:szCs w:val="24"/>
        </w:rPr>
        <w:t>。三角港をとりまく社会情勢の変化に伴い観光施設と一体となった地域振興策について引き続き検討していく必要があ</w:t>
      </w:r>
      <w:r w:rsidRPr="00426A53">
        <w:rPr>
          <w:rFonts w:ascii="ＭＳ ゴシック" w:eastAsia="ＭＳ ゴシック" w:hAnsi="ＭＳ ゴシック" w:hint="eastAsia"/>
          <w:spacing w:val="-1"/>
          <w:sz w:val="24"/>
          <w:szCs w:val="24"/>
        </w:rPr>
        <w:t>ります</w:t>
      </w:r>
      <w:r w:rsidRPr="00426A53">
        <w:rPr>
          <w:rFonts w:ascii="ＭＳ ゴシック" w:eastAsia="ＭＳ ゴシック" w:hAnsi="ＭＳ ゴシック"/>
          <w:spacing w:val="-1"/>
          <w:sz w:val="24"/>
          <w:szCs w:val="24"/>
        </w:rPr>
        <w:t>。</w:t>
      </w:r>
    </w:p>
    <w:p w14:paraId="282972C5" w14:textId="77777777" w:rsidR="00B94681" w:rsidRPr="00426A53" w:rsidRDefault="00B94681" w:rsidP="00B94681">
      <w:pPr>
        <w:overflowPunct w:val="0"/>
        <w:spacing w:line="400" w:lineRule="exact"/>
        <w:textAlignment w:val="baseline"/>
        <w:rPr>
          <w:rFonts w:ascii="ＭＳ ゴシック" w:eastAsia="ＭＳ ゴシック" w:hAnsi="ＭＳ ゴシック"/>
          <w:spacing w:val="-1"/>
          <w:sz w:val="24"/>
          <w:szCs w:val="24"/>
        </w:rPr>
      </w:pPr>
    </w:p>
    <w:p w14:paraId="2C9A069E" w14:textId="49CD6D16" w:rsidR="00581E7F" w:rsidRPr="00426A53" w:rsidRDefault="00B94681" w:rsidP="00B94681">
      <w:pPr>
        <w:overflowPunct w:val="0"/>
        <w:spacing w:line="400" w:lineRule="exact"/>
        <w:ind w:firstLineChars="300" w:firstLine="694"/>
        <w:textAlignment w:val="baseline"/>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オ　商工業（製造業及び情報通信産業を含む）</w:t>
      </w:r>
    </w:p>
    <w:p w14:paraId="5FC73B00" w14:textId="309C3AEB" w:rsidR="00B94681" w:rsidRPr="00426A53" w:rsidRDefault="00B94681" w:rsidP="00B94681">
      <w:pPr>
        <w:overflowPunct w:val="0"/>
        <w:spacing w:line="400" w:lineRule="exact"/>
        <w:ind w:leftChars="300" w:left="607" w:firstLineChars="100" w:firstLine="231"/>
        <w:textAlignment w:val="baseline"/>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本市では、地域の活力を向上させていくために、地域性に即した商工業の振興に向け、商工会等との連携のもと、事業所への支援や内発的な産業開発への支援をはじめ空き店舗対策を進めています。</w:t>
      </w:r>
    </w:p>
    <w:p w14:paraId="6F501A7E" w14:textId="72DEA3BD" w:rsidR="00B94681" w:rsidRPr="00426A53" w:rsidRDefault="00B94681" w:rsidP="00B94681">
      <w:pPr>
        <w:overflowPunct w:val="0"/>
        <w:spacing w:line="400" w:lineRule="exact"/>
        <w:ind w:leftChars="300" w:left="607" w:firstLineChars="100" w:firstLine="231"/>
        <w:textAlignment w:val="baseline"/>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しかし、三角地域の商工業はさらに厳しい環境にあります。郊外型の大型店舗の進出に並行し、既存商店街の衰退が進み、地域内からの購買力の流出が激しく、大きな課題となっています。また、ＪＲ三角駅前は住民生活に必要な機能が集積されている地域ですが、この周辺商店街がシャッター通りと</w:t>
      </w:r>
      <w:r w:rsidRPr="00426A53">
        <w:rPr>
          <w:rFonts w:ascii="ＭＳ ゴシック" w:eastAsia="ＭＳ ゴシック" w:hAnsi="ＭＳ ゴシック" w:hint="eastAsia"/>
          <w:spacing w:val="-1"/>
          <w:sz w:val="24"/>
          <w:szCs w:val="24"/>
        </w:rPr>
        <w:lastRenderedPageBreak/>
        <w:t>なったのは三角地域の人口減少と経済規模の縮小による商工業の衰退、沈滞化が要因と考えられるため、ＪＲ三角駅を拠点として賑わいの場を作ることが商業活性化のカギです。</w:t>
      </w:r>
    </w:p>
    <w:p w14:paraId="1BD6E286" w14:textId="102D6D93" w:rsidR="00B94681" w:rsidRPr="00426A53" w:rsidRDefault="00B94681" w:rsidP="00B94681">
      <w:pPr>
        <w:overflowPunct w:val="0"/>
        <w:spacing w:line="400" w:lineRule="exact"/>
        <w:ind w:leftChars="300" w:left="607" w:firstLineChars="100" w:firstLine="232"/>
        <w:textAlignment w:val="baseline"/>
        <w:rPr>
          <w:rFonts w:ascii="ＭＳ ゴシック" w:eastAsia="ＭＳ ゴシック" w:hAnsi="ＭＳ ゴシック"/>
          <w:sz w:val="24"/>
          <w:szCs w:val="24"/>
        </w:rPr>
      </w:pPr>
      <w:r w:rsidRPr="00426A53">
        <w:rPr>
          <w:rFonts w:ascii="ＭＳ ゴシック" w:eastAsia="ＭＳ ゴシック" w:hAnsi="ＭＳ ゴシック" w:hint="eastAsia"/>
          <w:sz w:val="24"/>
          <w:szCs w:val="24"/>
        </w:rPr>
        <w:t>企業誘致は、雇用機会の創出、消費の拡大、税収の確保を図るうえで重要な役割を担っています。製造業は松橋・小川町を中心に集積し、一方で、県南、九州南部への通過点でもあることから物流業の需要も高いと考えられます。</w:t>
      </w:r>
    </w:p>
    <w:p w14:paraId="4EA6428D" w14:textId="4CD91FBC" w:rsidR="00B94681" w:rsidRPr="00426A53" w:rsidRDefault="00B94681" w:rsidP="00B94681">
      <w:pPr>
        <w:overflowPunct w:val="0"/>
        <w:spacing w:line="400" w:lineRule="exact"/>
        <w:ind w:leftChars="300" w:left="607" w:firstLineChars="100" w:firstLine="232"/>
        <w:textAlignment w:val="baseline"/>
        <w:rPr>
          <w:rFonts w:ascii="ＭＳ ゴシック" w:eastAsia="ＭＳ ゴシック" w:hAnsi="ＭＳ ゴシック"/>
          <w:sz w:val="24"/>
          <w:szCs w:val="24"/>
        </w:rPr>
      </w:pPr>
      <w:r w:rsidRPr="00426A53">
        <w:rPr>
          <w:rFonts w:ascii="ＭＳ ゴシック" w:eastAsia="ＭＳ ゴシック" w:hAnsi="ＭＳ ゴシック" w:hint="eastAsia"/>
          <w:sz w:val="24"/>
          <w:szCs w:val="24"/>
        </w:rPr>
        <w:t>しかし、本市は新たな工場等、企業誘致を行うためのまとまった規模の用地が不足しており、企業の新規立地、増設の障壁となっています。豊野地域は松橋インターチェンジに近いことから、輸送面での利便性が高く、製造業及び物流施設の誘致に適しています。そのため、民間投資を促し、用地不足解消を図る必要があります。</w:t>
      </w:r>
      <w:r w:rsidRPr="00426A53">
        <w:rPr>
          <w:rFonts w:ascii="ＭＳ ゴシック" w:eastAsia="ＭＳ ゴシック" w:hAnsi="ＭＳ ゴシック" w:hint="eastAsia"/>
          <w:spacing w:val="-1"/>
          <w:sz w:val="24"/>
          <w:szCs w:val="24"/>
        </w:rPr>
        <w:t>さらには、過疎地域の生活を豊かにするＩＣＴや最先端技術など、情報通信産業の振興も不可欠となっています。</w:t>
      </w:r>
    </w:p>
    <w:p w14:paraId="7517095A" w14:textId="77777777" w:rsidR="00B94681" w:rsidRPr="00426A53" w:rsidRDefault="00B94681" w:rsidP="00B94681">
      <w:pPr>
        <w:overflowPunct w:val="0"/>
        <w:spacing w:line="400" w:lineRule="exact"/>
        <w:textAlignment w:val="baseline"/>
        <w:rPr>
          <w:rFonts w:ascii="ＭＳ ゴシック" w:eastAsia="ＭＳ ゴシック" w:hAnsi="ＭＳ ゴシック"/>
          <w:spacing w:val="-1"/>
          <w:sz w:val="24"/>
          <w:szCs w:val="24"/>
        </w:rPr>
      </w:pPr>
    </w:p>
    <w:p w14:paraId="2B5E13CA" w14:textId="77777777" w:rsidR="00B94681" w:rsidRPr="00426A53" w:rsidRDefault="00B94681" w:rsidP="00B94681">
      <w:pPr>
        <w:overflowPunct w:val="0"/>
        <w:spacing w:line="400" w:lineRule="exact"/>
        <w:ind w:firstLineChars="300" w:firstLine="694"/>
        <w:textAlignment w:val="baseline"/>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カ　観光（旅館業を含む）</w:t>
      </w:r>
    </w:p>
    <w:p w14:paraId="6A594704" w14:textId="26441EF0" w:rsidR="00581E7F" w:rsidRPr="00426A53" w:rsidRDefault="00B94681" w:rsidP="00B94681">
      <w:pPr>
        <w:ind w:leftChars="300" w:left="607" w:firstLineChars="100" w:firstLine="231"/>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1"/>
          <w:sz w:val="24"/>
          <w:szCs w:val="24"/>
        </w:rPr>
        <w:t>本市は、すぐれた自然、歴史、文化、農林水産品など多種多様な観光、物産資源に恵まれていますが、観光客の受入態勢の未整備や資源を</w:t>
      </w:r>
      <w:r w:rsidR="009339CC" w:rsidRPr="00426A53">
        <w:rPr>
          <w:rFonts w:ascii="ＭＳ ゴシック" w:eastAsia="ＭＳ ゴシック" w:hAnsi="ＭＳ ゴシック" w:hint="eastAsia"/>
          <w:spacing w:val="-1"/>
          <w:sz w:val="24"/>
          <w:szCs w:val="24"/>
        </w:rPr>
        <w:t>生かし</w:t>
      </w:r>
      <w:r w:rsidRPr="00426A53">
        <w:rPr>
          <w:rFonts w:ascii="ＭＳ ゴシック" w:eastAsia="ＭＳ ゴシック" w:hAnsi="ＭＳ ゴシック" w:hint="eastAsia"/>
          <w:spacing w:val="-1"/>
          <w:sz w:val="24"/>
          <w:szCs w:val="24"/>
        </w:rPr>
        <w:t>きれていない部分があります。</w:t>
      </w:r>
    </w:p>
    <w:p w14:paraId="38FBB8F9" w14:textId="77777777" w:rsidR="00B94681" w:rsidRPr="00426A53" w:rsidRDefault="00B94681" w:rsidP="00B94681">
      <w:pPr>
        <w:overflowPunct w:val="0"/>
        <w:spacing w:line="400" w:lineRule="exact"/>
        <w:ind w:leftChars="300" w:left="607" w:firstLineChars="100" w:firstLine="231"/>
        <w:textAlignment w:val="baseline"/>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そこで、観光施設・町並み景観整備等々を進め、観光地へのアクセスを円滑にする道路や観光標識などを整備する必要があります。一方で、老朽化した便所などの公園施設は、利用するには危険なため、解体、改修するなどの対応が必要となっています。</w:t>
      </w:r>
    </w:p>
    <w:p w14:paraId="16B2F690" w14:textId="77777777" w:rsidR="00B94681" w:rsidRPr="00426A53" w:rsidRDefault="00B94681" w:rsidP="00B94681">
      <w:pPr>
        <w:overflowPunct w:val="0"/>
        <w:spacing w:line="400" w:lineRule="exact"/>
        <w:ind w:leftChars="300" w:left="607" w:firstLineChars="100" w:firstLine="231"/>
        <w:textAlignment w:val="baseline"/>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三角地域には、三角西港、海のピラミッド、金桁温泉、若宮海水浴場など豊富な観光施設が点在しています。中でも、三角西港は平成</w:t>
      </w:r>
      <w:r w:rsidRPr="00426A53">
        <w:rPr>
          <w:rFonts w:ascii="ＭＳ ゴシック" w:eastAsia="ＭＳ ゴシック" w:hAnsi="ＭＳ ゴシック"/>
          <w:spacing w:val="-1"/>
          <w:sz w:val="24"/>
          <w:szCs w:val="24"/>
        </w:rPr>
        <w:t>27年7月に荒尾市の万田坑とともに「明治日本の産業革命遺産　製鉄・製鋼、造船、石炭産業」の世界遺産</w:t>
      </w:r>
      <w:r w:rsidRPr="00426A53">
        <w:rPr>
          <w:rFonts w:ascii="ＭＳ ゴシック" w:eastAsia="ＭＳ ゴシック" w:hAnsi="ＭＳ ゴシック" w:hint="eastAsia"/>
          <w:spacing w:val="-1"/>
          <w:sz w:val="24"/>
          <w:szCs w:val="24"/>
        </w:rPr>
        <w:t>に</w:t>
      </w:r>
      <w:r w:rsidRPr="00426A53">
        <w:rPr>
          <w:rFonts w:ascii="ＭＳ ゴシック" w:eastAsia="ＭＳ ゴシック" w:hAnsi="ＭＳ ゴシック"/>
          <w:spacing w:val="-1"/>
          <w:sz w:val="24"/>
          <w:szCs w:val="24"/>
        </w:rPr>
        <w:t>登録されたことから、「顕著な普遍的価値」を守りつつ、三角地域を含む市全体の観光振興の核として、他</w:t>
      </w:r>
      <w:r w:rsidRPr="00426A53">
        <w:rPr>
          <w:rFonts w:ascii="ＭＳ ゴシック" w:eastAsia="ＭＳ ゴシック" w:hAnsi="ＭＳ ゴシック" w:hint="eastAsia"/>
          <w:spacing w:val="-1"/>
          <w:sz w:val="24"/>
          <w:szCs w:val="24"/>
        </w:rPr>
        <w:t>の</w:t>
      </w:r>
      <w:r w:rsidRPr="00426A53">
        <w:rPr>
          <w:rFonts w:ascii="ＭＳ ゴシック" w:eastAsia="ＭＳ ゴシック" w:hAnsi="ＭＳ ゴシック"/>
          <w:spacing w:val="-1"/>
          <w:sz w:val="24"/>
          <w:szCs w:val="24"/>
        </w:rPr>
        <w:t>観光施設や周辺地域との連携を</w:t>
      </w:r>
      <w:r w:rsidRPr="00426A53">
        <w:rPr>
          <w:rFonts w:ascii="ＭＳ ゴシック" w:eastAsia="ＭＳ ゴシック" w:hAnsi="ＭＳ ゴシック" w:hint="eastAsia"/>
          <w:spacing w:val="-1"/>
          <w:sz w:val="24"/>
          <w:szCs w:val="24"/>
        </w:rPr>
        <w:t>深める必要があります。交流人口の拡大に向け</w:t>
      </w:r>
      <w:r w:rsidRPr="00426A53">
        <w:rPr>
          <w:rFonts w:ascii="ＭＳ ゴシック" w:eastAsia="ＭＳ ゴシック" w:hAnsi="ＭＳ ゴシック"/>
          <w:spacing w:val="-1"/>
          <w:sz w:val="24"/>
          <w:szCs w:val="24"/>
        </w:rPr>
        <w:t>、観光ルート開発、特産物の開発、イベント等の定期的</w:t>
      </w:r>
      <w:r w:rsidRPr="00426A53">
        <w:rPr>
          <w:rFonts w:ascii="ＭＳ ゴシック" w:eastAsia="ＭＳ ゴシック" w:hAnsi="ＭＳ ゴシック" w:hint="eastAsia"/>
          <w:spacing w:val="-1"/>
          <w:sz w:val="24"/>
          <w:szCs w:val="24"/>
        </w:rPr>
        <w:t>・</w:t>
      </w:r>
      <w:r w:rsidRPr="00426A53">
        <w:rPr>
          <w:rFonts w:ascii="ＭＳ ゴシック" w:eastAsia="ＭＳ ゴシック" w:hAnsi="ＭＳ ゴシック"/>
          <w:spacing w:val="-1"/>
          <w:sz w:val="24"/>
          <w:szCs w:val="24"/>
        </w:rPr>
        <w:t>継続的開催により三角地域の恵まれた地域資源を県内・全国にＰＲし、これらの施設等を</w:t>
      </w:r>
      <w:r w:rsidRPr="00426A53">
        <w:rPr>
          <w:rFonts w:ascii="ＭＳ ゴシック" w:eastAsia="ＭＳ ゴシック" w:hAnsi="ＭＳ ゴシック" w:hint="eastAsia"/>
          <w:spacing w:val="-1"/>
          <w:sz w:val="24"/>
          <w:szCs w:val="24"/>
        </w:rPr>
        <w:t>いかに有効活用するかが今後の活性化のカギとなります。</w:t>
      </w:r>
    </w:p>
    <w:p w14:paraId="083C79F6" w14:textId="72F5D076" w:rsidR="00B94681" w:rsidRPr="00426A53" w:rsidRDefault="00B94681" w:rsidP="00B94681">
      <w:pPr>
        <w:ind w:leftChars="300" w:left="607" w:firstLineChars="100" w:firstLine="231"/>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また、宇城市観光物産協会や商工会をはじめ周辺市町との連携事業を行い</w:t>
      </w:r>
      <w:r w:rsidRPr="00426A53">
        <w:rPr>
          <w:rFonts w:ascii="ＭＳ ゴシック" w:eastAsia="ＭＳ ゴシック" w:hAnsi="ＭＳ ゴシック" w:hint="eastAsia"/>
          <w:spacing w:val="-1"/>
          <w:sz w:val="24"/>
          <w:szCs w:val="24"/>
        </w:rPr>
        <w:lastRenderedPageBreak/>
        <w:t>ながら、観光産業の振興を図る必要があります。</w:t>
      </w:r>
    </w:p>
    <w:p w14:paraId="5D759C4E" w14:textId="3E968832" w:rsidR="00B94681" w:rsidRPr="00426A53" w:rsidRDefault="00B94681" w:rsidP="00B94681">
      <w:pPr>
        <w:ind w:leftChars="300" w:left="607" w:firstLineChars="100" w:firstLine="231"/>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1"/>
          <w:sz w:val="24"/>
          <w:szCs w:val="24"/>
        </w:rPr>
        <w:t>なお、集客効果の高いクルーズ船は、三角港への入港回数が年々減少しているため、今後積極的なポートセールスが課題となっています。</w:t>
      </w:r>
    </w:p>
    <w:p w14:paraId="5408CCF5" w14:textId="77777777" w:rsidR="00581E7F" w:rsidRPr="00426A53" w:rsidRDefault="00581E7F" w:rsidP="00581E7F">
      <w:pPr>
        <w:rPr>
          <w:rFonts w:ascii="ＭＳ ゴシック" w:eastAsia="ＭＳ ゴシック" w:hAnsi="ＭＳ ゴシック"/>
          <w:spacing w:val="-2"/>
          <w:sz w:val="24"/>
          <w:szCs w:val="24"/>
        </w:rPr>
      </w:pPr>
    </w:p>
    <w:p w14:paraId="2D833221" w14:textId="6BC7B5FC" w:rsidR="00EB06C3" w:rsidRPr="00426A53" w:rsidRDefault="00EB06C3" w:rsidP="00581E7F">
      <w:pPr>
        <w:pStyle w:val="a3"/>
        <w:numPr>
          <w:ilvl w:val="0"/>
          <w:numId w:val="6"/>
        </w:numPr>
        <w:ind w:leftChars="0"/>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その対策</w:t>
      </w:r>
    </w:p>
    <w:p w14:paraId="03E7B998" w14:textId="3E25707D" w:rsidR="00581E7F" w:rsidRPr="00426A53" w:rsidRDefault="00593BFB" w:rsidP="00593BFB">
      <w:pPr>
        <w:ind w:firstLineChars="300" w:firstLine="694"/>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ア　農業（農林水産物等販売業を含む）</w:t>
      </w:r>
    </w:p>
    <w:p w14:paraId="17E18D67" w14:textId="77777777" w:rsidR="00593BFB" w:rsidRPr="00426A53" w:rsidRDefault="00593BFB" w:rsidP="00593BFB">
      <w:pPr>
        <w:overflowPunct w:val="0"/>
        <w:spacing w:line="400" w:lineRule="exact"/>
        <w:ind w:firstLineChars="400" w:firstLine="926"/>
        <w:textAlignment w:val="baseline"/>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・生産性・収益性の向上を目的とした圃場や農道の整備</w:t>
      </w:r>
    </w:p>
    <w:p w14:paraId="42FA5D9E" w14:textId="1634BD42" w:rsidR="00593BFB" w:rsidRPr="00426A53" w:rsidRDefault="00593BFB" w:rsidP="00593BFB">
      <w:pPr>
        <w:overflowPunct w:val="0"/>
        <w:spacing w:line="400" w:lineRule="exact"/>
        <w:ind w:firstLineChars="400" w:firstLine="926"/>
        <w:textAlignment w:val="baseline"/>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・優良品種導入の促進と農産物の産地化</w:t>
      </w:r>
    </w:p>
    <w:p w14:paraId="19E64EE4" w14:textId="77777777" w:rsidR="00593BFB" w:rsidRPr="00426A53" w:rsidRDefault="00593BFB" w:rsidP="00593BFB">
      <w:pPr>
        <w:overflowPunct w:val="0"/>
        <w:spacing w:line="400" w:lineRule="exact"/>
        <w:ind w:leftChars="450" w:left="1142" w:hangingChars="100" w:hanging="231"/>
        <w:textAlignment w:val="baseline"/>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・中山間地域等直接支払制度等を活用した荒廃地の発生防止と優良農地の維持管理</w:t>
      </w:r>
    </w:p>
    <w:p w14:paraId="336D4829" w14:textId="2F32ADDD" w:rsidR="00593BFB" w:rsidRPr="00426A53" w:rsidRDefault="00593BFB" w:rsidP="00593BFB">
      <w:pPr>
        <w:overflowPunct w:val="0"/>
        <w:spacing w:line="400" w:lineRule="exact"/>
        <w:ind w:firstLineChars="400" w:firstLine="926"/>
        <w:textAlignment w:val="baseline"/>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・都心部へのアンテナショップの開設</w:t>
      </w:r>
    </w:p>
    <w:p w14:paraId="027623BE" w14:textId="595C9594" w:rsidR="00593BFB" w:rsidRPr="00426A53" w:rsidRDefault="00593BFB" w:rsidP="00593BFB">
      <w:pPr>
        <w:overflowPunct w:val="0"/>
        <w:spacing w:line="400" w:lineRule="exact"/>
        <w:ind w:firstLineChars="400" w:firstLine="926"/>
        <w:textAlignment w:val="baseline"/>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・地産地消の推進</w:t>
      </w:r>
    </w:p>
    <w:p w14:paraId="166BF0C9" w14:textId="5A3D4119" w:rsidR="00593BFB" w:rsidRPr="00426A53" w:rsidRDefault="00593BFB" w:rsidP="00593BFB">
      <w:pPr>
        <w:ind w:firstLineChars="400" w:firstLine="926"/>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・グリーンツーリズムの導入</w:t>
      </w:r>
    </w:p>
    <w:p w14:paraId="748F2253" w14:textId="77777777" w:rsidR="00593BFB" w:rsidRPr="00426A53" w:rsidRDefault="00593BFB" w:rsidP="00593BFB">
      <w:pPr>
        <w:rPr>
          <w:rFonts w:ascii="ＭＳ ゴシック" w:eastAsia="ＭＳ ゴシック" w:hAnsi="ＭＳ ゴシック"/>
          <w:spacing w:val="-2"/>
          <w:sz w:val="24"/>
          <w:szCs w:val="24"/>
        </w:rPr>
      </w:pPr>
    </w:p>
    <w:p w14:paraId="0215E8EA" w14:textId="77777777" w:rsidR="00593BFB" w:rsidRPr="00426A53" w:rsidRDefault="00593BFB" w:rsidP="00593BFB">
      <w:pPr>
        <w:overflowPunct w:val="0"/>
        <w:spacing w:line="400" w:lineRule="exact"/>
        <w:ind w:firstLineChars="300" w:firstLine="694"/>
        <w:textAlignment w:val="baseline"/>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イ　林業</w:t>
      </w:r>
    </w:p>
    <w:p w14:paraId="34EC39A9" w14:textId="29A38AF0" w:rsidR="00593BFB" w:rsidRPr="00426A53" w:rsidRDefault="00593BFB" w:rsidP="00593BFB">
      <w:pPr>
        <w:overflowPunct w:val="0"/>
        <w:spacing w:line="400" w:lineRule="exact"/>
        <w:ind w:firstLineChars="400" w:firstLine="926"/>
        <w:textAlignment w:val="baseline"/>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・水源のかん養、自然災害等の防止機能保持のための森林の整備</w:t>
      </w:r>
    </w:p>
    <w:p w14:paraId="4945AD4A" w14:textId="3A086DE5" w:rsidR="00593BFB" w:rsidRPr="00426A53" w:rsidRDefault="00593BFB" w:rsidP="00593BFB">
      <w:pPr>
        <w:overflowPunct w:val="0"/>
        <w:spacing w:line="400" w:lineRule="exact"/>
        <w:ind w:firstLineChars="400" w:firstLine="926"/>
        <w:textAlignment w:val="baseline"/>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・公共施設等への県産木材利用促進</w:t>
      </w:r>
    </w:p>
    <w:p w14:paraId="795F2B41" w14:textId="77777777" w:rsidR="00593BFB" w:rsidRPr="00426A53" w:rsidRDefault="00593BFB" w:rsidP="00593BFB">
      <w:pPr>
        <w:overflowPunct w:val="0"/>
        <w:spacing w:line="400" w:lineRule="exact"/>
        <w:textAlignment w:val="baseline"/>
        <w:rPr>
          <w:rFonts w:ascii="ＭＳ ゴシック" w:eastAsia="ＭＳ ゴシック" w:hAnsi="ＭＳ ゴシック"/>
          <w:spacing w:val="-1"/>
          <w:sz w:val="24"/>
          <w:szCs w:val="24"/>
        </w:rPr>
      </w:pPr>
    </w:p>
    <w:p w14:paraId="15205E4E" w14:textId="77777777" w:rsidR="00593BFB" w:rsidRPr="00D055B7" w:rsidRDefault="00593BFB" w:rsidP="00593BFB">
      <w:pPr>
        <w:overflowPunct w:val="0"/>
        <w:spacing w:line="400" w:lineRule="exact"/>
        <w:ind w:firstLineChars="300" w:firstLine="694"/>
        <w:textAlignment w:val="baseline"/>
        <w:rPr>
          <w:rFonts w:ascii="ＭＳ ゴシック" w:eastAsia="ＭＳ ゴシック" w:hAnsi="ＭＳ ゴシック"/>
          <w:spacing w:val="-1"/>
          <w:sz w:val="24"/>
          <w:szCs w:val="24"/>
        </w:rPr>
      </w:pPr>
      <w:r w:rsidRPr="00D055B7">
        <w:rPr>
          <w:rFonts w:ascii="ＭＳ ゴシック" w:eastAsia="ＭＳ ゴシック" w:hAnsi="ＭＳ ゴシック" w:hint="eastAsia"/>
          <w:spacing w:val="-1"/>
          <w:sz w:val="24"/>
          <w:szCs w:val="24"/>
        </w:rPr>
        <w:t>ウ　水産業</w:t>
      </w:r>
    </w:p>
    <w:p w14:paraId="0132F096" w14:textId="77777777" w:rsidR="00593BFB" w:rsidRPr="00D055B7" w:rsidRDefault="00593BFB" w:rsidP="00593BFB">
      <w:pPr>
        <w:overflowPunct w:val="0"/>
        <w:spacing w:line="400" w:lineRule="exact"/>
        <w:ind w:firstLineChars="400" w:firstLine="926"/>
        <w:textAlignment w:val="baseline"/>
        <w:rPr>
          <w:rFonts w:ascii="ＭＳ ゴシック" w:eastAsia="ＭＳ ゴシック" w:hAnsi="ＭＳ ゴシック"/>
          <w:spacing w:val="-1"/>
          <w:sz w:val="24"/>
          <w:szCs w:val="24"/>
        </w:rPr>
      </w:pPr>
      <w:r w:rsidRPr="00D055B7">
        <w:rPr>
          <w:rFonts w:ascii="ＭＳ ゴシック" w:eastAsia="ＭＳ ゴシック" w:hAnsi="ＭＳ ゴシック" w:hint="eastAsia"/>
          <w:spacing w:val="-1"/>
          <w:sz w:val="24"/>
          <w:szCs w:val="24"/>
        </w:rPr>
        <w:t>・後継者の育成と観光漁業の育成</w:t>
      </w:r>
    </w:p>
    <w:p w14:paraId="1A44695C" w14:textId="2CD3B85D" w:rsidR="00593BFB" w:rsidRPr="00D055B7" w:rsidRDefault="00593BFB" w:rsidP="00593BFB">
      <w:pPr>
        <w:overflowPunct w:val="0"/>
        <w:spacing w:line="400" w:lineRule="exact"/>
        <w:ind w:firstLineChars="400" w:firstLine="926"/>
        <w:textAlignment w:val="baseline"/>
        <w:rPr>
          <w:rFonts w:ascii="ＭＳ ゴシック" w:eastAsia="ＭＳ ゴシック" w:hAnsi="ＭＳ ゴシック"/>
          <w:spacing w:val="-1"/>
          <w:sz w:val="24"/>
          <w:szCs w:val="24"/>
        </w:rPr>
      </w:pPr>
      <w:r w:rsidRPr="00D055B7">
        <w:rPr>
          <w:rFonts w:ascii="ＭＳ ゴシック" w:eastAsia="ＭＳ ゴシック" w:hAnsi="ＭＳ ゴシック" w:hint="eastAsia"/>
          <w:spacing w:val="-1"/>
          <w:sz w:val="24"/>
          <w:szCs w:val="24"/>
        </w:rPr>
        <w:t>・水産物の加工販売所の設置</w:t>
      </w:r>
    </w:p>
    <w:p w14:paraId="4D8AB11C" w14:textId="166A532F" w:rsidR="00593BFB" w:rsidRPr="00D055B7" w:rsidRDefault="00593BFB" w:rsidP="00645FA6">
      <w:pPr>
        <w:overflowPunct w:val="0"/>
        <w:spacing w:line="400" w:lineRule="exact"/>
        <w:ind w:leftChars="450" w:left="1142" w:hangingChars="100" w:hanging="231"/>
        <w:textAlignment w:val="baseline"/>
        <w:rPr>
          <w:rFonts w:ascii="ＭＳ ゴシック" w:eastAsia="ＭＳ ゴシック" w:hAnsi="ＭＳ ゴシック"/>
          <w:spacing w:val="-1"/>
          <w:sz w:val="24"/>
          <w:szCs w:val="24"/>
        </w:rPr>
      </w:pPr>
      <w:r w:rsidRPr="00D055B7">
        <w:rPr>
          <w:rFonts w:ascii="ＭＳ ゴシック" w:eastAsia="ＭＳ ゴシック" w:hAnsi="ＭＳ ゴシック" w:hint="eastAsia"/>
          <w:spacing w:val="-1"/>
          <w:sz w:val="24"/>
          <w:szCs w:val="24"/>
        </w:rPr>
        <w:t>・漁港施設の機能保全と高潮</w:t>
      </w:r>
      <w:r w:rsidR="00A46A33" w:rsidRPr="00D055B7">
        <w:rPr>
          <w:rFonts w:ascii="ＭＳ ゴシック" w:eastAsia="ＭＳ ゴシック" w:hAnsi="ＭＳ ゴシック" w:hint="eastAsia"/>
          <w:spacing w:val="-1"/>
          <w:sz w:val="24"/>
          <w:szCs w:val="24"/>
        </w:rPr>
        <w:t>津波</w:t>
      </w:r>
      <w:r w:rsidRPr="00D055B7">
        <w:rPr>
          <w:rFonts w:ascii="ＭＳ ゴシック" w:eastAsia="ＭＳ ゴシック" w:hAnsi="ＭＳ ゴシック" w:hint="eastAsia"/>
          <w:spacing w:val="-1"/>
          <w:sz w:val="24"/>
          <w:szCs w:val="24"/>
        </w:rPr>
        <w:t>等から生命・財産</w:t>
      </w:r>
      <w:r w:rsidR="008B7B28" w:rsidRPr="00D055B7">
        <w:rPr>
          <w:rFonts w:ascii="ＭＳ ゴシック" w:eastAsia="ＭＳ ゴシック" w:hAnsi="ＭＳ ゴシック" w:hint="eastAsia"/>
          <w:spacing w:val="-1"/>
          <w:sz w:val="24"/>
          <w:szCs w:val="24"/>
        </w:rPr>
        <w:t>を保護する施設の整</w:t>
      </w:r>
      <w:r w:rsidR="00645FA6" w:rsidRPr="00D055B7">
        <w:rPr>
          <w:rFonts w:ascii="ＭＳ ゴシック" w:eastAsia="ＭＳ ゴシック" w:hAnsi="ＭＳ ゴシック" w:hint="eastAsia"/>
          <w:spacing w:val="-1"/>
          <w:sz w:val="24"/>
          <w:szCs w:val="24"/>
        </w:rPr>
        <w:t xml:space="preserve">　</w:t>
      </w:r>
      <w:r w:rsidR="008B7B28" w:rsidRPr="00D055B7">
        <w:rPr>
          <w:rFonts w:ascii="ＭＳ ゴシック" w:eastAsia="ＭＳ ゴシック" w:hAnsi="ＭＳ ゴシック" w:hint="eastAsia"/>
          <w:spacing w:val="-1"/>
          <w:sz w:val="24"/>
          <w:szCs w:val="24"/>
        </w:rPr>
        <w:t>備等</w:t>
      </w:r>
    </w:p>
    <w:p w14:paraId="751179D0" w14:textId="7E4DB09B" w:rsidR="00593BFB" w:rsidRPr="00D055B7" w:rsidRDefault="00593BFB" w:rsidP="00593BFB">
      <w:pPr>
        <w:overflowPunct w:val="0"/>
        <w:spacing w:line="400" w:lineRule="exact"/>
        <w:ind w:leftChars="450" w:left="1142" w:hangingChars="100" w:hanging="231"/>
        <w:textAlignment w:val="baseline"/>
        <w:rPr>
          <w:rFonts w:ascii="ＭＳ ゴシック" w:eastAsia="ＭＳ ゴシック" w:hAnsi="ＭＳ ゴシック"/>
          <w:spacing w:val="-1"/>
          <w:sz w:val="24"/>
          <w:szCs w:val="24"/>
        </w:rPr>
      </w:pPr>
      <w:r w:rsidRPr="00D055B7">
        <w:rPr>
          <w:rFonts w:ascii="ＭＳ ゴシック" w:eastAsia="ＭＳ ゴシック" w:hAnsi="ＭＳ ゴシック" w:hint="eastAsia"/>
          <w:spacing w:val="-1"/>
          <w:sz w:val="24"/>
          <w:szCs w:val="24"/>
        </w:rPr>
        <w:t>・魚礁の設置や稚魚等の放流を行う栽培漁業等による水産資源の回復と持続的利用</w:t>
      </w:r>
    </w:p>
    <w:p w14:paraId="706E9B5C" w14:textId="77777777" w:rsidR="00593BFB" w:rsidRPr="00426A53" w:rsidRDefault="00593BFB" w:rsidP="00593BFB">
      <w:pPr>
        <w:overflowPunct w:val="0"/>
        <w:spacing w:line="400" w:lineRule="exact"/>
        <w:textAlignment w:val="baseline"/>
        <w:rPr>
          <w:rFonts w:ascii="ＭＳ ゴシック" w:eastAsia="ＭＳ ゴシック" w:hAnsi="ＭＳ ゴシック"/>
          <w:spacing w:val="-1"/>
          <w:sz w:val="24"/>
          <w:szCs w:val="24"/>
        </w:rPr>
      </w:pPr>
    </w:p>
    <w:p w14:paraId="76CB0E2E" w14:textId="77777777" w:rsidR="00593BFB" w:rsidRPr="00426A53" w:rsidRDefault="00593BFB" w:rsidP="00593BFB">
      <w:pPr>
        <w:overflowPunct w:val="0"/>
        <w:spacing w:line="400" w:lineRule="exact"/>
        <w:ind w:firstLineChars="300" w:firstLine="694"/>
        <w:textAlignment w:val="baseline"/>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エ　港湾の整備</w:t>
      </w:r>
    </w:p>
    <w:p w14:paraId="0D264AF9" w14:textId="77777777" w:rsidR="00593BFB" w:rsidRPr="00426A53" w:rsidRDefault="00593BFB" w:rsidP="00593BFB">
      <w:pPr>
        <w:overflowPunct w:val="0"/>
        <w:spacing w:line="400" w:lineRule="exact"/>
        <w:ind w:firstLineChars="400" w:firstLine="926"/>
        <w:textAlignment w:val="baseline"/>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・三角西港の整備（緑地等の整備）</w:t>
      </w:r>
    </w:p>
    <w:p w14:paraId="1116DE71" w14:textId="41EB4E8B" w:rsidR="00593BFB" w:rsidRPr="00D055B7" w:rsidRDefault="00593BFB" w:rsidP="00593BFB">
      <w:pPr>
        <w:overflowPunct w:val="0"/>
        <w:spacing w:line="400" w:lineRule="exact"/>
        <w:ind w:firstLineChars="400" w:firstLine="926"/>
        <w:textAlignment w:val="baseline"/>
        <w:rPr>
          <w:rFonts w:ascii="ＭＳ ゴシック" w:eastAsia="ＭＳ ゴシック" w:hAnsi="ＭＳ ゴシック"/>
          <w:strike/>
          <w:spacing w:val="-1"/>
          <w:sz w:val="24"/>
          <w:szCs w:val="24"/>
        </w:rPr>
      </w:pPr>
      <w:r w:rsidRPr="00D055B7">
        <w:rPr>
          <w:rFonts w:ascii="ＭＳ ゴシック" w:eastAsia="ＭＳ ゴシック" w:hAnsi="ＭＳ ゴシック" w:hint="eastAsia"/>
          <w:spacing w:val="-1"/>
          <w:sz w:val="24"/>
          <w:szCs w:val="24"/>
        </w:rPr>
        <w:t>・三角東港の整備</w:t>
      </w:r>
    </w:p>
    <w:p w14:paraId="3560606E" w14:textId="017FD2F6" w:rsidR="00593BFB" w:rsidRPr="00426A53" w:rsidRDefault="00593BFB" w:rsidP="00593BFB">
      <w:pPr>
        <w:overflowPunct w:val="0"/>
        <w:spacing w:line="400" w:lineRule="exact"/>
        <w:ind w:firstLineChars="400" w:firstLine="926"/>
        <w:textAlignment w:val="baseline"/>
        <w:rPr>
          <w:rFonts w:ascii="ＭＳ ゴシック" w:eastAsia="ＭＳ ゴシック" w:hAnsi="ＭＳ ゴシック"/>
          <w:spacing w:val="-1"/>
          <w:sz w:val="24"/>
          <w:szCs w:val="24"/>
        </w:rPr>
      </w:pPr>
      <w:r w:rsidRPr="00D055B7">
        <w:rPr>
          <w:rFonts w:ascii="ＭＳ ゴシック" w:eastAsia="ＭＳ ゴシック" w:hAnsi="ＭＳ ゴシック" w:hint="eastAsia"/>
          <w:spacing w:val="-1"/>
          <w:sz w:val="24"/>
          <w:szCs w:val="24"/>
        </w:rPr>
        <w:t>・港湾を活用した商業、</w:t>
      </w:r>
      <w:r w:rsidRPr="00426A53">
        <w:rPr>
          <w:rFonts w:ascii="ＭＳ ゴシック" w:eastAsia="ＭＳ ゴシック" w:hAnsi="ＭＳ ゴシック" w:hint="eastAsia"/>
          <w:spacing w:val="-1"/>
          <w:sz w:val="24"/>
          <w:szCs w:val="24"/>
        </w:rPr>
        <w:t>観光産業の振興</w:t>
      </w:r>
    </w:p>
    <w:p w14:paraId="4D947917" w14:textId="77777777" w:rsidR="00593BFB" w:rsidRPr="00426A53" w:rsidRDefault="00593BFB" w:rsidP="00593BFB">
      <w:pPr>
        <w:overflowPunct w:val="0"/>
        <w:spacing w:line="400" w:lineRule="exact"/>
        <w:textAlignment w:val="baseline"/>
        <w:rPr>
          <w:rFonts w:ascii="ＭＳ ゴシック" w:eastAsia="ＭＳ ゴシック" w:hAnsi="ＭＳ ゴシック"/>
          <w:spacing w:val="-1"/>
          <w:sz w:val="24"/>
          <w:szCs w:val="24"/>
        </w:rPr>
      </w:pPr>
    </w:p>
    <w:p w14:paraId="7E23F86E" w14:textId="77777777" w:rsidR="00D242BA" w:rsidRPr="00426A53" w:rsidRDefault="00D242BA" w:rsidP="00593BFB">
      <w:pPr>
        <w:overflowPunct w:val="0"/>
        <w:spacing w:line="400" w:lineRule="exact"/>
        <w:textAlignment w:val="baseline"/>
        <w:rPr>
          <w:rFonts w:ascii="ＭＳ ゴシック" w:eastAsia="ＭＳ ゴシック" w:hAnsi="ＭＳ ゴシック"/>
          <w:spacing w:val="-1"/>
          <w:sz w:val="24"/>
          <w:szCs w:val="24"/>
        </w:rPr>
      </w:pPr>
    </w:p>
    <w:p w14:paraId="330F70C7" w14:textId="77777777" w:rsidR="00593BFB" w:rsidRPr="00426A53" w:rsidRDefault="00593BFB" w:rsidP="00593BFB">
      <w:pPr>
        <w:overflowPunct w:val="0"/>
        <w:spacing w:line="400" w:lineRule="exact"/>
        <w:ind w:firstLineChars="300" w:firstLine="694"/>
        <w:textAlignment w:val="baseline"/>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lastRenderedPageBreak/>
        <w:t>オ　商工業（製造業及び情報通信産業を含む）</w:t>
      </w:r>
    </w:p>
    <w:p w14:paraId="432B1E01" w14:textId="5CBBFE16" w:rsidR="00593BFB" w:rsidRPr="00426A53" w:rsidRDefault="00593BFB" w:rsidP="00593BFB">
      <w:pPr>
        <w:overflowPunct w:val="0"/>
        <w:spacing w:line="400" w:lineRule="exact"/>
        <w:ind w:firstLineChars="400" w:firstLine="926"/>
        <w:textAlignment w:val="baseline"/>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・観光産業の振興と既存商店街との連携強化</w:t>
      </w:r>
    </w:p>
    <w:p w14:paraId="682AEBBF" w14:textId="0CF47543" w:rsidR="00593BFB" w:rsidRPr="00426A53" w:rsidRDefault="00593BFB" w:rsidP="00593BFB">
      <w:pPr>
        <w:overflowPunct w:val="0"/>
        <w:spacing w:line="400" w:lineRule="exact"/>
        <w:ind w:firstLineChars="400" w:firstLine="926"/>
        <w:textAlignment w:val="baseline"/>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・ＪＲ三角駅周辺の再開発</w:t>
      </w:r>
    </w:p>
    <w:p w14:paraId="51A2E0FE" w14:textId="447A21D7" w:rsidR="00593BFB" w:rsidRPr="00426A53" w:rsidRDefault="00593BFB" w:rsidP="00593BFB">
      <w:pPr>
        <w:overflowPunct w:val="0"/>
        <w:spacing w:line="400" w:lineRule="exact"/>
        <w:ind w:firstLineChars="400" w:firstLine="926"/>
        <w:textAlignment w:val="baseline"/>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・接遇等サービス研修会の開催</w:t>
      </w:r>
    </w:p>
    <w:p w14:paraId="709E4B9C" w14:textId="35B689D9" w:rsidR="00593BFB" w:rsidRPr="00426A53" w:rsidRDefault="00593BFB" w:rsidP="00593BFB">
      <w:pPr>
        <w:overflowPunct w:val="0"/>
        <w:spacing w:line="400" w:lineRule="exact"/>
        <w:ind w:firstLineChars="400" w:firstLine="926"/>
        <w:textAlignment w:val="baseline"/>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・三角地域、豊野地域の資源を生かした特産品の開発</w:t>
      </w:r>
    </w:p>
    <w:p w14:paraId="03C789A0" w14:textId="5DC446E1" w:rsidR="00593BFB" w:rsidRPr="00426A53" w:rsidRDefault="00593BFB" w:rsidP="00593BFB">
      <w:pPr>
        <w:overflowPunct w:val="0"/>
        <w:spacing w:line="400" w:lineRule="exact"/>
        <w:ind w:firstLineChars="400" w:firstLine="926"/>
        <w:textAlignment w:val="baseline"/>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・集客イベントにおける特産品の販売</w:t>
      </w:r>
    </w:p>
    <w:p w14:paraId="18F76C9C" w14:textId="77777777" w:rsidR="00593BFB" w:rsidRPr="00426A53" w:rsidRDefault="00593BFB" w:rsidP="00593BFB">
      <w:pPr>
        <w:overflowPunct w:val="0"/>
        <w:spacing w:line="400" w:lineRule="exact"/>
        <w:ind w:firstLineChars="400" w:firstLine="926"/>
        <w:textAlignment w:val="baseline"/>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w:t>
      </w:r>
      <w:r w:rsidRPr="00426A53">
        <w:rPr>
          <w:rFonts w:ascii="ＭＳ ゴシック" w:eastAsia="ＭＳ ゴシック" w:hAnsi="ＭＳ ゴシック" w:hint="eastAsia"/>
          <w:sz w:val="24"/>
          <w:szCs w:val="24"/>
        </w:rPr>
        <w:t>豊野地域から松橋インターチェンジ付近に物流施設等の企業誘致</w:t>
      </w:r>
    </w:p>
    <w:p w14:paraId="277B007F" w14:textId="272F6998" w:rsidR="00593BFB" w:rsidRPr="00426A53" w:rsidRDefault="00593BFB" w:rsidP="00593BFB">
      <w:pPr>
        <w:overflowPunct w:val="0"/>
        <w:spacing w:line="400" w:lineRule="exact"/>
        <w:ind w:firstLineChars="400" w:firstLine="926"/>
        <w:textAlignment w:val="baseline"/>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・企業の新規立地・増設に必要なインフラ整備の支援</w:t>
      </w:r>
    </w:p>
    <w:p w14:paraId="3339B23D" w14:textId="77777777" w:rsidR="00593BFB" w:rsidRPr="00426A53" w:rsidRDefault="00593BFB" w:rsidP="00593BFB">
      <w:pPr>
        <w:overflowPunct w:val="0"/>
        <w:spacing w:line="400" w:lineRule="exact"/>
        <w:textAlignment w:val="baseline"/>
        <w:rPr>
          <w:rFonts w:ascii="ＭＳ ゴシック" w:eastAsia="ＭＳ ゴシック" w:hAnsi="ＭＳ ゴシック"/>
          <w:spacing w:val="-1"/>
          <w:sz w:val="24"/>
          <w:szCs w:val="24"/>
        </w:rPr>
      </w:pPr>
    </w:p>
    <w:p w14:paraId="29C8BD65" w14:textId="75F45D1E" w:rsidR="00581E7F" w:rsidRPr="00426A53" w:rsidRDefault="00593BFB" w:rsidP="00593BFB">
      <w:pPr>
        <w:ind w:firstLineChars="300" w:firstLine="694"/>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1"/>
          <w:sz w:val="24"/>
          <w:szCs w:val="24"/>
        </w:rPr>
        <w:t>カ　観光（旅館業を含む）</w:t>
      </w:r>
    </w:p>
    <w:p w14:paraId="4AD5912A" w14:textId="77777777" w:rsidR="00593BFB" w:rsidRPr="00426A53" w:rsidRDefault="00593BFB" w:rsidP="00593BFB">
      <w:pPr>
        <w:overflowPunct w:val="0"/>
        <w:spacing w:line="400" w:lineRule="exact"/>
        <w:ind w:firstLineChars="400" w:firstLine="926"/>
        <w:textAlignment w:val="baseline"/>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・国際及び国内観光旅客の誘致</w:t>
      </w:r>
    </w:p>
    <w:p w14:paraId="7E2ED850" w14:textId="5BE001AC" w:rsidR="00593BFB" w:rsidRPr="00426A53" w:rsidRDefault="00593BFB" w:rsidP="00E60B8A">
      <w:pPr>
        <w:overflowPunct w:val="0"/>
        <w:spacing w:line="400" w:lineRule="exact"/>
        <w:ind w:leftChars="472" w:left="1187" w:hangingChars="100" w:hanging="231"/>
        <w:textAlignment w:val="baseline"/>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・バス、タクシー、鉄道事業者等の交通事業者並びに民間団体や行政等の連携強化</w:t>
      </w:r>
    </w:p>
    <w:p w14:paraId="662D7005" w14:textId="7A957BBF" w:rsidR="00593BFB" w:rsidRPr="00426A53" w:rsidRDefault="00593BFB" w:rsidP="00593BFB">
      <w:pPr>
        <w:overflowPunct w:val="0"/>
        <w:spacing w:line="400" w:lineRule="exact"/>
        <w:ind w:firstLineChars="400" w:firstLine="926"/>
        <w:textAlignment w:val="baseline"/>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・観光案内ガイド等の養成</w:t>
      </w:r>
    </w:p>
    <w:p w14:paraId="782F4C80" w14:textId="0662101B" w:rsidR="00593BFB" w:rsidRPr="00426A53" w:rsidRDefault="00593BFB" w:rsidP="00593BFB">
      <w:pPr>
        <w:overflowPunct w:val="0"/>
        <w:spacing w:line="400" w:lineRule="exact"/>
        <w:ind w:firstLineChars="400" w:firstLine="926"/>
        <w:textAlignment w:val="baseline"/>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・イベントの定期的・継続的開催による情報発信</w:t>
      </w:r>
    </w:p>
    <w:p w14:paraId="5A863E17" w14:textId="496D27B9" w:rsidR="00593BFB" w:rsidRPr="00426A53" w:rsidRDefault="00593BFB" w:rsidP="00E60B8A">
      <w:pPr>
        <w:overflowPunct w:val="0"/>
        <w:spacing w:line="400" w:lineRule="exact"/>
        <w:ind w:leftChars="450" w:left="1142" w:hangingChars="100" w:hanging="231"/>
        <w:textAlignment w:val="baseline"/>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・世界文化遺産である三角西港の観光、レクリエーション拠点としての</w:t>
      </w:r>
      <w:r w:rsidR="004A01E2" w:rsidRPr="00426A53">
        <w:rPr>
          <w:rFonts w:ascii="ＭＳ ゴシック" w:eastAsia="ＭＳ ゴシック" w:hAnsi="ＭＳ ゴシック" w:hint="eastAsia"/>
          <w:spacing w:val="-1"/>
          <w:sz w:val="24"/>
          <w:szCs w:val="24"/>
        </w:rPr>
        <w:t>整備</w:t>
      </w:r>
    </w:p>
    <w:p w14:paraId="372221A0" w14:textId="3B377B69" w:rsidR="00593BFB" w:rsidRPr="00426A53" w:rsidRDefault="00593BFB" w:rsidP="00593BFB">
      <w:pPr>
        <w:overflowPunct w:val="0"/>
        <w:spacing w:line="400" w:lineRule="exact"/>
        <w:ind w:firstLineChars="400" w:firstLine="926"/>
        <w:textAlignment w:val="baseline"/>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・金桁温泉の観光、レクレーション施設としての整備と活用促進</w:t>
      </w:r>
    </w:p>
    <w:p w14:paraId="3370D396" w14:textId="5EB81B9C" w:rsidR="00593BFB" w:rsidRPr="00426A53" w:rsidRDefault="00593BFB" w:rsidP="00593BFB">
      <w:pPr>
        <w:overflowPunct w:val="0"/>
        <w:spacing w:line="400" w:lineRule="exact"/>
        <w:ind w:firstLineChars="400" w:firstLine="926"/>
        <w:textAlignment w:val="baseline"/>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・戸馳島観光の促進と観光拠点の整備</w:t>
      </w:r>
    </w:p>
    <w:p w14:paraId="0A7200E1" w14:textId="47F73189" w:rsidR="00593BFB" w:rsidRPr="00426A53" w:rsidRDefault="00593BFB" w:rsidP="00E60B8A">
      <w:pPr>
        <w:overflowPunct w:val="0"/>
        <w:spacing w:line="400" w:lineRule="exact"/>
        <w:ind w:leftChars="472" w:left="1187" w:hangingChars="100" w:hanging="231"/>
        <w:textAlignment w:val="baseline"/>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・若宮海水浴場及びキャンプ場、並びに周辺の観光交流拠点としての整備と活用促進</w:t>
      </w:r>
    </w:p>
    <w:p w14:paraId="529873FB" w14:textId="7C3D0DB3" w:rsidR="00593BFB" w:rsidRPr="00426A53" w:rsidRDefault="00593BFB" w:rsidP="00593BFB">
      <w:pPr>
        <w:overflowPunct w:val="0"/>
        <w:spacing w:line="400" w:lineRule="exact"/>
        <w:ind w:firstLineChars="400" w:firstLine="926"/>
        <w:textAlignment w:val="baseline"/>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・地域おこし協力隊制度を活用した観光商品開発と集客促進</w:t>
      </w:r>
    </w:p>
    <w:p w14:paraId="3DA63F86" w14:textId="32988E7E" w:rsidR="00593BFB" w:rsidRPr="00426A53" w:rsidRDefault="00593BFB" w:rsidP="00593BFB">
      <w:pPr>
        <w:overflowPunct w:val="0"/>
        <w:spacing w:line="400" w:lineRule="exact"/>
        <w:ind w:firstLineChars="400" w:firstLine="926"/>
        <w:textAlignment w:val="baseline"/>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・観光遊覧船の就航</w:t>
      </w:r>
    </w:p>
    <w:p w14:paraId="2DDFBB44" w14:textId="777DEC0A" w:rsidR="00593BFB" w:rsidRPr="00426A53" w:rsidRDefault="00593BFB" w:rsidP="00593BFB">
      <w:pPr>
        <w:overflowPunct w:val="0"/>
        <w:spacing w:line="400" w:lineRule="exact"/>
        <w:ind w:firstLineChars="400" w:firstLine="926"/>
        <w:textAlignment w:val="baseline"/>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・県立自然公園（高野山園地）や自然歩道の整備</w:t>
      </w:r>
    </w:p>
    <w:p w14:paraId="7B1FF365" w14:textId="0805E1CF" w:rsidR="00593BFB" w:rsidRPr="00426A53" w:rsidRDefault="00593BFB" w:rsidP="00645FA6">
      <w:pPr>
        <w:overflowPunct w:val="0"/>
        <w:spacing w:line="400" w:lineRule="exact"/>
        <w:ind w:leftChars="450" w:left="1142" w:hangingChars="100" w:hanging="231"/>
        <w:textAlignment w:val="baseline"/>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・天草宇土半島地域広域連携事業や宇城地域観光推進協議会など近隣市</w:t>
      </w:r>
      <w:r w:rsidR="00645FA6" w:rsidRPr="00426A53">
        <w:rPr>
          <w:rFonts w:ascii="ＭＳ ゴシック" w:eastAsia="ＭＳ ゴシック" w:hAnsi="ＭＳ ゴシック" w:hint="eastAsia"/>
          <w:spacing w:val="-1"/>
          <w:sz w:val="24"/>
          <w:szCs w:val="24"/>
        </w:rPr>
        <w:t xml:space="preserve">　</w:t>
      </w:r>
      <w:r w:rsidRPr="00426A53">
        <w:rPr>
          <w:rFonts w:ascii="ＭＳ ゴシック" w:eastAsia="ＭＳ ゴシック" w:hAnsi="ＭＳ ゴシック" w:hint="eastAsia"/>
          <w:spacing w:val="-1"/>
          <w:sz w:val="24"/>
          <w:szCs w:val="24"/>
        </w:rPr>
        <w:t>町との連携</w:t>
      </w:r>
    </w:p>
    <w:p w14:paraId="13C965C7" w14:textId="77777777" w:rsidR="00593BFB" w:rsidRPr="00D055B7" w:rsidRDefault="00593BFB" w:rsidP="00593BFB">
      <w:pPr>
        <w:overflowPunct w:val="0"/>
        <w:spacing w:line="400" w:lineRule="exact"/>
        <w:ind w:firstLineChars="400" w:firstLine="926"/>
        <w:textAlignment w:val="baseline"/>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・老朽化した便所など公園施設の解体</w:t>
      </w:r>
      <w:r w:rsidRPr="00D055B7">
        <w:rPr>
          <w:rFonts w:ascii="ＭＳ ゴシック" w:eastAsia="ＭＳ ゴシック" w:hAnsi="ＭＳ ゴシック" w:hint="eastAsia"/>
          <w:spacing w:val="-1"/>
          <w:sz w:val="24"/>
          <w:szCs w:val="24"/>
        </w:rPr>
        <w:t>及び更新</w:t>
      </w:r>
    </w:p>
    <w:p w14:paraId="402E3D68" w14:textId="77777777" w:rsidR="003233E6" w:rsidRPr="00426A53" w:rsidRDefault="003233E6" w:rsidP="00581E7F">
      <w:pPr>
        <w:rPr>
          <w:rFonts w:ascii="ＭＳ ゴシック" w:eastAsia="ＭＳ ゴシック" w:hAnsi="ＭＳ ゴシック"/>
          <w:spacing w:val="-2"/>
          <w:sz w:val="24"/>
          <w:szCs w:val="24"/>
        </w:rPr>
      </w:pPr>
    </w:p>
    <w:p w14:paraId="78693E13" w14:textId="77777777" w:rsidR="00655AB4" w:rsidRPr="00426A53" w:rsidRDefault="00655AB4" w:rsidP="00581E7F">
      <w:pPr>
        <w:rPr>
          <w:rFonts w:ascii="ＭＳ ゴシック" w:eastAsia="ＭＳ ゴシック" w:hAnsi="ＭＳ ゴシック"/>
          <w:spacing w:val="-2"/>
          <w:sz w:val="24"/>
          <w:szCs w:val="24"/>
        </w:rPr>
      </w:pPr>
    </w:p>
    <w:p w14:paraId="2F635724" w14:textId="77777777" w:rsidR="00655AB4" w:rsidRPr="00426A53" w:rsidRDefault="00655AB4" w:rsidP="00581E7F">
      <w:pPr>
        <w:rPr>
          <w:rFonts w:ascii="ＭＳ ゴシック" w:eastAsia="ＭＳ ゴシック" w:hAnsi="ＭＳ ゴシック"/>
          <w:spacing w:val="-2"/>
          <w:sz w:val="24"/>
          <w:szCs w:val="24"/>
        </w:rPr>
      </w:pPr>
    </w:p>
    <w:p w14:paraId="1B169FDB" w14:textId="77777777" w:rsidR="00655AB4" w:rsidRPr="00426A53" w:rsidRDefault="00655AB4" w:rsidP="00581E7F">
      <w:pPr>
        <w:rPr>
          <w:rFonts w:ascii="ＭＳ ゴシック" w:eastAsia="ＭＳ ゴシック" w:hAnsi="ＭＳ ゴシック"/>
          <w:spacing w:val="-2"/>
          <w:sz w:val="24"/>
          <w:szCs w:val="24"/>
        </w:rPr>
      </w:pPr>
    </w:p>
    <w:p w14:paraId="584FB25A" w14:textId="77777777" w:rsidR="00655AB4" w:rsidRPr="00426A53" w:rsidRDefault="00655AB4" w:rsidP="00581E7F">
      <w:pPr>
        <w:rPr>
          <w:rFonts w:ascii="ＭＳ ゴシック" w:eastAsia="ＭＳ ゴシック" w:hAnsi="ＭＳ ゴシック"/>
          <w:spacing w:val="-2"/>
          <w:sz w:val="24"/>
          <w:szCs w:val="24"/>
        </w:rPr>
      </w:pPr>
    </w:p>
    <w:p w14:paraId="1D26E3FF" w14:textId="62D01353" w:rsidR="00EB06C3" w:rsidRPr="00426A53" w:rsidRDefault="00EB06C3" w:rsidP="00581E7F">
      <w:pPr>
        <w:pStyle w:val="a3"/>
        <w:numPr>
          <w:ilvl w:val="0"/>
          <w:numId w:val="6"/>
        </w:numPr>
        <w:ind w:leftChars="0"/>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lastRenderedPageBreak/>
        <w:t>計画</w:t>
      </w:r>
    </w:p>
    <w:p w14:paraId="71BB47D6" w14:textId="34D1B261" w:rsidR="00581E7F" w:rsidRPr="00D055B7" w:rsidRDefault="00362562" w:rsidP="00581E7F">
      <w:pPr>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事</w:t>
      </w:r>
      <w:r w:rsidRPr="00D055B7">
        <w:rPr>
          <w:rFonts w:ascii="ＭＳ ゴシック" w:eastAsia="ＭＳ ゴシック" w:hAnsi="ＭＳ ゴシック" w:hint="eastAsia"/>
          <w:spacing w:val="-2"/>
          <w:sz w:val="24"/>
          <w:szCs w:val="24"/>
        </w:rPr>
        <w:t>業計画（令和</w:t>
      </w:r>
      <w:r w:rsidRPr="00D055B7">
        <w:rPr>
          <w:rFonts w:ascii="ＭＳ ゴシック" w:eastAsia="ＭＳ ゴシック" w:hAnsi="ＭＳ ゴシック"/>
          <w:spacing w:val="-2"/>
          <w:sz w:val="24"/>
          <w:szCs w:val="24"/>
        </w:rPr>
        <w:t>8</w:t>
      </w:r>
      <w:r w:rsidRPr="00D055B7">
        <w:rPr>
          <w:rFonts w:ascii="ＭＳ ゴシック" w:eastAsia="ＭＳ ゴシック" w:hAnsi="ＭＳ ゴシック" w:hint="eastAsia"/>
          <w:spacing w:val="-2"/>
          <w:sz w:val="24"/>
          <w:szCs w:val="24"/>
        </w:rPr>
        <w:t>年度～</w:t>
      </w:r>
      <w:r w:rsidRPr="00D055B7">
        <w:rPr>
          <w:rFonts w:ascii="ＭＳ ゴシック" w:eastAsia="ＭＳ ゴシック" w:hAnsi="ＭＳ ゴシック"/>
          <w:spacing w:val="-2"/>
          <w:sz w:val="24"/>
          <w:szCs w:val="24"/>
        </w:rPr>
        <w:t>12</w:t>
      </w:r>
      <w:r w:rsidRPr="00D055B7">
        <w:rPr>
          <w:rFonts w:ascii="ＭＳ ゴシック" w:eastAsia="ＭＳ ゴシック" w:hAnsi="ＭＳ ゴシック" w:hint="eastAsia"/>
          <w:spacing w:val="-2"/>
          <w:sz w:val="24"/>
          <w:szCs w:val="24"/>
        </w:rPr>
        <w:t>年度）</w:t>
      </w:r>
    </w:p>
    <w:tbl>
      <w:tblPr>
        <w:tblW w:w="861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6"/>
        <w:gridCol w:w="2319"/>
        <w:gridCol w:w="2655"/>
        <w:gridCol w:w="837"/>
        <w:gridCol w:w="1233"/>
      </w:tblGrid>
      <w:tr w:rsidR="00D055B7" w:rsidRPr="00D055B7" w14:paraId="142A3675" w14:textId="76F406FA" w:rsidTr="00362562">
        <w:trPr>
          <w:trHeight w:val="315"/>
        </w:trPr>
        <w:tc>
          <w:tcPr>
            <w:tcW w:w="1566" w:type="dxa"/>
            <w:vAlign w:val="center"/>
          </w:tcPr>
          <w:p w14:paraId="186FCD78" w14:textId="67CFDECF" w:rsidR="00362562" w:rsidRPr="00D055B7" w:rsidRDefault="00362562" w:rsidP="00362562">
            <w:pPr>
              <w:ind w:left="6"/>
              <w:jc w:val="center"/>
              <w:rPr>
                <w:rFonts w:ascii="ＭＳ ゴシック" w:eastAsia="ＭＳ ゴシック" w:hAnsi="ＭＳ ゴシック"/>
                <w:spacing w:val="-2"/>
                <w:sz w:val="24"/>
                <w:szCs w:val="24"/>
              </w:rPr>
            </w:pPr>
            <w:r w:rsidRPr="00D055B7">
              <w:rPr>
                <w:rFonts w:ascii="ＭＳ ゴシック" w:eastAsia="ＭＳ ゴシック" w:hAnsi="ＭＳ ゴシック" w:hint="eastAsia"/>
                <w:spacing w:val="-2"/>
                <w:sz w:val="24"/>
                <w:szCs w:val="24"/>
                <w:shd w:val="clear" w:color="000000" w:fill="auto"/>
              </w:rPr>
              <w:t>持続的発展</w:t>
            </w:r>
            <w:r w:rsidRPr="00D055B7">
              <w:rPr>
                <w:rFonts w:ascii="ＭＳ ゴシック" w:eastAsia="ＭＳ ゴシック" w:hAnsi="ＭＳ ゴシック"/>
                <w:spacing w:val="-2"/>
                <w:sz w:val="24"/>
                <w:szCs w:val="24"/>
                <w:shd w:val="clear" w:color="000000" w:fill="auto"/>
              </w:rPr>
              <w:t>施策区分</w:t>
            </w:r>
          </w:p>
        </w:tc>
        <w:tc>
          <w:tcPr>
            <w:tcW w:w="2319" w:type="dxa"/>
            <w:vAlign w:val="center"/>
          </w:tcPr>
          <w:p w14:paraId="348DF3A7" w14:textId="77777777" w:rsidR="00362562" w:rsidRPr="00D055B7" w:rsidRDefault="00362562" w:rsidP="00362562">
            <w:pPr>
              <w:spacing w:line="400" w:lineRule="exact"/>
              <w:jc w:val="center"/>
              <w:rPr>
                <w:rFonts w:ascii="ＭＳ ゴシック" w:eastAsia="ＭＳ ゴシック" w:hAnsi="ＭＳ ゴシック"/>
                <w:sz w:val="24"/>
                <w:szCs w:val="24"/>
              </w:rPr>
            </w:pPr>
            <w:r w:rsidRPr="00D055B7">
              <w:rPr>
                <w:rFonts w:ascii="ＭＳ ゴシック" w:eastAsia="ＭＳ ゴシック" w:hAnsi="ＭＳ ゴシック"/>
                <w:spacing w:val="-2"/>
                <w:sz w:val="24"/>
                <w:szCs w:val="24"/>
                <w:shd w:val="clear" w:color="000000" w:fill="auto"/>
              </w:rPr>
              <w:t>事業名</w:t>
            </w:r>
          </w:p>
          <w:p w14:paraId="582B2399" w14:textId="44C91526" w:rsidR="00362562" w:rsidRPr="00D055B7" w:rsidRDefault="00362562" w:rsidP="00362562">
            <w:pPr>
              <w:ind w:left="6"/>
              <w:jc w:val="center"/>
              <w:rPr>
                <w:rFonts w:ascii="ＭＳ ゴシック" w:eastAsia="ＭＳ ゴシック" w:hAnsi="ＭＳ ゴシック"/>
                <w:spacing w:val="-2"/>
                <w:sz w:val="24"/>
                <w:szCs w:val="24"/>
              </w:rPr>
            </w:pPr>
            <w:r w:rsidRPr="00D055B7">
              <w:rPr>
                <w:rFonts w:ascii="ＭＳ ゴシック" w:eastAsia="ＭＳ ゴシック" w:hAnsi="ＭＳ ゴシック"/>
                <w:spacing w:val="-2"/>
                <w:sz w:val="24"/>
                <w:szCs w:val="24"/>
                <w:shd w:val="clear" w:color="000000" w:fill="auto"/>
              </w:rPr>
              <w:t>（施設名）</w:t>
            </w:r>
          </w:p>
        </w:tc>
        <w:tc>
          <w:tcPr>
            <w:tcW w:w="2655" w:type="dxa"/>
            <w:vAlign w:val="center"/>
          </w:tcPr>
          <w:p w14:paraId="47F50B9E" w14:textId="43CA163F" w:rsidR="00362562" w:rsidRPr="00D055B7" w:rsidRDefault="00362562" w:rsidP="00362562">
            <w:pPr>
              <w:spacing w:line="400" w:lineRule="exact"/>
              <w:jc w:val="center"/>
              <w:rPr>
                <w:rFonts w:ascii="ＭＳ ゴシック" w:eastAsia="ＭＳ ゴシック" w:hAnsi="ＭＳ ゴシック"/>
                <w:sz w:val="24"/>
                <w:szCs w:val="24"/>
              </w:rPr>
            </w:pPr>
            <w:r w:rsidRPr="00D055B7">
              <w:rPr>
                <w:rFonts w:ascii="ＭＳ ゴシック" w:eastAsia="ＭＳ ゴシック" w:hAnsi="ＭＳ ゴシック"/>
                <w:spacing w:val="-2"/>
                <w:sz w:val="24"/>
                <w:szCs w:val="24"/>
                <w:shd w:val="clear" w:color="000000" w:fill="auto"/>
              </w:rPr>
              <w:t>事業内容</w:t>
            </w:r>
          </w:p>
        </w:tc>
        <w:tc>
          <w:tcPr>
            <w:tcW w:w="837" w:type="dxa"/>
            <w:vAlign w:val="center"/>
          </w:tcPr>
          <w:p w14:paraId="1D75B067" w14:textId="15C26948" w:rsidR="00362562" w:rsidRPr="00D055B7" w:rsidRDefault="00362562" w:rsidP="00362562">
            <w:pPr>
              <w:ind w:left="6"/>
              <w:jc w:val="center"/>
              <w:rPr>
                <w:rFonts w:ascii="ＭＳ ゴシック" w:eastAsia="ＭＳ ゴシック" w:hAnsi="ＭＳ ゴシック"/>
                <w:spacing w:val="-2"/>
                <w:sz w:val="24"/>
                <w:szCs w:val="24"/>
              </w:rPr>
            </w:pPr>
            <w:r w:rsidRPr="00D055B7">
              <w:rPr>
                <w:rFonts w:ascii="ＭＳ ゴシック" w:eastAsia="ＭＳ ゴシック" w:hAnsi="ＭＳ ゴシック"/>
                <w:spacing w:val="-2"/>
                <w:sz w:val="24"/>
                <w:szCs w:val="24"/>
                <w:shd w:val="clear" w:color="000000" w:fill="auto"/>
              </w:rPr>
              <w:t>事業主体</w:t>
            </w:r>
          </w:p>
        </w:tc>
        <w:tc>
          <w:tcPr>
            <w:tcW w:w="1233" w:type="dxa"/>
            <w:vAlign w:val="center"/>
          </w:tcPr>
          <w:p w14:paraId="0ABCA181" w14:textId="49CEA02A" w:rsidR="00362562" w:rsidRPr="00D055B7" w:rsidRDefault="00362562" w:rsidP="00362562">
            <w:pPr>
              <w:spacing w:line="400" w:lineRule="exact"/>
              <w:jc w:val="center"/>
              <w:rPr>
                <w:rFonts w:ascii="ＭＳ ゴシック" w:eastAsia="ＭＳ ゴシック" w:hAnsi="ＭＳ ゴシック"/>
                <w:sz w:val="24"/>
                <w:szCs w:val="24"/>
              </w:rPr>
            </w:pPr>
            <w:r w:rsidRPr="00D055B7">
              <w:rPr>
                <w:rFonts w:ascii="ＭＳ ゴシック" w:eastAsia="ＭＳ ゴシック" w:hAnsi="ＭＳ ゴシック"/>
                <w:spacing w:val="-2"/>
                <w:sz w:val="24"/>
                <w:szCs w:val="24"/>
                <w:shd w:val="clear" w:color="000000" w:fill="auto"/>
              </w:rPr>
              <w:t>備　考</w:t>
            </w:r>
          </w:p>
        </w:tc>
      </w:tr>
      <w:tr w:rsidR="00D055B7" w:rsidRPr="00D055B7" w14:paraId="5D69C6A9" w14:textId="3E38171B" w:rsidTr="00362562">
        <w:trPr>
          <w:trHeight w:val="443"/>
        </w:trPr>
        <w:tc>
          <w:tcPr>
            <w:tcW w:w="1566" w:type="dxa"/>
            <w:vMerge w:val="restart"/>
          </w:tcPr>
          <w:p w14:paraId="18BE73B6" w14:textId="38599BC4" w:rsidR="00362562" w:rsidRPr="00D055B7" w:rsidRDefault="00362562" w:rsidP="00362562">
            <w:pPr>
              <w:ind w:left="6"/>
              <w:rPr>
                <w:rFonts w:ascii="ＭＳ ゴシック" w:eastAsia="ＭＳ ゴシック" w:hAnsi="ＭＳ ゴシック"/>
                <w:spacing w:val="-2"/>
                <w:sz w:val="24"/>
                <w:szCs w:val="24"/>
              </w:rPr>
            </w:pPr>
            <w:r w:rsidRPr="00D055B7">
              <w:rPr>
                <w:rFonts w:ascii="ＭＳ ゴシック" w:eastAsia="ＭＳ ゴシック" w:hAnsi="ＭＳ ゴシック" w:hint="eastAsia"/>
                <w:spacing w:val="-2"/>
                <w:sz w:val="24"/>
                <w:szCs w:val="24"/>
                <w:shd w:val="clear" w:color="000000" w:fill="auto"/>
              </w:rPr>
              <w:t>2　産業の振興</w:t>
            </w:r>
          </w:p>
        </w:tc>
        <w:tc>
          <w:tcPr>
            <w:tcW w:w="2319" w:type="dxa"/>
            <w:vMerge w:val="restart"/>
          </w:tcPr>
          <w:p w14:paraId="68159397" w14:textId="77777777" w:rsidR="00362562" w:rsidRPr="00D055B7" w:rsidRDefault="00362562" w:rsidP="00362562">
            <w:pPr>
              <w:spacing w:line="400" w:lineRule="exac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（1）</w:t>
            </w:r>
            <w:r w:rsidRPr="00D055B7">
              <w:rPr>
                <w:rFonts w:ascii="ＭＳ ゴシック" w:eastAsia="ＭＳ ゴシック" w:hAnsi="ＭＳ ゴシック"/>
                <w:sz w:val="24"/>
                <w:szCs w:val="24"/>
              </w:rPr>
              <w:t>基盤整備</w:t>
            </w:r>
          </w:p>
          <w:p w14:paraId="7D161213" w14:textId="1ECBFFE5" w:rsidR="00362562" w:rsidRPr="00D055B7" w:rsidRDefault="00362562" w:rsidP="00362562">
            <w:pPr>
              <w:ind w:left="6"/>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農業</w:t>
            </w:r>
          </w:p>
        </w:tc>
        <w:tc>
          <w:tcPr>
            <w:tcW w:w="2655" w:type="dxa"/>
          </w:tcPr>
          <w:p w14:paraId="04DDEB2A" w14:textId="77777777" w:rsidR="00362562" w:rsidRPr="00D055B7" w:rsidRDefault="00362562" w:rsidP="00362562">
            <w:pPr>
              <w:spacing w:line="400" w:lineRule="exac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大口西部地区畑地帯総合整備事業</w:t>
            </w:r>
          </w:p>
          <w:p w14:paraId="13BB1882" w14:textId="6BBE74B6" w:rsidR="00362562" w:rsidRPr="00D055B7" w:rsidRDefault="00362562" w:rsidP="00ED10F4">
            <w:pPr>
              <w:spacing w:line="400" w:lineRule="exac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（担い手育成型）</w:t>
            </w:r>
          </w:p>
        </w:tc>
        <w:tc>
          <w:tcPr>
            <w:tcW w:w="837" w:type="dxa"/>
            <w:vAlign w:val="center"/>
          </w:tcPr>
          <w:p w14:paraId="60F0ABE2" w14:textId="1E840013" w:rsidR="00362562" w:rsidRPr="00D055B7" w:rsidRDefault="00362562" w:rsidP="00362562">
            <w:pPr>
              <w:ind w:left="6"/>
              <w:jc w:val="center"/>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県</w:t>
            </w:r>
          </w:p>
        </w:tc>
        <w:tc>
          <w:tcPr>
            <w:tcW w:w="1233" w:type="dxa"/>
          </w:tcPr>
          <w:p w14:paraId="08DB3CD4" w14:textId="77777777" w:rsidR="00362562" w:rsidRPr="00D055B7" w:rsidRDefault="00362562" w:rsidP="00362562">
            <w:pPr>
              <w:ind w:left="6"/>
              <w:rPr>
                <w:rFonts w:ascii="ＭＳ ゴシック" w:eastAsia="ＭＳ ゴシック" w:hAnsi="ＭＳ ゴシック"/>
                <w:spacing w:val="-2"/>
                <w:sz w:val="24"/>
                <w:szCs w:val="24"/>
              </w:rPr>
            </w:pPr>
          </w:p>
        </w:tc>
      </w:tr>
      <w:tr w:rsidR="00D055B7" w:rsidRPr="00D055B7" w14:paraId="7761D4A1" w14:textId="77777777" w:rsidTr="00362562">
        <w:trPr>
          <w:trHeight w:val="510"/>
        </w:trPr>
        <w:tc>
          <w:tcPr>
            <w:tcW w:w="1566" w:type="dxa"/>
            <w:vMerge/>
          </w:tcPr>
          <w:p w14:paraId="0137709C" w14:textId="77777777" w:rsidR="00362562" w:rsidRPr="00D055B7" w:rsidRDefault="00362562" w:rsidP="00362562">
            <w:pPr>
              <w:ind w:left="6"/>
              <w:rPr>
                <w:rFonts w:ascii="ＭＳ ゴシック" w:eastAsia="ＭＳ ゴシック" w:hAnsi="ＭＳ ゴシック"/>
                <w:spacing w:val="-2"/>
                <w:sz w:val="24"/>
                <w:szCs w:val="24"/>
                <w:shd w:val="clear" w:color="000000" w:fill="auto"/>
              </w:rPr>
            </w:pPr>
          </w:p>
        </w:tc>
        <w:tc>
          <w:tcPr>
            <w:tcW w:w="2319" w:type="dxa"/>
            <w:vMerge/>
          </w:tcPr>
          <w:p w14:paraId="46E7CBCA" w14:textId="77777777" w:rsidR="00362562" w:rsidRPr="00D055B7" w:rsidRDefault="00362562" w:rsidP="00362562">
            <w:pPr>
              <w:spacing w:line="400" w:lineRule="exact"/>
              <w:rPr>
                <w:rFonts w:ascii="ＭＳ ゴシック" w:eastAsia="ＭＳ ゴシック" w:hAnsi="ＭＳ ゴシック"/>
                <w:sz w:val="24"/>
                <w:szCs w:val="24"/>
              </w:rPr>
            </w:pPr>
          </w:p>
        </w:tc>
        <w:tc>
          <w:tcPr>
            <w:tcW w:w="2655" w:type="dxa"/>
          </w:tcPr>
          <w:p w14:paraId="7F0F51BE" w14:textId="77777777" w:rsidR="000F0CFB" w:rsidRPr="00D055B7" w:rsidRDefault="00362562" w:rsidP="00ED10F4">
            <w:pPr>
              <w:spacing w:line="400" w:lineRule="exac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里浦地区水利施設等保全高度化事業</w:t>
            </w:r>
          </w:p>
          <w:p w14:paraId="4581EA49" w14:textId="281D1730" w:rsidR="00362562" w:rsidRPr="00D055B7" w:rsidRDefault="00362562" w:rsidP="00ED10F4">
            <w:pPr>
              <w:spacing w:line="400" w:lineRule="exac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【畑地帯総合整備事業</w:t>
            </w:r>
            <w:r w:rsidRPr="00D055B7">
              <w:rPr>
                <w:rFonts w:ascii="ＭＳ ゴシック" w:eastAsia="ＭＳ ゴシック" w:hAnsi="ＭＳ ゴシック"/>
                <w:sz w:val="24"/>
                <w:szCs w:val="24"/>
              </w:rPr>
              <w:t>(畑地帯総合整備中山間地域型)</w:t>
            </w:r>
            <w:r w:rsidRPr="00D055B7">
              <w:rPr>
                <w:rFonts w:ascii="ＭＳ ゴシック" w:eastAsia="ＭＳ ゴシック" w:hAnsi="ＭＳ ゴシック" w:hint="eastAsia"/>
                <w:sz w:val="24"/>
                <w:szCs w:val="24"/>
              </w:rPr>
              <w:t>】</w:t>
            </w:r>
          </w:p>
        </w:tc>
        <w:tc>
          <w:tcPr>
            <w:tcW w:w="837" w:type="dxa"/>
            <w:vAlign w:val="center"/>
          </w:tcPr>
          <w:p w14:paraId="2405D906" w14:textId="2CD2B999" w:rsidR="00362562" w:rsidRPr="00D055B7" w:rsidRDefault="00362562" w:rsidP="00362562">
            <w:pPr>
              <w:ind w:left="6"/>
              <w:jc w:val="center"/>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県</w:t>
            </w:r>
          </w:p>
        </w:tc>
        <w:tc>
          <w:tcPr>
            <w:tcW w:w="1233" w:type="dxa"/>
          </w:tcPr>
          <w:p w14:paraId="0F63813E" w14:textId="77777777" w:rsidR="00362562" w:rsidRPr="00D055B7" w:rsidRDefault="00362562" w:rsidP="00362562">
            <w:pPr>
              <w:ind w:left="6"/>
              <w:rPr>
                <w:rFonts w:ascii="ＭＳ ゴシック" w:eastAsia="ＭＳ ゴシック" w:hAnsi="ＭＳ ゴシック"/>
                <w:spacing w:val="-2"/>
                <w:sz w:val="24"/>
                <w:szCs w:val="24"/>
              </w:rPr>
            </w:pPr>
          </w:p>
        </w:tc>
      </w:tr>
      <w:tr w:rsidR="00D055B7" w:rsidRPr="00D055B7" w14:paraId="79DAFEB3" w14:textId="77777777" w:rsidTr="00362562">
        <w:trPr>
          <w:trHeight w:val="585"/>
        </w:trPr>
        <w:tc>
          <w:tcPr>
            <w:tcW w:w="1566" w:type="dxa"/>
            <w:vMerge/>
          </w:tcPr>
          <w:p w14:paraId="27E82CAD" w14:textId="77777777" w:rsidR="00362562" w:rsidRPr="00D055B7" w:rsidRDefault="00362562" w:rsidP="00362562">
            <w:pPr>
              <w:ind w:left="6"/>
              <w:rPr>
                <w:rFonts w:ascii="ＭＳ ゴシック" w:eastAsia="ＭＳ ゴシック" w:hAnsi="ＭＳ ゴシック"/>
                <w:spacing w:val="-2"/>
                <w:sz w:val="24"/>
                <w:szCs w:val="24"/>
                <w:shd w:val="clear" w:color="000000" w:fill="auto"/>
              </w:rPr>
            </w:pPr>
          </w:p>
        </w:tc>
        <w:tc>
          <w:tcPr>
            <w:tcW w:w="2319" w:type="dxa"/>
            <w:vMerge/>
          </w:tcPr>
          <w:p w14:paraId="1106A757" w14:textId="77777777" w:rsidR="00362562" w:rsidRPr="00D055B7" w:rsidRDefault="00362562" w:rsidP="00362562">
            <w:pPr>
              <w:spacing w:line="400" w:lineRule="exact"/>
              <w:rPr>
                <w:rFonts w:ascii="ＭＳ ゴシック" w:eastAsia="ＭＳ ゴシック" w:hAnsi="ＭＳ ゴシック"/>
                <w:sz w:val="24"/>
                <w:szCs w:val="24"/>
              </w:rPr>
            </w:pPr>
          </w:p>
        </w:tc>
        <w:tc>
          <w:tcPr>
            <w:tcW w:w="2655" w:type="dxa"/>
          </w:tcPr>
          <w:p w14:paraId="7E875036" w14:textId="77777777" w:rsidR="000F0CFB" w:rsidRPr="00D055B7" w:rsidRDefault="00362562" w:rsidP="00ED10F4">
            <w:pPr>
              <w:spacing w:line="400" w:lineRule="exac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戸馳地区農業競争力強化基盤整備事業</w:t>
            </w:r>
          </w:p>
          <w:p w14:paraId="474E7AD0" w14:textId="6E16DF74" w:rsidR="00362562" w:rsidRPr="00D055B7" w:rsidRDefault="00362562" w:rsidP="00ED10F4">
            <w:pPr>
              <w:spacing w:line="400" w:lineRule="exac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（中山間地域型）</w:t>
            </w:r>
          </w:p>
        </w:tc>
        <w:tc>
          <w:tcPr>
            <w:tcW w:w="837" w:type="dxa"/>
            <w:vAlign w:val="center"/>
          </w:tcPr>
          <w:p w14:paraId="28CA5EF9" w14:textId="29756329" w:rsidR="00362562" w:rsidRPr="00D055B7" w:rsidRDefault="00362562" w:rsidP="00362562">
            <w:pPr>
              <w:ind w:left="6"/>
              <w:jc w:val="center"/>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県</w:t>
            </w:r>
          </w:p>
        </w:tc>
        <w:tc>
          <w:tcPr>
            <w:tcW w:w="1233" w:type="dxa"/>
          </w:tcPr>
          <w:p w14:paraId="76AA2F06" w14:textId="77777777" w:rsidR="00362562" w:rsidRPr="00D055B7" w:rsidRDefault="00362562" w:rsidP="00362562">
            <w:pPr>
              <w:ind w:left="6"/>
              <w:rPr>
                <w:rFonts w:ascii="ＭＳ ゴシック" w:eastAsia="ＭＳ ゴシック" w:hAnsi="ＭＳ ゴシック"/>
                <w:spacing w:val="-2"/>
                <w:sz w:val="24"/>
                <w:szCs w:val="24"/>
              </w:rPr>
            </w:pPr>
          </w:p>
        </w:tc>
      </w:tr>
      <w:tr w:rsidR="00D055B7" w:rsidRPr="00D055B7" w14:paraId="08372E4E" w14:textId="77777777" w:rsidTr="0035152F">
        <w:trPr>
          <w:trHeight w:val="855"/>
        </w:trPr>
        <w:tc>
          <w:tcPr>
            <w:tcW w:w="1566" w:type="dxa"/>
            <w:vMerge/>
          </w:tcPr>
          <w:p w14:paraId="0C1AE7EC" w14:textId="77777777" w:rsidR="00ED10F4" w:rsidRPr="00D055B7" w:rsidRDefault="00ED10F4" w:rsidP="00362562">
            <w:pPr>
              <w:ind w:left="6"/>
              <w:rPr>
                <w:rFonts w:ascii="ＭＳ ゴシック" w:eastAsia="ＭＳ ゴシック" w:hAnsi="ＭＳ ゴシック"/>
                <w:spacing w:val="-2"/>
                <w:sz w:val="24"/>
                <w:szCs w:val="24"/>
                <w:shd w:val="clear" w:color="000000" w:fill="auto"/>
              </w:rPr>
            </w:pPr>
          </w:p>
        </w:tc>
        <w:tc>
          <w:tcPr>
            <w:tcW w:w="2319" w:type="dxa"/>
          </w:tcPr>
          <w:p w14:paraId="7F40026D" w14:textId="19DD98EE" w:rsidR="0035152F" w:rsidRPr="00D055B7" w:rsidRDefault="00ED10F4" w:rsidP="00362562">
            <w:pPr>
              <w:spacing w:line="400" w:lineRule="exac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（2）</w:t>
            </w:r>
            <w:r w:rsidRPr="00D055B7">
              <w:rPr>
                <w:rFonts w:ascii="ＭＳ ゴシック" w:eastAsia="ＭＳ ゴシック" w:hAnsi="ＭＳ ゴシック"/>
                <w:sz w:val="24"/>
                <w:szCs w:val="24"/>
              </w:rPr>
              <w:t>漁港施設</w:t>
            </w:r>
          </w:p>
        </w:tc>
        <w:tc>
          <w:tcPr>
            <w:tcW w:w="2655" w:type="dxa"/>
          </w:tcPr>
          <w:p w14:paraId="55AA0A8E" w14:textId="148A54A2" w:rsidR="0035152F" w:rsidRPr="00D055B7" w:rsidRDefault="00ED10F4" w:rsidP="0035152F">
            <w:pPr>
              <w:spacing w:line="400" w:lineRule="exac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漁港海岸保全施設整備事業</w:t>
            </w:r>
          </w:p>
        </w:tc>
        <w:tc>
          <w:tcPr>
            <w:tcW w:w="837" w:type="dxa"/>
            <w:vAlign w:val="center"/>
          </w:tcPr>
          <w:p w14:paraId="7763C645" w14:textId="3DA59678" w:rsidR="0035152F" w:rsidRPr="00D055B7" w:rsidRDefault="00ED10F4" w:rsidP="0035152F">
            <w:pPr>
              <w:ind w:left="6"/>
              <w:jc w:val="center"/>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市</w:t>
            </w:r>
          </w:p>
        </w:tc>
        <w:tc>
          <w:tcPr>
            <w:tcW w:w="1233" w:type="dxa"/>
          </w:tcPr>
          <w:p w14:paraId="49BA395B" w14:textId="77777777" w:rsidR="0035152F" w:rsidRPr="00D055B7" w:rsidRDefault="0035152F" w:rsidP="00362562">
            <w:pPr>
              <w:ind w:left="6"/>
              <w:rPr>
                <w:rFonts w:ascii="ＭＳ ゴシック" w:eastAsia="ＭＳ ゴシック" w:hAnsi="ＭＳ ゴシック"/>
                <w:spacing w:val="-2"/>
                <w:sz w:val="24"/>
                <w:szCs w:val="24"/>
              </w:rPr>
            </w:pPr>
          </w:p>
        </w:tc>
      </w:tr>
      <w:tr w:rsidR="00D055B7" w:rsidRPr="00D055B7" w14:paraId="7B9750E7" w14:textId="77777777" w:rsidTr="0035152F">
        <w:trPr>
          <w:trHeight w:val="735"/>
        </w:trPr>
        <w:tc>
          <w:tcPr>
            <w:tcW w:w="1566" w:type="dxa"/>
            <w:vMerge/>
          </w:tcPr>
          <w:p w14:paraId="4F0BFC57" w14:textId="77777777" w:rsidR="0035152F" w:rsidRPr="00D055B7" w:rsidRDefault="0035152F" w:rsidP="00362562">
            <w:pPr>
              <w:ind w:left="6"/>
              <w:rPr>
                <w:rFonts w:ascii="ＭＳ ゴシック" w:eastAsia="ＭＳ ゴシック" w:hAnsi="ＭＳ ゴシック"/>
                <w:spacing w:val="-2"/>
                <w:sz w:val="24"/>
                <w:szCs w:val="24"/>
                <w:shd w:val="clear" w:color="000000" w:fill="auto"/>
              </w:rPr>
            </w:pPr>
          </w:p>
        </w:tc>
        <w:tc>
          <w:tcPr>
            <w:tcW w:w="2319" w:type="dxa"/>
          </w:tcPr>
          <w:p w14:paraId="19DC65EE" w14:textId="15A18B25" w:rsidR="0035152F" w:rsidRPr="00D055B7" w:rsidRDefault="0035152F" w:rsidP="00362562">
            <w:pPr>
              <w:spacing w:line="400" w:lineRule="exac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（7）</w:t>
            </w:r>
            <w:r w:rsidRPr="00D055B7">
              <w:rPr>
                <w:rFonts w:ascii="ＭＳ ゴシック" w:eastAsia="ＭＳ ゴシック" w:hAnsi="ＭＳ ゴシック"/>
                <w:sz w:val="24"/>
                <w:szCs w:val="24"/>
              </w:rPr>
              <w:t>商業</w:t>
            </w:r>
          </w:p>
        </w:tc>
        <w:tc>
          <w:tcPr>
            <w:tcW w:w="2655" w:type="dxa"/>
          </w:tcPr>
          <w:p w14:paraId="373F2A83" w14:textId="0F19406E" w:rsidR="0035152F" w:rsidRPr="00D055B7" w:rsidRDefault="0035152F" w:rsidP="00ED10F4">
            <w:pPr>
              <w:spacing w:line="400" w:lineRule="exac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三角駅周辺街路灯</w:t>
            </w:r>
            <w:r w:rsidRPr="00D055B7">
              <w:rPr>
                <w:rFonts w:ascii="ＭＳ ゴシック" w:eastAsia="ＭＳ ゴシック" w:hAnsi="ＭＳ ゴシック"/>
                <w:sz w:val="24"/>
                <w:szCs w:val="24"/>
              </w:rPr>
              <w:t>LED化等事業</w:t>
            </w:r>
          </w:p>
        </w:tc>
        <w:tc>
          <w:tcPr>
            <w:tcW w:w="837" w:type="dxa"/>
            <w:vAlign w:val="center"/>
          </w:tcPr>
          <w:p w14:paraId="0D4EAF45" w14:textId="7B519802" w:rsidR="0035152F" w:rsidRPr="00D055B7" w:rsidRDefault="0035152F" w:rsidP="00362562">
            <w:pPr>
              <w:ind w:left="6"/>
              <w:jc w:val="center"/>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市</w:t>
            </w:r>
          </w:p>
        </w:tc>
        <w:tc>
          <w:tcPr>
            <w:tcW w:w="1233" w:type="dxa"/>
          </w:tcPr>
          <w:p w14:paraId="1EA6AF14" w14:textId="77777777" w:rsidR="0035152F" w:rsidRPr="00D055B7" w:rsidRDefault="0035152F" w:rsidP="00362562">
            <w:pPr>
              <w:ind w:left="6"/>
              <w:rPr>
                <w:rFonts w:ascii="ＭＳ ゴシック" w:eastAsia="ＭＳ ゴシック" w:hAnsi="ＭＳ ゴシック"/>
                <w:spacing w:val="-2"/>
                <w:sz w:val="24"/>
                <w:szCs w:val="24"/>
              </w:rPr>
            </w:pPr>
          </w:p>
        </w:tc>
      </w:tr>
      <w:tr w:rsidR="00D055B7" w:rsidRPr="00D055B7" w14:paraId="55B19F27" w14:textId="77777777" w:rsidTr="00362562">
        <w:trPr>
          <w:trHeight w:val="360"/>
        </w:trPr>
        <w:tc>
          <w:tcPr>
            <w:tcW w:w="1566" w:type="dxa"/>
            <w:vMerge/>
          </w:tcPr>
          <w:p w14:paraId="799D1B79" w14:textId="77777777" w:rsidR="00362562" w:rsidRPr="00D055B7" w:rsidRDefault="00362562" w:rsidP="00362562">
            <w:pPr>
              <w:ind w:left="6"/>
              <w:rPr>
                <w:rFonts w:ascii="ＭＳ ゴシック" w:eastAsia="ＭＳ ゴシック" w:hAnsi="ＭＳ ゴシック"/>
                <w:spacing w:val="-2"/>
                <w:sz w:val="24"/>
                <w:szCs w:val="24"/>
                <w:shd w:val="clear" w:color="000000" w:fill="auto"/>
              </w:rPr>
            </w:pPr>
          </w:p>
        </w:tc>
        <w:tc>
          <w:tcPr>
            <w:tcW w:w="2319" w:type="dxa"/>
            <w:vMerge w:val="restart"/>
          </w:tcPr>
          <w:p w14:paraId="1B33F702" w14:textId="26F307F1" w:rsidR="00362562" w:rsidRPr="00D055B7" w:rsidRDefault="00362562" w:rsidP="00362562">
            <w:pPr>
              <w:spacing w:line="400" w:lineRule="exac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（9）</w:t>
            </w:r>
            <w:r w:rsidRPr="00D055B7">
              <w:rPr>
                <w:rFonts w:ascii="ＭＳ ゴシック" w:eastAsia="ＭＳ ゴシック" w:hAnsi="ＭＳ ゴシック"/>
                <w:sz w:val="24"/>
                <w:szCs w:val="24"/>
              </w:rPr>
              <w:t>観光又はレクリエーション</w:t>
            </w:r>
          </w:p>
        </w:tc>
        <w:tc>
          <w:tcPr>
            <w:tcW w:w="2655" w:type="dxa"/>
          </w:tcPr>
          <w:p w14:paraId="3397B98E" w14:textId="4FBD3558" w:rsidR="00362562" w:rsidRPr="00D055B7" w:rsidRDefault="00362562" w:rsidP="00362562">
            <w:pPr>
              <w:ind w:left="6"/>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物産館改修事業</w:t>
            </w:r>
          </w:p>
        </w:tc>
        <w:tc>
          <w:tcPr>
            <w:tcW w:w="837" w:type="dxa"/>
            <w:vAlign w:val="center"/>
          </w:tcPr>
          <w:p w14:paraId="5EB64E68" w14:textId="28B45885" w:rsidR="00362562" w:rsidRPr="00D055B7" w:rsidRDefault="00362562" w:rsidP="00362562">
            <w:pPr>
              <w:ind w:left="6"/>
              <w:jc w:val="center"/>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市</w:t>
            </w:r>
          </w:p>
        </w:tc>
        <w:tc>
          <w:tcPr>
            <w:tcW w:w="1233" w:type="dxa"/>
          </w:tcPr>
          <w:p w14:paraId="12EAD31C" w14:textId="77777777" w:rsidR="00362562" w:rsidRPr="00D055B7" w:rsidRDefault="00362562" w:rsidP="00362562">
            <w:pPr>
              <w:ind w:left="6"/>
              <w:rPr>
                <w:rFonts w:ascii="ＭＳ ゴシック" w:eastAsia="ＭＳ ゴシック" w:hAnsi="ＭＳ ゴシック"/>
                <w:spacing w:val="-2"/>
                <w:sz w:val="24"/>
                <w:szCs w:val="24"/>
              </w:rPr>
            </w:pPr>
          </w:p>
        </w:tc>
      </w:tr>
      <w:tr w:rsidR="00D055B7" w:rsidRPr="00D055B7" w14:paraId="6AFEBDE0" w14:textId="77777777" w:rsidTr="00362562">
        <w:trPr>
          <w:trHeight w:val="375"/>
        </w:trPr>
        <w:tc>
          <w:tcPr>
            <w:tcW w:w="1566" w:type="dxa"/>
            <w:vMerge/>
          </w:tcPr>
          <w:p w14:paraId="0A1278F2" w14:textId="77777777" w:rsidR="00362562" w:rsidRPr="00D055B7" w:rsidRDefault="00362562" w:rsidP="00362562">
            <w:pPr>
              <w:ind w:left="6"/>
              <w:rPr>
                <w:rFonts w:ascii="ＭＳ ゴシック" w:eastAsia="ＭＳ ゴシック" w:hAnsi="ＭＳ ゴシック"/>
                <w:spacing w:val="-2"/>
                <w:sz w:val="24"/>
                <w:szCs w:val="24"/>
                <w:shd w:val="clear" w:color="000000" w:fill="auto"/>
              </w:rPr>
            </w:pPr>
          </w:p>
        </w:tc>
        <w:tc>
          <w:tcPr>
            <w:tcW w:w="2319" w:type="dxa"/>
            <w:vMerge/>
          </w:tcPr>
          <w:p w14:paraId="01B68ADC" w14:textId="77777777" w:rsidR="00362562" w:rsidRPr="00D055B7" w:rsidRDefault="00362562" w:rsidP="00362562">
            <w:pPr>
              <w:spacing w:line="400" w:lineRule="exact"/>
              <w:rPr>
                <w:rFonts w:ascii="ＭＳ ゴシック" w:eastAsia="ＭＳ ゴシック" w:hAnsi="ＭＳ ゴシック"/>
                <w:sz w:val="24"/>
                <w:szCs w:val="24"/>
              </w:rPr>
            </w:pPr>
          </w:p>
        </w:tc>
        <w:tc>
          <w:tcPr>
            <w:tcW w:w="2655" w:type="dxa"/>
          </w:tcPr>
          <w:p w14:paraId="52F9D8D3" w14:textId="115AD3F7" w:rsidR="00362562" w:rsidRPr="00D055B7" w:rsidRDefault="00362562" w:rsidP="00362562">
            <w:pPr>
              <w:ind w:left="6"/>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若宮海水浴場整備事業</w:t>
            </w:r>
          </w:p>
        </w:tc>
        <w:tc>
          <w:tcPr>
            <w:tcW w:w="837" w:type="dxa"/>
            <w:vAlign w:val="center"/>
          </w:tcPr>
          <w:p w14:paraId="55FFF001" w14:textId="64825BF5" w:rsidR="00362562" w:rsidRPr="00D055B7" w:rsidRDefault="00362562" w:rsidP="00362562">
            <w:pPr>
              <w:ind w:left="6"/>
              <w:jc w:val="center"/>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市</w:t>
            </w:r>
          </w:p>
        </w:tc>
        <w:tc>
          <w:tcPr>
            <w:tcW w:w="1233" w:type="dxa"/>
          </w:tcPr>
          <w:p w14:paraId="56A74B40" w14:textId="77777777" w:rsidR="00362562" w:rsidRPr="00D055B7" w:rsidRDefault="00362562" w:rsidP="00362562">
            <w:pPr>
              <w:ind w:left="6"/>
              <w:rPr>
                <w:rFonts w:ascii="ＭＳ ゴシック" w:eastAsia="ＭＳ ゴシック" w:hAnsi="ＭＳ ゴシック"/>
                <w:spacing w:val="-2"/>
                <w:sz w:val="24"/>
                <w:szCs w:val="24"/>
              </w:rPr>
            </w:pPr>
          </w:p>
        </w:tc>
      </w:tr>
      <w:tr w:rsidR="00D055B7" w:rsidRPr="00D055B7" w14:paraId="69FF2056" w14:textId="77777777" w:rsidTr="00362562">
        <w:trPr>
          <w:trHeight w:val="345"/>
        </w:trPr>
        <w:tc>
          <w:tcPr>
            <w:tcW w:w="1566" w:type="dxa"/>
            <w:vMerge/>
          </w:tcPr>
          <w:p w14:paraId="6BA1B2C7" w14:textId="77777777" w:rsidR="00362562" w:rsidRPr="00D055B7" w:rsidRDefault="00362562" w:rsidP="00362562">
            <w:pPr>
              <w:ind w:left="6"/>
              <w:rPr>
                <w:rFonts w:ascii="ＭＳ ゴシック" w:eastAsia="ＭＳ ゴシック" w:hAnsi="ＭＳ ゴシック"/>
                <w:spacing w:val="-2"/>
                <w:sz w:val="24"/>
                <w:szCs w:val="24"/>
                <w:shd w:val="clear" w:color="000000" w:fill="auto"/>
              </w:rPr>
            </w:pPr>
          </w:p>
        </w:tc>
        <w:tc>
          <w:tcPr>
            <w:tcW w:w="2319" w:type="dxa"/>
            <w:vMerge/>
          </w:tcPr>
          <w:p w14:paraId="355469C4" w14:textId="77777777" w:rsidR="00362562" w:rsidRPr="00D055B7" w:rsidRDefault="00362562" w:rsidP="00362562">
            <w:pPr>
              <w:spacing w:line="400" w:lineRule="exact"/>
              <w:rPr>
                <w:rFonts w:ascii="ＭＳ ゴシック" w:eastAsia="ＭＳ ゴシック" w:hAnsi="ＭＳ ゴシック"/>
                <w:sz w:val="24"/>
                <w:szCs w:val="24"/>
              </w:rPr>
            </w:pPr>
          </w:p>
        </w:tc>
        <w:tc>
          <w:tcPr>
            <w:tcW w:w="2655" w:type="dxa"/>
          </w:tcPr>
          <w:p w14:paraId="026A4638" w14:textId="780EACCD" w:rsidR="00362562" w:rsidRPr="00D055B7" w:rsidRDefault="00362562" w:rsidP="00362562">
            <w:pPr>
              <w:ind w:left="6"/>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金桁温泉整備事業</w:t>
            </w:r>
          </w:p>
        </w:tc>
        <w:tc>
          <w:tcPr>
            <w:tcW w:w="837" w:type="dxa"/>
            <w:vAlign w:val="center"/>
          </w:tcPr>
          <w:p w14:paraId="421486CB" w14:textId="66083CC4" w:rsidR="00362562" w:rsidRPr="00D055B7" w:rsidRDefault="00362562" w:rsidP="00362562">
            <w:pPr>
              <w:ind w:left="6"/>
              <w:jc w:val="center"/>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市</w:t>
            </w:r>
          </w:p>
        </w:tc>
        <w:tc>
          <w:tcPr>
            <w:tcW w:w="1233" w:type="dxa"/>
          </w:tcPr>
          <w:p w14:paraId="2883F949" w14:textId="77777777" w:rsidR="00362562" w:rsidRPr="00D055B7" w:rsidRDefault="00362562" w:rsidP="00362562">
            <w:pPr>
              <w:ind w:left="6"/>
              <w:rPr>
                <w:rFonts w:ascii="ＭＳ ゴシック" w:eastAsia="ＭＳ ゴシック" w:hAnsi="ＭＳ ゴシック"/>
                <w:spacing w:val="-2"/>
                <w:sz w:val="24"/>
                <w:szCs w:val="24"/>
              </w:rPr>
            </w:pPr>
          </w:p>
        </w:tc>
      </w:tr>
      <w:tr w:rsidR="00D055B7" w:rsidRPr="00D055B7" w14:paraId="760AE58D" w14:textId="77777777" w:rsidTr="00362562">
        <w:trPr>
          <w:trHeight w:val="390"/>
        </w:trPr>
        <w:tc>
          <w:tcPr>
            <w:tcW w:w="1566" w:type="dxa"/>
            <w:vMerge/>
          </w:tcPr>
          <w:p w14:paraId="0DD9CE16" w14:textId="77777777" w:rsidR="00362562" w:rsidRPr="00D055B7" w:rsidRDefault="00362562" w:rsidP="00362562">
            <w:pPr>
              <w:ind w:left="6"/>
              <w:rPr>
                <w:rFonts w:ascii="ＭＳ ゴシック" w:eastAsia="ＭＳ ゴシック" w:hAnsi="ＭＳ ゴシック"/>
                <w:spacing w:val="-2"/>
                <w:sz w:val="24"/>
                <w:szCs w:val="24"/>
                <w:shd w:val="clear" w:color="000000" w:fill="auto"/>
              </w:rPr>
            </w:pPr>
          </w:p>
        </w:tc>
        <w:tc>
          <w:tcPr>
            <w:tcW w:w="2319" w:type="dxa"/>
            <w:vMerge/>
          </w:tcPr>
          <w:p w14:paraId="77C3C7AE" w14:textId="77777777" w:rsidR="00362562" w:rsidRPr="00D055B7" w:rsidRDefault="00362562" w:rsidP="00362562">
            <w:pPr>
              <w:spacing w:line="400" w:lineRule="exact"/>
              <w:rPr>
                <w:rFonts w:ascii="ＭＳ ゴシック" w:eastAsia="ＭＳ ゴシック" w:hAnsi="ＭＳ ゴシック"/>
                <w:sz w:val="24"/>
                <w:szCs w:val="24"/>
              </w:rPr>
            </w:pPr>
          </w:p>
        </w:tc>
        <w:tc>
          <w:tcPr>
            <w:tcW w:w="2655" w:type="dxa"/>
          </w:tcPr>
          <w:p w14:paraId="2CD04610" w14:textId="651014A0" w:rsidR="00362562" w:rsidRPr="00D055B7" w:rsidRDefault="00362562" w:rsidP="00362562">
            <w:pPr>
              <w:ind w:left="6"/>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市立公園老朽施設修繕・更新等事業</w:t>
            </w:r>
          </w:p>
        </w:tc>
        <w:tc>
          <w:tcPr>
            <w:tcW w:w="837" w:type="dxa"/>
            <w:vAlign w:val="center"/>
          </w:tcPr>
          <w:p w14:paraId="4D1CA45C" w14:textId="34F42DC5" w:rsidR="00362562" w:rsidRPr="00D055B7" w:rsidRDefault="00362562" w:rsidP="00362562">
            <w:pPr>
              <w:ind w:left="6"/>
              <w:jc w:val="center"/>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市</w:t>
            </w:r>
          </w:p>
        </w:tc>
        <w:tc>
          <w:tcPr>
            <w:tcW w:w="1233" w:type="dxa"/>
          </w:tcPr>
          <w:p w14:paraId="5EDA4160" w14:textId="77777777" w:rsidR="00362562" w:rsidRPr="00D055B7" w:rsidRDefault="00362562" w:rsidP="00362562">
            <w:pPr>
              <w:ind w:left="6"/>
              <w:rPr>
                <w:rFonts w:ascii="ＭＳ ゴシック" w:eastAsia="ＭＳ ゴシック" w:hAnsi="ＭＳ ゴシック"/>
                <w:spacing w:val="-2"/>
                <w:sz w:val="24"/>
                <w:szCs w:val="24"/>
              </w:rPr>
            </w:pPr>
          </w:p>
        </w:tc>
      </w:tr>
      <w:tr w:rsidR="00D055B7" w:rsidRPr="00D055B7" w14:paraId="6D92C39B" w14:textId="77777777" w:rsidTr="000F0CFB">
        <w:trPr>
          <w:trHeight w:val="501"/>
        </w:trPr>
        <w:tc>
          <w:tcPr>
            <w:tcW w:w="1566" w:type="dxa"/>
            <w:vMerge/>
          </w:tcPr>
          <w:p w14:paraId="6828993A" w14:textId="77777777" w:rsidR="00362562" w:rsidRPr="00D055B7" w:rsidRDefault="00362562" w:rsidP="00362562">
            <w:pPr>
              <w:ind w:left="6"/>
              <w:rPr>
                <w:rFonts w:ascii="ＭＳ ゴシック" w:eastAsia="ＭＳ ゴシック" w:hAnsi="ＭＳ ゴシック"/>
                <w:spacing w:val="-2"/>
                <w:sz w:val="24"/>
                <w:szCs w:val="24"/>
                <w:shd w:val="clear" w:color="000000" w:fill="auto"/>
              </w:rPr>
            </w:pPr>
          </w:p>
        </w:tc>
        <w:tc>
          <w:tcPr>
            <w:tcW w:w="2319" w:type="dxa"/>
            <w:vMerge w:val="restart"/>
          </w:tcPr>
          <w:p w14:paraId="0D65F5A5" w14:textId="77777777" w:rsidR="00362562" w:rsidRPr="00D055B7" w:rsidRDefault="00362562" w:rsidP="009875B7">
            <w:pPr>
              <w:spacing w:line="400" w:lineRule="exac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（10）</w:t>
            </w:r>
            <w:r w:rsidRPr="00D055B7">
              <w:rPr>
                <w:rFonts w:ascii="ＭＳ ゴシック" w:eastAsia="ＭＳ ゴシック" w:hAnsi="ＭＳ ゴシック"/>
                <w:sz w:val="24"/>
                <w:szCs w:val="24"/>
              </w:rPr>
              <w:t>過疎地域持続的発展特別事業</w:t>
            </w:r>
          </w:p>
          <w:p w14:paraId="788B4333" w14:textId="024A81EE" w:rsidR="00362562" w:rsidRPr="00D055B7" w:rsidRDefault="00362562" w:rsidP="00362562">
            <w:pPr>
              <w:spacing w:line="400" w:lineRule="exac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観光</w:t>
            </w:r>
          </w:p>
        </w:tc>
        <w:tc>
          <w:tcPr>
            <w:tcW w:w="2655" w:type="dxa"/>
          </w:tcPr>
          <w:p w14:paraId="119DE268" w14:textId="7B879611" w:rsidR="00362562" w:rsidRPr="00D055B7" w:rsidRDefault="00362562" w:rsidP="00362562">
            <w:pPr>
              <w:ind w:left="6"/>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三角地区ＰＲ事業</w:t>
            </w:r>
          </w:p>
        </w:tc>
        <w:tc>
          <w:tcPr>
            <w:tcW w:w="837" w:type="dxa"/>
            <w:vAlign w:val="center"/>
          </w:tcPr>
          <w:p w14:paraId="71037264" w14:textId="1B950210" w:rsidR="00362562" w:rsidRPr="00D055B7" w:rsidRDefault="00362562" w:rsidP="00362562">
            <w:pPr>
              <w:ind w:left="6"/>
              <w:jc w:val="center"/>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市</w:t>
            </w:r>
          </w:p>
        </w:tc>
        <w:tc>
          <w:tcPr>
            <w:tcW w:w="1233" w:type="dxa"/>
          </w:tcPr>
          <w:p w14:paraId="2C485287" w14:textId="77777777" w:rsidR="00362562" w:rsidRPr="00D055B7" w:rsidRDefault="00362562" w:rsidP="00362562">
            <w:pPr>
              <w:ind w:left="6"/>
              <w:rPr>
                <w:rFonts w:ascii="ＭＳ ゴシック" w:eastAsia="ＭＳ ゴシック" w:hAnsi="ＭＳ ゴシック"/>
                <w:spacing w:val="-2"/>
                <w:sz w:val="24"/>
                <w:szCs w:val="24"/>
              </w:rPr>
            </w:pPr>
          </w:p>
        </w:tc>
      </w:tr>
      <w:tr w:rsidR="00D055B7" w:rsidRPr="00D055B7" w14:paraId="383387E9" w14:textId="77777777" w:rsidTr="000F0CFB">
        <w:trPr>
          <w:trHeight w:val="706"/>
        </w:trPr>
        <w:tc>
          <w:tcPr>
            <w:tcW w:w="1566" w:type="dxa"/>
            <w:vMerge/>
          </w:tcPr>
          <w:p w14:paraId="6B9DA3CD" w14:textId="77777777" w:rsidR="00362562" w:rsidRPr="00D055B7" w:rsidRDefault="00362562" w:rsidP="00362562">
            <w:pPr>
              <w:ind w:left="6"/>
              <w:rPr>
                <w:rFonts w:ascii="ＭＳ ゴシック" w:eastAsia="ＭＳ ゴシック" w:hAnsi="ＭＳ ゴシック"/>
                <w:spacing w:val="-2"/>
                <w:sz w:val="24"/>
                <w:szCs w:val="24"/>
                <w:shd w:val="clear" w:color="000000" w:fill="auto"/>
              </w:rPr>
            </w:pPr>
          </w:p>
        </w:tc>
        <w:tc>
          <w:tcPr>
            <w:tcW w:w="2319" w:type="dxa"/>
            <w:vMerge/>
          </w:tcPr>
          <w:p w14:paraId="19A1E6E9" w14:textId="77777777" w:rsidR="00362562" w:rsidRPr="00D055B7" w:rsidRDefault="00362562" w:rsidP="00362562">
            <w:pPr>
              <w:spacing w:line="400" w:lineRule="exact"/>
              <w:rPr>
                <w:rFonts w:ascii="ＭＳ ゴシック" w:eastAsia="ＭＳ ゴシック" w:hAnsi="ＭＳ ゴシック"/>
                <w:sz w:val="24"/>
                <w:szCs w:val="24"/>
              </w:rPr>
            </w:pPr>
          </w:p>
        </w:tc>
        <w:tc>
          <w:tcPr>
            <w:tcW w:w="2655" w:type="dxa"/>
          </w:tcPr>
          <w:p w14:paraId="732440CC" w14:textId="034BC7DE" w:rsidR="00362562" w:rsidRPr="00D055B7" w:rsidRDefault="00362562" w:rsidP="00362562">
            <w:pPr>
              <w:ind w:left="6"/>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寺島観光拠点施設整備支援事業</w:t>
            </w:r>
          </w:p>
        </w:tc>
        <w:tc>
          <w:tcPr>
            <w:tcW w:w="837" w:type="dxa"/>
            <w:vAlign w:val="center"/>
          </w:tcPr>
          <w:p w14:paraId="50D6CF3D" w14:textId="0D3F4C1E" w:rsidR="00362562" w:rsidRPr="00D055B7" w:rsidRDefault="00362562" w:rsidP="00362562">
            <w:pPr>
              <w:ind w:left="6"/>
              <w:jc w:val="center"/>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市</w:t>
            </w:r>
          </w:p>
        </w:tc>
        <w:tc>
          <w:tcPr>
            <w:tcW w:w="1233" w:type="dxa"/>
          </w:tcPr>
          <w:p w14:paraId="5BD93E2F" w14:textId="77777777" w:rsidR="00362562" w:rsidRPr="00D055B7" w:rsidRDefault="00362562" w:rsidP="00362562">
            <w:pPr>
              <w:ind w:left="6"/>
              <w:rPr>
                <w:rFonts w:ascii="ＭＳ ゴシック" w:eastAsia="ＭＳ ゴシック" w:hAnsi="ＭＳ ゴシック"/>
                <w:spacing w:val="-2"/>
                <w:sz w:val="24"/>
                <w:szCs w:val="24"/>
              </w:rPr>
            </w:pPr>
          </w:p>
        </w:tc>
      </w:tr>
      <w:tr w:rsidR="00D055B7" w:rsidRPr="00D055B7" w14:paraId="24B597A3" w14:textId="77777777" w:rsidTr="008B7B28">
        <w:trPr>
          <w:trHeight w:val="499"/>
        </w:trPr>
        <w:tc>
          <w:tcPr>
            <w:tcW w:w="1566" w:type="dxa"/>
            <w:vMerge/>
          </w:tcPr>
          <w:p w14:paraId="702EA9A4" w14:textId="77777777" w:rsidR="00ED10F4" w:rsidRPr="00D055B7" w:rsidRDefault="00ED10F4" w:rsidP="00ED10F4">
            <w:pPr>
              <w:ind w:left="6"/>
              <w:rPr>
                <w:rFonts w:ascii="ＭＳ ゴシック" w:eastAsia="ＭＳ ゴシック" w:hAnsi="ＭＳ ゴシック"/>
                <w:spacing w:val="-2"/>
                <w:sz w:val="24"/>
                <w:szCs w:val="24"/>
                <w:shd w:val="clear" w:color="000000" w:fill="auto"/>
              </w:rPr>
            </w:pPr>
          </w:p>
        </w:tc>
        <w:tc>
          <w:tcPr>
            <w:tcW w:w="2319" w:type="dxa"/>
          </w:tcPr>
          <w:p w14:paraId="492EF63C" w14:textId="701CF1D6" w:rsidR="00ED10F4" w:rsidRPr="00D055B7" w:rsidRDefault="00ED10F4" w:rsidP="00ED10F4">
            <w:pPr>
              <w:spacing w:line="400" w:lineRule="exac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企業誘致</w:t>
            </w:r>
          </w:p>
        </w:tc>
        <w:tc>
          <w:tcPr>
            <w:tcW w:w="2655" w:type="dxa"/>
          </w:tcPr>
          <w:p w14:paraId="29A926CD" w14:textId="6247FEEB" w:rsidR="00ED10F4" w:rsidRPr="00D055B7" w:rsidRDefault="00ED10F4" w:rsidP="00ED10F4">
            <w:pPr>
              <w:ind w:left="6"/>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企業振興促進事業（補助金）</w:t>
            </w:r>
          </w:p>
        </w:tc>
        <w:tc>
          <w:tcPr>
            <w:tcW w:w="837" w:type="dxa"/>
            <w:vAlign w:val="center"/>
          </w:tcPr>
          <w:p w14:paraId="5942597E" w14:textId="7F0B79FA" w:rsidR="00ED10F4" w:rsidRPr="00D055B7" w:rsidRDefault="00ED10F4" w:rsidP="00ED10F4">
            <w:pPr>
              <w:ind w:left="6"/>
              <w:jc w:val="center"/>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市</w:t>
            </w:r>
          </w:p>
        </w:tc>
        <w:tc>
          <w:tcPr>
            <w:tcW w:w="1233" w:type="dxa"/>
          </w:tcPr>
          <w:p w14:paraId="61701A80" w14:textId="77777777" w:rsidR="00ED10F4" w:rsidRPr="00D055B7" w:rsidRDefault="00ED10F4" w:rsidP="00ED10F4">
            <w:pPr>
              <w:ind w:left="6"/>
              <w:rPr>
                <w:rFonts w:ascii="ＭＳ ゴシック" w:eastAsia="ＭＳ ゴシック" w:hAnsi="ＭＳ ゴシック"/>
                <w:spacing w:val="-2"/>
                <w:sz w:val="24"/>
                <w:szCs w:val="24"/>
              </w:rPr>
            </w:pPr>
          </w:p>
        </w:tc>
      </w:tr>
      <w:tr w:rsidR="00D055B7" w:rsidRPr="00D055B7" w14:paraId="18EDEDA7" w14:textId="77777777" w:rsidTr="008B7B28">
        <w:trPr>
          <w:trHeight w:val="499"/>
        </w:trPr>
        <w:tc>
          <w:tcPr>
            <w:tcW w:w="1566" w:type="dxa"/>
            <w:vMerge/>
          </w:tcPr>
          <w:p w14:paraId="695E60F8" w14:textId="77777777" w:rsidR="00ED10F4" w:rsidRPr="00D055B7" w:rsidRDefault="00ED10F4" w:rsidP="00ED10F4">
            <w:pPr>
              <w:ind w:left="6"/>
              <w:rPr>
                <w:rFonts w:ascii="ＭＳ ゴシック" w:eastAsia="ＭＳ ゴシック" w:hAnsi="ＭＳ ゴシック"/>
                <w:spacing w:val="-2"/>
                <w:sz w:val="24"/>
                <w:szCs w:val="24"/>
                <w:shd w:val="clear" w:color="000000" w:fill="auto"/>
              </w:rPr>
            </w:pPr>
          </w:p>
        </w:tc>
        <w:tc>
          <w:tcPr>
            <w:tcW w:w="2319" w:type="dxa"/>
          </w:tcPr>
          <w:p w14:paraId="64BB0161" w14:textId="099B8EFF" w:rsidR="00ED10F4" w:rsidRPr="00D055B7" w:rsidRDefault="00ED10F4" w:rsidP="00ED10F4">
            <w:pPr>
              <w:spacing w:line="400" w:lineRule="exac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（11）</w:t>
            </w:r>
            <w:r w:rsidRPr="00D055B7">
              <w:rPr>
                <w:rFonts w:ascii="ＭＳ ゴシック" w:eastAsia="ＭＳ ゴシック" w:hAnsi="ＭＳ ゴシック"/>
                <w:sz w:val="24"/>
                <w:szCs w:val="24"/>
              </w:rPr>
              <w:t>その他</w:t>
            </w:r>
          </w:p>
        </w:tc>
        <w:tc>
          <w:tcPr>
            <w:tcW w:w="2655" w:type="dxa"/>
          </w:tcPr>
          <w:p w14:paraId="7530C6AB" w14:textId="782B0D52" w:rsidR="00ED10F4" w:rsidRPr="00D055B7" w:rsidRDefault="00ED10F4" w:rsidP="00ED10F4">
            <w:pPr>
              <w:ind w:left="6"/>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港湾整備事業</w:t>
            </w:r>
            <w:r w:rsidRPr="00D055B7">
              <w:rPr>
                <w:rFonts w:ascii="ＭＳ ゴシック" w:eastAsia="ＭＳ ゴシック" w:hAnsi="ＭＳ ゴシック"/>
                <w:sz w:val="24"/>
                <w:szCs w:val="24"/>
              </w:rPr>
              <w:t>(負担金）</w:t>
            </w:r>
          </w:p>
        </w:tc>
        <w:tc>
          <w:tcPr>
            <w:tcW w:w="837" w:type="dxa"/>
            <w:vAlign w:val="center"/>
          </w:tcPr>
          <w:p w14:paraId="6B42858E" w14:textId="348BFCAA" w:rsidR="00ED10F4" w:rsidRPr="00D055B7" w:rsidRDefault="00ED10F4" w:rsidP="00ED10F4">
            <w:pPr>
              <w:ind w:left="6"/>
              <w:jc w:val="center"/>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県</w:t>
            </w:r>
          </w:p>
        </w:tc>
        <w:tc>
          <w:tcPr>
            <w:tcW w:w="1233" w:type="dxa"/>
          </w:tcPr>
          <w:p w14:paraId="720A871A" w14:textId="77777777" w:rsidR="00ED10F4" w:rsidRPr="00D055B7" w:rsidRDefault="00ED10F4" w:rsidP="00ED10F4">
            <w:pPr>
              <w:ind w:left="6"/>
              <w:rPr>
                <w:rFonts w:ascii="ＭＳ ゴシック" w:eastAsia="ＭＳ ゴシック" w:hAnsi="ＭＳ ゴシック"/>
                <w:spacing w:val="-2"/>
                <w:sz w:val="24"/>
                <w:szCs w:val="24"/>
              </w:rPr>
            </w:pPr>
          </w:p>
        </w:tc>
      </w:tr>
    </w:tbl>
    <w:p w14:paraId="1F4F2D14" w14:textId="77777777" w:rsidR="00581E7F" w:rsidRPr="00426A53" w:rsidRDefault="00581E7F" w:rsidP="00581E7F">
      <w:pPr>
        <w:rPr>
          <w:rFonts w:ascii="ＭＳ ゴシック" w:eastAsia="ＭＳ ゴシック" w:hAnsi="ＭＳ ゴシック"/>
          <w:spacing w:val="-2"/>
          <w:sz w:val="24"/>
          <w:szCs w:val="24"/>
        </w:rPr>
      </w:pPr>
    </w:p>
    <w:p w14:paraId="121DEABB" w14:textId="77777777" w:rsidR="000F0CFB" w:rsidRPr="00426A53" w:rsidRDefault="000F0CFB" w:rsidP="00581E7F">
      <w:pPr>
        <w:rPr>
          <w:rFonts w:ascii="ＭＳ ゴシック" w:eastAsia="ＭＳ ゴシック" w:hAnsi="ＭＳ ゴシック"/>
          <w:spacing w:val="-2"/>
          <w:sz w:val="24"/>
          <w:szCs w:val="24"/>
        </w:rPr>
      </w:pPr>
    </w:p>
    <w:p w14:paraId="6C935AAC" w14:textId="77777777" w:rsidR="000F0CFB" w:rsidRPr="00426A53" w:rsidRDefault="000F0CFB" w:rsidP="00581E7F">
      <w:pPr>
        <w:rPr>
          <w:rFonts w:ascii="ＭＳ ゴシック" w:eastAsia="ＭＳ ゴシック" w:hAnsi="ＭＳ ゴシック"/>
          <w:spacing w:val="-2"/>
          <w:sz w:val="24"/>
          <w:szCs w:val="24"/>
        </w:rPr>
      </w:pPr>
    </w:p>
    <w:p w14:paraId="78057677" w14:textId="66276BA1" w:rsidR="00EB06C3" w:rsidRPr="00426A53" w:rsidRDefault="00EB06C3" w:rsidP="00581E7F">
      <w:pPr>
        <w:pStyle w:val="a3"/>
        <w:numPr>
          <w:ilvl w:val="0"/>
          <w:numId w:val="6"/>
        </w:numPr>
        <w:ind w:leftChars="0"/>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lastRenderedPageBreak/>
        <w:t>産業振興促進事項</w:t>
      </w:r>
    </w:p>
    <w:p w14:paraId="60D1A803" w14:textId="7B5FF145" w:rsidR="00581E7F" w:rsidRPr="00D055B7" w:rsidRDefault="00362562" w:rsidP="00B51655">
      <w:pPr>
        <w:ind w:firstLineChars="300" w:firstLine="694"/>
        <w:rPr>
          <w:rFonts w:ascii="ＭＳ ゴシック" w:eastAsia="ＭＳ ゴシック" w:hAnsi="ＭＳ ゴシック"/>
          <w:spacing w:val="-1"/>
          <w:sz w:val="24"/>
          <w:szCs w:val="24"/>
        </w:rPr>
      </w:pPr>
      <w:r w:rsidRPr="00D055B7">
        <w:rPr>
          <w:rFonts w:ascii="ＭＳ ゴシック" w:eastAsia="ＭＳ ゴシック" w:hAnsi="ＭＳ ゴシック" w:hint="eastAsia"/>
          <w:spacing w:val="-1"/>
          <w:sz w:val="24"/>
          <w:szCs w:val="24"/>
        </w:rPr>
        <w:t>ア　産業振興促進区域及び振興すべき業種</w:t>
      </w:r>
    </w:p>
    <w:tbl>
      <w:tblPr>
        <w:tblW w:w="8363" w:type="dxa"/>
        <w:tblInd w:w="137" w:type="dxa"/>
        <w:tblCellMar>
          <w:left w:w="0" w:type="dxa"/>
          <w:right w:w="0" w:type="dxa"/>
        </w:tblCellMar>
        <w:tblLook w:val="0000" w:firstRow="0" w:lastRow="0" w:firstColumn="0" w:lastColumn="0" w:noHBand="0" w:noVBand="0"/>
      </w:tblPr>
      <w:tblGrid>
        <w:gridCol w:w="2126"/>
        <w:gridCol w:w="2552"/>
        <w:gridCol w:w="2410"/>
        <w:gridCol w:w="1275"/>
      </w:tblGrid>
      <w:tr w:rsidR="00D055B7" w:rsidRPr="00D055B7" w14:paraId="78593B55" w14:textId="77777777" w:rsidTr="005213FE">
        <w:trPr>
          <w:trHeight w:val="446"/>
        </w:trPr>
        <w:tc>
          <w:tcPr>
            <w:tcW w:w="2126" w:type="dxa"/>
            <w:tcBorders>
              <w:top w:val="single" w:sz="4" w:space="0" w:color="000000"/>
              <w:left w:val="single" w:sz="4" w:space="0" w:color="000000"/>
              <w:bottom w:val="single" w:sz="4" w:space="0" w:color="000000"/>
              <w:right w:val="single" w:sz="4" w:space="0" w:color="000000"/>
            </w:tcBorders>
          </w:tcPr>
          <w:p w14:paraId="6A77716E" w14:textId="77777777" w:rsidR="00B51655" w:rsidRPr="00D055B7" w:rsidRDefault="00B51655" w:rsidP="005213FE">
            <w:pPr>
              <w:spacing w:line="400" w:lineRule="exact"/>
              <w:jc w:val="center"/>
              <w:rPr>
                <w:rFonts w:ascii="ＭＳ ゴシック" w:eastAsia="ＭＳ ゴシック" w:hAnsi="ＭＳ ゴシック"/>
                <w:spacing w:val="-2"/>
                <w:sz w:val="24"/>
                <w:szCs w:val="24"/>
                <w:shd w:val="clear" w:color="000000" w:fill="auto"/>
              </w:rPr>
            </w:pPr>
            <w:r w:rsidRPr="00D055B7">
              <w:rPr>
                <w:rFonts w:ascii="ＭＳ ゴシック" w:eastAsia="ＭＳ ゴシック" w:hAnsi="ＭＳ ゴシック" w:hint="eastAsia"/>
                <w:spacing w:val="-2"/>
                <w:sz w:val="24"/>
                <w:szCs w:val="24"/>
                <w:shd w:val="clear" w:color="000000" w:fill="auto"/>
              </w:rPr>
              <w:t>産業振興促進区域</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478160" w14:textId="77777777" w:rsidR="00B51655" w:rsidRPr="00D055B7" w:rsidRDefault="00B51655" w:rsidP="005213FE">
            <w:pPr>
              <w:spacing w:line="400" w:lineRule="exact"/>
              <w:jc w:val="center"/>
              <w:rPr>
                <w:rFonts w:ascii="ＭＳ ゴシック" w:eastAsia="ＭＳ ゴシック" w:hAnsi="ＭＳ ゴシック"/>
                <w:sz w:val="24"/>
                <w:szCs w:val="24"/>
              </w:rPr>
            </w:pPr>
            <w:r w:rsidRPr="00D055B7">
              <w:rPr>
                <w:rFonts w:ascii="ＭＳ ゴシック" w:eastAsia="ＭＳ ゴシック" w:hAnsi="ＭＳ ゴシック" w:hint="eastAsia"/>
                <w:spacing w:val="-2"/>
                <w:sz w:val="24"/>
                <w:szCs w:val="24"/>
                <w:shd w:val="clear" w:color="000000" w:fill="auto"/>
              </w:rPr>
              <w:t>業種</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3AEF61" w14:textId="77777777" w:rsidR="00B51655" w:rsidRPr="00D055B7" w:rsidRDefault="00B51655" w:rsidP="005213FE">
            <w:pPr>
              <w:spacing w:line="400" w:lineRule="exact"/>
              <w:jc w:val="center"/>
              <w:rPr>
                <w:rFonts w:ascii="ＭＳ ゴシック" w:eastAsia="ＭＳ ゴシック" w:hAnsi="ＭＳ ゴシック"/>
                <w:sz w:val="24"/>
                <w:szCs w:val="24"/>
              </w:rPr>
            </w:pPr>
            <w:r w:rsidRPr="00D055B7">
              <w:rPr>
                <w:rFonts w:ascii="ＭＳ ゴシック" w:eastAsia="ＭＳ ゴシック" w:hAnsi="ＭＳ ゴシック" w:hint="eastAsia"/>
                <w:spacing w:val="-2"/>
                <w:sz w:val="24"/>
                <w:szCs w:val="24"/>
                <w:shd w:val="clear" w:color="000000" w:fill="auto"/>
              </w:rPr>
              <w:t>計画期間</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E3C3A" w14:textId="77777777" w:rsidR="00B51655" w:rsidRPr="00D055B7" w:rsidRDefault="00B51655" w:rsidP="005213FE">
            <w:pPr>
              <w:spacing w:line="400" w:lineRule="exact"/>
              <w:jc w:val="center"/>
              <w:rPr>
                <w:rFonts w:ascii="ＭＳ ゴシック" w:eastAsia="ＭＳ ゴシック" w:hAnsi="ＭＳ ゴシック"/>
                <w:sz w:val="24"/>
                <w:szCs w:val="24"/>
              </w:rPr>
            </w:pPr>
            <w:r w:rsidRPr="00D055B7">
              <w:rPr>
                <w:rFonts w:ascii="ＭＳ ゴシック" w:eastAsia="ＭＳ ゴシック" w:hAnsi="ＭＳ ゴシック"/>
                <w:spacing w:val="-2"/>
                <w:sz w:val="24"/>
                <w:szCs w:val="24"/>
                <w:shd w:val="clear" w:color="000000" w:fill="auto"/>
              </w:rPr>
              <w:t>備　考</w:t>
            </w:r>
          </w:p>
        </w:tc>
      </w:tr>
      <w:tr w:rsidR="00D055B7" w:rsidRPr="00D055B7" w14:paraId="75A44AE5" w14:textId="77777777" w:rsidTr="005213FE">
        <w:trPr>
          <w:trHeight w:val="641"/>
        </w:trPr>
        <w:tc>
          <w:tcPr>
            <w:tcW w:w="2126" w:type="dxa"/>
            <w:tcBorders>
              <w:top w:val="single" w:sz="4" w:space="0" w:color="000000"/>
              <w:left w:val="single" w:sz="4" w:space="0" w:color="000000"/>
              <w:bottom w:val="single" w:sz="4" w:space="0" w:color="000000"/>
              <w:right w:val="single" w:sz="4" w:space="0" w:color="000000"/>
            </w:tcBorders>
          </w:tcPr>
          <w:p w14:paraId="124629E9" w14:textId="77777777" w:rsidR="00B51655" w:rsidRPr="00D055B7" w:rsidRDefault="00B51655" w:rsidP="005213FE">
            <w:pPr>
              <w:spacing w:line="400" w:lineRule="exact"/>
              <w:jc w:val="lef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三角・豊野地域</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C29734" w14:textId="7F17964B" w:rsidR="00B51655" w:rsidRPr="00D055B7" w:rsidRDefault="00B51655" w:rsidP="005213FE">
            <w:pPr>
              <w:spacing w:line="400" w:lineRule="exact"/>
              <w:jc w:val="lef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製造業、旅館業、情報サービス業</w:t>
            </w:r>
            <w:r w:rsidR="00495CC1" w:rsidRPr="00D055B7">
              <w:rPr>
                <w:rFonts w:ascii="ＭＳ ゴシック" w:eastAsia="ＭＳ ゴシック" w:hAnsi="ＭＳ ゴシック" w:hint="eastAsia"/>
                <w:sz w:val="24"/>
                <w:szCs w:val="24"/>
              </w:rPr>
              <w:t>、農林水産物等販売業</w:t>
            </w:r>
            <w:r w:rsidRPr="00D055B7">
              <w:rPr>
                <w:rFonts w:ascii="ＭＳ ゴシック" w:eastAsia="ＭＳ ゴシック" w:hAnsi="ＭＳ ゴシック" w:hint="eastAsia"/>
                <w:sz w:val="24"/>
                <w:szCs w:val="24"/>
              </w:rPr>
              <w:t>等</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2F6B46" w14:textId="77777777" w:rsidR="00B51655" w:rsidRPr="00D055B7" w:rsidRDefault="00B51655" w:rsidP="005213FE">
            <w:pPr>
              <w:spacing w:line="400" w:lineRule="exact"/>
              <w:jc w:val="lef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令和</w:t>
            </w:r>
            <w:r w:rsidRPr="00D055B7">
              <w:rPr>
                <w:rFonts w:ascii="ＭＳ ゴシック" w:eastAsia="ＭＳ ゴシック" w:hAnsi="ＭＳ ゴシック"/>
                <w:sz w:val="24"/>
                <w:szCs w:val="24"/>
              </w:rPr>
              <w:t>8</w:t>
            </w:r>
            <w:r w:rsidRPr="00D055B7">
              <w:rPr>
                <w:rFonts w:ascii="ＭＳ ゴシック" w:eastAsia="ＭＳ ゴシック" w:hAnsi="ＭＳ ゴシック" w:hint="eastAsia"/>
                <w:sz w:val="24"/>
                <w:szCs w:val="24"/>
              </w:rPr>
              <w:t>年4月1日～</w:t>
            </w:r>
          </w:p>
          <w:p w14:paraId="52333DE9" w14:textId="77777777" w:rsidR="00B51655" w:rsidRPr="00D055B7" w:rsidRDefault="00B51655" w:rsidP="005213FE">
            <w:pPr>
              <w:spacing w:line="400" w:lineRule="exact"/>
              <w:jc w:val="lef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令和</w:t>
            </w:r>
            <w:r w:rsidRPr="00D055B7">
              <w:rPr>
                <w:rFonts w:ascii="ＭＳ ゴシック" w:eastAsia="ＭＳ ゴシック" w:hAnsi="ＭＳ ゴシック"/>
                <w:sz w:val="24"/>
                <w:szCs w:val="24"/>
              </w:rPr>
              <w:t>12</w:t>
            </w:r>
            <w:r w:rsidRPr="00D055B7">
              <w:rPr>
                <w:rFonts w:ascii="ＭＳ ゴシック" w:eastAsia="ＭＳ ゴシック" w:hAnsi="ＭＳ ゴシック" w:hint="eastAsia"/>
                <w:sz w:val="24"/>
                <w:szCs w:val="24"/>
              </w:rPr>
              <w:t>年3月31日</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DAF98D" w14:textId="77777777" w:rsidR="00B51655" w:rsidRPr="00D055B7" w:rsidRDefault="00B51655" w:rsidP="005213FE">
            <w:pPr>
              <w:spacing w:line="400" w:lineRule="exact"/>
              <w:jc w:val="left"/>
              <w:rPr>
                <w:rFonts w:ascii="ＭＳ ゴシック" w:eastAsia="ＭＳ ゴシック" w:hAnsi="ＭＳ ゴシック"/>
                <w:sz w:val="24"/>
                <w:szCs w:val="24"/>
              </w:rPr>
            </w:pPr>
          </w:p>
        </w:tc>
      </w:tr>
    </w:tbl>
    <w:p w14:paraId="2FF330D1" w14:textId="77777777" w:rsidR="00B51655" w:rsidRPr="00426A53" w:rsidRDefault="00B51655" w:rsidP="00B51655">
      <w:pPr>
        <w:rPr>
          <w:rFonts w:ascii="ＭＳ ゴシック" w:eastAsia="ＭＳ ゴシック" w:hAnsi="ＭＳ ゴシック"/>
          <w:spacing w:val="-1"/>
          <w:sz w:val="24"/>
          <w:szCs w:val="24"/>
        </w:rPr>
      </w:pPr>
    </w:p>
    <w:p w14:paraId="6912FF0D" w14:textId="2C43D684" w:rsidR="00581E7F" w:rsidRPr="00426A53" w:rsidRDefault="00362562" w:rsidP="00B51655">
      <w:pPr>
        <w:ind w:firstLineChars="300" w:firstLine="694"/>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イ　当該業種の振興を促進するために行う事業の内容</w:t>
      </w:r>
    </w:p>
    <w:p w14:paraId="07C20DD9" w14:textId="24135FA6" w:rsidR="00B51655" w:rsidRPr="00426A53" w:rsidRDefault="00B51655" w:rsidP="00B51655">
      <w:pPr>
        <w:ind w:firstLineChars="500" w:firstLine="1157"/>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上記(2)及び(3)のとおり</w:t>
      </w:r>
    </w:p>
    <w:p w14:paraId="2337DF90" w14:textId="77777777" w:rsidR="00B51655" w:rsidRPr="00426A53" w:rsidRDefault="00B51655" w:rsidP="00B51655">
      <w:pPr>
        <w:rPr>
          <w:rFonts w:ascii="ＭＳ ゴシック" w:eastAsia="ＭＳ ゴシック" w:hAnsi="ＭＳ ゴシック"/>
          <w:spacing w:val="-1"/>
          <w:sz w:val="24"/>
          <w:szCs w:val="24"/>
        </w:rPr>
      </w:pPr>
    </w:p>
    <w:p w14:paraId="6AF761F6" w14:textId="7021AD1E" w:rsidR="00581E7F" w:rsidRPr="00426A53" w:rsidRDefault="00362562" w:rsidP="00B51655">
      <w:pPr>
        <w:ind w:firstLineChars="300" w:firstLine="694"/>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ウ　産業振興における近隣市町との連携</w:t>
      </w:r>
    </w:p>
    <w:p w14:paraId="59E57CCA" w14:textId="26DAA6BC" w:rsidR="00B51655" w:rsidRPr="00426A53" w:rsidRDefault="00B51655" w:rsidP="00B51655">
      <w:pPr>
        <w:ind w:leftChars="400" w:left="810" w:firstLineChars="100" w:firstLine="231"/>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産業振興を促進するにあたり、近隣市町と連携することでより効果が見込める事業については、近隣市町との連携に努める。</w:t>
      </w:r>
    </w:p>
    <w:p w14:paraId="6022AD94" w14:textId="77777777" w:rsidR="00581E7F" w:rsidRPr="00426A53" w:rsidRDefault="00581E7F" w:rsidP="00581E7F">
      <w:pPr>
        <w:rPr>
          <w:rFonts w:ascii="ＭＳ ゴシック" w:eastAsia="ＭＳ ゴシック" w:hAnsi="ＭＳ ゴシック"/>
          <w:spacing w:val="-1"/>
          <w:sz w:val="24"/>
          <w:szCs w:val="24"/>
        </w:rPr>
      </w:pPr>
    </w:p>
    <w:p w14:paraId="049EA25A" w14:textId="7043D900" w:rsidR="00EB06C3" w:rsidRPr="00426A53" w:rsidRDefault="00EB06C3" w:rsidP="00581E7F">
      <w:pPr>
        <w:pStyle w:val="a3"/>
        <w:numPr>
          <w:ilvl w:val="0"/>
          <w:numId w:val="6"/>
        </w:numPr>
        <w:ind w:leftChars="0"/>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公共施設等総合管理計画等との整合</w:t>
      </w:r>
    </w:p>
    <w:p w14:paraId="5494EC8E" w14:textId="02315DF6" w:rsidR="00581E7F" w:rsidRPr="00D055B7" w:rsidRDefault="00B51655" w:rsidP="00B51655">
      <w:pPr>
        <w:ind w:leftChars="300" w:left="607" w:firstLineChars="100" w:firstLine="232"/>
        <w:rPr>
          <w:rFonts w:ascii="ＭＳ ゴシック" w:eastAsia="ＭＳ ゴシック" w:hAnsi="ＭＳ ゴシック"/>
          <w:spacing w:val="-1"/>
          <w:sz w:val="24"/>
          <w:szCs w:val="24"/>
        </w:rPr>
      </w:pPr>
      <w:r w:rsidRPr="00D055B7">
        <w:rPr>
          <w:rFonts w:ascii="ＭＳ ゴシック" w:eastAsia="ＭＳ ゴシック" w:hAnsi="ＭＳ ゴシック" w:hint="eastAsia"/>
          <w:sz w:val="24"/>
        </w:rPr>
        <w:t>漁港施設は、漁港</w:t>
      </w:r>
      <w:r w:rsidR="008B7B28" w:rsidRPr="00D055B7">
        <w:rPr>
          <w:rFonts w:ascii="ＭＳ ゴシック" w:eastAsia="ＭＳ ゴシック" w:hAnsi="ＭＳ ゴシック" w:hint="eastAsia"/>
          <w:sz w:val="24"/>
        </w:rPr>
        <w:t>及び</w:t>
      </w:r>
      <w:r w:rsidRPr="00D055B7">
        <w:rPr>
          <w:rFonts w:ascii="ＭＳ ゴシック" w:eastAsia="ＭＳ ゴシック" w:hAnsi="ＭＳ ゴシック" w:hint="eastAsia"/>
          <w:sz w:val="24"/>
        </w:rPr>
        <w:t>漁場</w:t>
      </w:r>
      <w:r w:rsidR="008B7B28" w:rsidRPr="00D055B7">
        <w:rPr>
          <w:rFonts w:ascii="ＭＳ ゴシック" w:eastAsia="ＭＳ ゴシック" w:hAnsi="ＭＳ ゴシック" w:hint="eastAsia"/>
          <w:sz w:val="24"/>
        </w:rPr>
        <w:t>の</w:t>
      </w:r>
      <w:r w:rsidRPr="00D055B7">
        <w:rPr>
          <w:rFonts w:ascii="ＭＳ ゴシック" w:eastAsia="ＭＳ ゴシック" w:hAnsi="ＭＳ ゴシック" w:hint="eastAsia"/>
          <w:sz w:val="24"/>
        </w:rPr>
        <w:t>整備</w:t>
      </w:r>
      <w:r w:rsidR="008B7B28" w:rsidRPr="00D055B7">
        <w:rPr>
          <w:rFonts w:ascii="ＭＳ ゴシック" w:eastAsia="ＭＳ ゴシック" w:hAnsi="ＭＳ ゴシック" w:hint="eastAsia"/>
          <w:sz w:val="24"/>
        </w:rPr>
        <w:t>等に関する</w:t>
      </w:r>
      <w:r w:rsidRPr="00D055B7">
        <w:rPr>
          <w:rFonts w:ascii="ＭＳ ゴシック" w:eastAsia="ＭＳ ゴシック" w:hAnsi="ＭＳ ゴシック" w:hint="eastAsia"/>
          <w:sz w:val="24"/>
        </w:rPr>
        <w:t>法</w:t>
      </w:r>
      <w:r w:rsidR="008B7B28" w:rsidRPr="00D055B7">
        <w:rPr>
          <w:rFonts w:ascii="ＭＳ ゴシック" w:eastAsia="ＭＳ ゴシック" w:hAnsi="ＭＳ ゴシック" w:hint="eastAsia"/>
          <w:sz w:val="24"/>
        </w:rPr>
        <w:t>律</w:t>
      </w:r>
      <w:r w:rsidRPr="00D055B7">
        <w:rPr>
          <w:rFonts w:ascii="ＭＳ ゴシック" w:eastAsia="ＭＳ ゴシック" w:hAnsi="ＭＳ ゴシック" w:hint="eastAsia"/>
          <w:sz w:val="24"/>
        </w:rPr>
        <w:t>、県の漁港管理条例</w:t>
      </w:r>
      <w:r w:rsidR="008B7B28" w:rsidRPr="00D055B7">
        <w:rPr>
          <w:rFonts w:ascii="ＭＳ ゴシック" w:eastAsia="ＭＳ ゴシック" w:hAnsi="ＭＳ ゴシック" w:hint="eastAsia"/>
          <w:sz w:val="24"/>
        </w:rPr>
        <w:t>及び</w:t>
      </w:r>
      <w:r w:rsidRPr="00D055B7">
        <w:rPr>
          <w:rFonts w:ascii="ＭＳ ゴシック" w:eastAsia="ＭＳ ゴシック" w:hAnsi="ＭＳ ゴシック" w:hint="eastAsia"/>
          <w:sz w:val="24"/>
        </w:rPr>
        <w:t>市の漁港管理条例等に基づいた管理を行い、保全計画・長寿命化計画による整備を計画的に行います。</w:t>
      </w:r>
    </w:p>
    <w:p w14:paraId="54EA1E9D" w14:textId="6BB4F5FF" w:rsidR="00B51655" w:rsidRPr="00426A53" w:rsidRDefault="00B51655" w:rsidP="00B51655">
      <w:pPr>
        <w:pStyle w:val="a9"/>
        <w:ind w:leftChars="300" w:left="607" w:firstLineChars="100" w:firstLine="232"/>
        <w:rPr>
          <w:rFonts w:ascii="ＭＳ ゴシック" w:eastAsia="ＭＳ ゴシック" w:hAnsi="ＭＳ ゴシック"/>
          <w:b w:val="0"/>
          <w:sz w:val="24"/>
        </w:rPr>
      </w:pPr>
      <w:r w:rsidRPr="00D055B7">
        <w:rPr>
          <w:rFonts w:ascii="ＭＳ ゴシック" w:eastAsia="ＭＳ ゴシック" w:hAnsi="ＭＳ ゴシック" w:hint="eastAsia"/>
          <w:b w:val="0"/>
          <w:sz w:val="24"/>
        </w:rPr>
        <w:t>三角西港観光施設は、その価値を後世に伝え残すため、「世界遺産三角西港修復公開活用計画」に基づき、保全及び運営を行うとともに、市の観光拠点として活用し、交流人口の増加に繋げます</w:t>
      </w:r>
      <w:r w:rsidRPr="00426A53">
        <w:rPr>
          <w:rFonts w:ascii="ＭＳ ゴシック" w:eastAsia="ＭＳ ゴシック" w:hAnsi="ＭＳ ゴシック" w:hint="eastAsia"/>
          <w:b w:val="0"/>
          <w:sz w:val="24"/>
        </w:rPr>
        <w:t>。</w:t>
      </w:r>
    </w:p>
    <w:p w14:paraId="241760CF" w14:textId="77777777" w:rsidR="00581E7F" w:rsidRPr="00426A53" w:rsidRDefault="00581E7F" w:rsidP="00581E7F">
      <w:pPr>
        <w:rPr>
          <w:rFonts w:ascii="ＭＳ ゴシック" w:eastAsia="ＭＳ ゴシック" w:hAnsi="ＭＳ ゴシック"/>
          <w:spacing w:val="-1"/>
          <w:sz w:val="24"/>
          <w:szCs w:val="24"/>
        </w:rPr>
      </w:pPr>
    </w:p>
    <w:p w14:paraId="7A0C502C" w14:textId="77777777" w:rsidR="004A01E2" w:rsidRPr="00426A53" w:rsidRDefault="004A01E2" w:rsidP="00581E7F">
      <w:pPr>
        <w:rPr>
          <w:rFonts w:ascii="ＭＳ ゴシック" w:eastAsia="ＭＳ ゴシック" w:hAnsi="ＭＳ ゴシック"/>
          <w:spacing w:val="-1"/>
          <w:sz w:val="24"/>
          <w:szCs w:val="24"/>
        </w:rPr>
      </w:pPr>
    </w:p>
    <w:p w14:paraId="72CAFEA3" w14:textId="77777777" w:rsidR="004A01E2" w:rsidRPr="00426A53" w:rsidRDefault="004A01E2" w:rsidP="00581E7F">
      <w:pPr>
        <w:rPr>
          <w:rFonts w:ascii="ＭＳ ゴシック" w:eastAsia="ＭＳ ゴシック" w:hAnsi="ＭＳ ゴシック"/>
          <w:spacing w:val="-1"/>
          <w:sz w:val="24"/>
          <w:szCs w:val="24"/>
        </w:rPr>
      </w:pPr>
    </w:p>
    <w:p w14:paraId="023EB613" w14:textId="77777777" w:rsidR="004A01E2" w:rsidRPr="00426A53" w:rsidRDefault="004A01E2" w:rsidP="00581E7F">
      <w:pPr>
        <w:rPr>
          <w:rFonts w:ascii="ＭＳ ゴシック" w:eastAsia="ＭＳ ゴシック" w:hAnsi="ＭＳ ゴシック"/>
          <w:spacing w:val="-1"/>
          <w:sz w:val="24"/>
          <w:szCs w:val="24"/>
        </w:rPr>
      </w:pPr>
    </w:p>
    <w:p w14:paraId="1755263A" w14:textId="77777777" w:rsidR="004A01E2" w:rsidRPr="00426A53" w:rsidRDefault="004A01E2" w:rsidP="00581E7F">
      <w:pPr>
        <w:rPr>
          <w:rFonts w:ascii="ＭＳ ゴシック" w:eastAsia="ＭＳ ゴシック" w:hAnsi="ＭＳ ゴシック"/>
          <w:spacing w:val="-1"/>
          <w:sz w:val="24"/>
          <w:szCs w:val="24"/>
        </w:rPr>
      </w:pPr>
    </w:p>
    <w:p w14:paraId="6386B5D3" w14:textId="77777777" w:rsidR="008B7B28" w:rsidRPr="00426A53" w:rsidRDefault="008B7B28" w:rsidP="00581E7F">
      <w:pPr>
        <w:rPr>
          <w:rFonts w:ascii="ＭＳ ゴシック" w:eastAsia="ＭＳ ゴシック" w:hAnsi="ＭＳ ゴシック"/>
          <w:spacing w:val="-1"/>
          <w:sz w:val="24"/>
          <w:szCs w:val="24"/>
        </w:rPr>
      </w:pPr>
    </w:p>
    <w:p w14:paraId="3A0BCAF6" w14:textId="77777777" w:rsidR="008B7B28" w:rsidRPr="00426A53" w:rsidRDefault="008B7B28" w:rsidP="00581E7F">
      <w:pPr>
        <w:rPr>
          <w:rFonts w:ascii="ＭＳ ゴシック" w:eastAsia="ＭＳ ゴシック" w:hAnsi="ＭＳ ゴシック"/>
          <w:spacing w:val="-1"/>
          <w:sz w:val="24"/>
          <w:szCs w:val="24"/>
        </w:rPr>
      </w:pPr>
    </w:p>
    <w:p w14:paraId="57CC394A" w14:textId="77777777" w:rsidR="008B7B28" w:rsidRPr="00426A53" w:rsidRDefault="008B7B28" w:rsidP="00581E7F">
      <w:pPr>
        <w:rPr>
          <w:rFonts w:ascii="ＭＳ ゴシック" w:eastAsia="ＭＳ ゴシック" w:hAnsi="ＭＳ ゴシック"/>
          <w:spacing w:val="-1"/>
          <w:sz w:val="24"/>
          <w:szCs w:val="24"/>
        </w:rPr>
      </w:pPr>
    </w:p>
    <w:p w14:paraId="40F34D52" w14:textId="77777777" w:rsidR="008B7B28" w:rsidRPr="00426A53" w:rsidRDefault="008B7B28" w:rsidP="00581E7F">
      <w:pPr>
        <w:rPr>
          <w:rFonts w:ascii="ＭＳ ゴシック" w:eastAsia="ＭＳ ゴシック" w:hAnsi="ＭＳ ゴシック"/>
          <w:spacing w:val="-1"/>
          <w:sz w:val="24"/>
          <w:szCs w:val="24"/>
        </w:rPr>
      </w:pPr>
    </w:p>
    <w:p w14:paraId="422AC936" w14:textId="77777777" w:rsidR="008B7B28" w:rsidRPr="00426A53" w:rsidRDefault="008B7B28" w:rsidP="00581E7F">
      <w:pPr>
        <w:rPr>
          <w:rFonts w:ascii="ＭＳ ゴシック" w:eastAsia="ＭＳ ゴシック" w:hAnsi="ＭＳ ゴシック"/>
          <w:spacing w:val="-1"/>
          <w:sz w:val="24"/>
          <w:szCs w:val="24"/>
        </w:rPr>
      </w:pPr>
    </w:p>
    <w:p w14:paraId="0C1B5399" w14:textId="77777777" w:rsidR="008B7B28" w:rsidRPr="00426A53" w:rsidRDefault="008B7B28" w:rsidP="00581E7F">
      <w:pPr>
        <w:rPr>
          <w:rFonts w:ascii="ＭＳ ゴシック" w:eastAsia="ＭＳ ゴシック" w:hAnsi="ＭＳ ゴシック"/>
          <w:spacing w:val="-1"/>
          <w:sz w:val="24"/>
          <w:szCs w:val="24"/>
        </w:rPr>
      </w:pPr>
    </w:p>
    <w:p w14:paraId="5A48C8A4" w14:textId="77777777" w:rsidR="008B7B28" w:rsidRPr="00426A53" w:rsidRDefault="008B7B28" w:rsidP="00581E7F">
      <w:pPr>
        <w:rPr>
          <w:rFonts w:ascii="ＭＳ ゴシック" w:eastAsia="ＭＳ ゴシック" w:hAnsi="ＭＳ ゴシック"/>
          <w:spacing w:val="-1"/>
          <w:sz w:val="24"/>
          <w:szCs w:val="24"/>
        </w:rPr>
      </w:pPr>
    </w:p>
    <w:p w14:paraId="5BFE438F" w14:textId="77777777" w:rsidR="008B7B28" w:rsidRPr="00426A53" w:rsidRDefault="008B7B28" w:rsidP="00581E7F">
      <w:pPr>
        <w:rPr>
          <w:rFonts w:ascii="ＭＳ ゴシック" w:eastAsia="ＭＳ ゴシック" w:hAnsi="ＭＳ ゴシック"/>
          <w:spacing w:val="-1"/>
          <w:sz w:val="24"/>
          <w:szCs w:val="24"/>
        </w:rPr>
      </w:pPr>
    </w:p>
    <w:p w14:paraId="29824132" w14:textId="77777777" w:rsidR="004A01E2" w:rsidRPr="00426A53" w:rsidRDefault="004A01E2" w:rsidP="00581E7F">
      <w:pPr>
        <w:rPr>
          <w:rFonts w:ascii="ＭＳ ゴシック" w:eastAsia="ＭＳ ゴシック" w:hAnsi="ＭＳ ゴシック"/>
          <w:spacing w:val="-1"/>
          <w:sz w:val="24"/>
          <w:szCs w:val="24"/>
        </w:rPr>
      </w:pPr>
    </w:p>
    <w:p w14:paraId="328749CB" w14:textId="77777777" w:rsidR="004A01E2" w:rsidRPr="00426A53" w:rsidRDefault="004A01E2" w:rsidP="00581E7F">
      <w:pPr>
        <w:rPr>
          <w:rFonts w:ascii="ＭＳ ゴシック" w:eastAsia="ＭＳ ゴシック" w:hAnsi="ＭＳ ゴシック"/>
          <w:spacing w:val="-1"/>
          <w:sz w:val="24"/>
          <w:szCs w:val="24"/>
        </w:rPr>
      </w:pPr>
    </w:p>
    <w:p w14:paraId="54C7188E" w14:textId="77777777" w:rsidR="00EB06C3" w:rsidRPr="00426A53" w:rsidRDefault="00EB06C3" w:rsidP="00EB06C3">
      <w:pPr>
        <w:rPr>
          <w:rFonts w:ascii="ＭＳ ゴシック" w:eastAsia="ＭＳ ゴシック" w:hAnsi="ＭＳ ゴシック"/>
          <w:sz w:val="24"/>
          <w:szCs w:val="24"/>
        </w:rPr>
      </w:pPr>
      <w:r w:rsidRPr="00426A53">
        <w:rPr>
          <w:rFonts w:ascii="ＭＳ ゴシック" w:eastAsia="ＭＳ ゴシック" w:hAnsi="ＭＳ ゴシック" w:hint="eastAsia"/>
          <w:sz w:val="24"/>
          <w:szCs w:val="24"/>
        </w:rPr>
        <w:lastRenderedPageBreak/>
        <w:t>４　地域における情報化</w:t>
      </w:r>
    </w:p>
    <w:p w14:paraId="73D87800" w14:textId="77777777" w:rsidR="00B51655" w:rsidRPr="00426A53" w:rsidRDefault="00EB06C3" w:rsidP="00B51655">
      <w:pPr>
        <w:pStyle w:val="a3"/>
        <w:numPr>
          <w:ilvl w:val="0"/>
          <w:numId w:val="7"/>
        </w:numPr>
        <w:ind w:leftChars="0"/>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現況と問題点</w:t>
      </w:r>
    </w:p>
    <w:p w14:paraId="563B4871" w14:textId="71A50B17" w:rsidR="00B51655" w:rsidRPr="00D055B7" w:rsidRDefault="00B51655" w:rsidP="00B51655">
      <w:pPr>
        <w:ind w:leftChars="300" w:left="607" w:firstLineChars="100" w:firstLine="232"/>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本市は令和元年度、民間事業者による光回線敷設により、全域に超高速ブロードバンド環境を整備しました。さらに令和７年度には、合併前の各旧町で地域イントラネット基盤施設整備事業によって敷設されていた自営光ファイバーケーブルを撤去し、ネットワークインフラを刷新しています。</w:t>
      </w:r>
    </w:p>
    <w:p w14:paraId="3B5702B9" w14:textId="1F248C2D" w:rsidR="00B51655" w:rsidRPr="00D055B7" w:rsidRDefault="00B51655" w:rsidP="00B51655">
      <w:pPr>
        <w:ind w:leftChars="300" w:left="607" w:firstLineChars="100" w:firstLine="232"/>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今後は、この高度情報通信網を最大限に活用し、オンライン行政サービスの拡充と利用促進、ならびにデータ連携基盤の整備を一体的に推進することが急務です。また、すべての住民がデジタル社会の恩恵を享受できるよう、高齢者等への情報リテラシーの向上を図り、デジタル・デバイドの解消に向けた取り組みを強化します。</w:t>
      </w:r>
    </w:p>
    <w:p w14:paraId="14104DB9" w14:textId="77777777" w:rsidR="00B51655" w:rsidRPr="00D055B7" w:rsidRDefault="00B51655" w:rsidP="00B51655">
      <w:pPr>
        <w:ind w:leftChars="300" w:left="607" w:firstLineChars="100" w:firstLine="232"/>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さらに、</w:t>
      </w:r>
      <w:r w:rsidRPr="00D055B7">
        <w:rPr>
          <w:rFonts w:ascii="ＭＳ ゴシック" w:eastAsia="ＭＳ ゴシック" w:hAnsi="ＭＳ ゴシック"/>
          <w:sz w:val="24"/>
          <w:szCs w:val="24"/>
        </w:rPr>
        <w:t>EBPM（Evidence-Based Policy Making）の手法を用いて取得したデジタル情報を分析し、交通手段の不足、高齢者支援、買い物弱者対策、防災力強化など、過疎地域が抱える課題の解決に活用します。市民・企業・行政が保有するデータを相互に共有・連携させることで、地域の実情に即した実効性の高い施策を迅速に展開し、持続可能な地域づくりを推進します。</w:t>
      </w:r>
    </w:p>
    <w:p w14:paraId="0CDB94A7" w14:textId="77777777" w:rsidR="00B51655" w:rsidRPr="00D055B7" w:rsidRDefault="00B51655" w:rsidP="00B51655">
      <w:pPr>
        <w:rPr>
          <w:rFonts w:ascii="ＭＳ ゴシック" w:eastAsia="ＭＳ ゴシック" w:hAnsi="ＭＳ ゴシック"/>
          <w:spacing w:val="-2"/>
          <w:sz w:val="24"/>
          <w:szCs w:val="24"/>
        </w:rPr>
      </w:pPr>
    </w:p>
    <w:p w14:paraId="326CFED9" w14:textId="407D6BE8" w:rsidR="00B51655" w:rsidRPr="00D055B7" w:rsidRDefault="00EB06C3" w:rsidP="00B51655">
      <w:pPr>
        <w:pStyle w:val="a3"/>
        <w:numPr>
          <w:ilvl w:val="0"/>
          <w:numId w:val="7"/>
        </w:numPr>
        <w:ind w:leftChars="0"/>
        <w:rPr>
          <w:rFonts w:ascii="ＭＳ ゴシック" w:eastAsia="ＭＳ ゴシック" w:hAnsi="ＭＳ ゴシック"/>
          <w:spacing w:val="-2"/>
          <w:sz w:val="24"/>
          <w:szCs w:val="24"/>
        </w:rPr>
      </w:pPr>
      <w:r w:rsidRPr="00D055B7">
        <w:rPr>
          <w:rFonts w:ascii="ＭＳ ゴシック" w:eastAsia="ＭＳ ゴシック" w:hAnsi="ＭＳ ゴシック" w:hint="eastAsia"/>
          <w:spacing w:val="-2"/>
          <w:sz w:val="24"/>
          <w:szCs w:val="24"/>
        </w:rPr>
        <w:t>その対策</w:t>
      </w:r>
    </w:p>
    <w:p w14:paraId="56F0BE28" w14:textId="77777777" w:rsidR="00A02EED" w:rsidRPr="00D055B7" w:rsidRDefault="00A02EED" w:rsidP="00A02EED">
      <w:pPr>
        <w:pStyle w:val="a3"/>
        <w:ind w:leftChars="0" w:left="948"/>
        <w:rPr>
          <w:rFonts w:ascii="ＭＳ ゴシック" w:eastAsia="ＭＳ ゴシック" w:hAnsi="ＭＳ ゴシック"/>
          <w:spacing w:val="-2"/>
          <w:sz w:val="24"/>
          <w:szCs w:val="24"/>
        </w:rPr>
      </w:pPr>
      <w:r w:rsidRPr="00D055B7">
        <w:rPr>
          <w:rFonts w:ascii="ＭＳ ゴシック" w:eastAsia="ＭＳ ゴシック" w:hAnsi="ＭＳ ゴシック" w:hint="eastAsia"/>
          <w:spacing w:val="-1"/>
          <w:sz w:val="24"/>
          <w:szCs w:val="24"/>
        </w:rPr>
        <w:t>なし</w:t>
      </w:r>
    </w:p>
    <w:p w14:paraId="2CE7CC6D" w14:textId="77777777" w:rsidR="00B51655" w:rsidRPr="00D055B7" w:rsidRDefault="00B51655" w:rsidP="00B51655">
      <w:pPr>
        <w:rPr>
          <w:rFonts w:ascii="ＭＳ ゴシック" w:eastAsia="ＭＳ ゴシック" w:hAnsi="ＭＳ ゴシック"/>
          <w:spacing w:val="-2"/>
          <w:sz w:val="24"/>
          <w:szCs w:val="24"/>
        </w:rPr>
      </w:pPr>
    </w:p>
    <w:p w14:paraId="6982F577" w14:textId="66789AC5" w:rsidR="00EB06C3" w:rsidRPr="00D055B7" w:rsidRDefault="00EB06C3" w:rsidP="00B51655">
      <w:pPr>
        <w:pStyle w:val="a3"/>
        <w:numPr>
          <w:ilvl w:val="0"/>
          <w:numId w:val="7"/>
        </w:numPr>
        <w:ind w:leftChars="0"/>
        <w:rPr>
          <w:rFonts w:ascii="ＭＳ ゴシック" w:eastAsia="ＭＳ ゴシック" w:hAnsi="ＭＳ ゴシック"/>
          <w:spacing w:val="-2"/>
          <w:sz w:val="24"/>
          <w:szCs w:val="24"/>
        </w:rPr>
      </w:pPr>
      <w:r w:rsidRPr="00D055B7">
        <w:rPr>
          <w:rFonts w:ascii="ＭＳ ゴシック" w:eastAsia="ＭＳ ゴシック" w:hAnsi="ＭＳ ゴシック" w:hint="eastAsia"/>
          <w:spacing w:val="-2"/>
          <w:sz w:val="24"/>
          <w:szCs w:val="24"/>
        </w:rPr>
        <w:t>計画</w:t>
      </w:r>
    </w:p>
    <w:p w14:paraId="1AD8CF90" w14:textId="681BCD00" w:rsidR="00B51655" w:rsidRPr="00D055B7" w:rsidRDefault="00B51655" w:rsidP="00B51655">
      <w:pPr>
        <w:pStyle w:val="a3"/>
        <w:ind w:leftChars="0" w:left="948"/>
        <w:rPr>
          <w:rFonts w:ascii="ＭＳ ゴシック" w:eastAsia="ＭＳ ゴシック" w:hAnsi="ＭＳ ゴシック"/>
          <w:spacing w:val="-2"/>
          <w:sz w:val="24"/>
          <w:szCs w:val="24"/>
        </w:rPr>
      </w:pPr>
      <w:r w:rsidRPr="00D055B7">
        <w:rPr>
          <w:rFonts w:ascii="ＭＳ ゴシック" w:eastAsia="ＭＳ ゴシック" w:hAnsi="ＭＳ ゴシック" w:hint="eastAsia"/>
          <w:spacing w:val="-1"/>
          <w:sz w:val="24"/>
          <w:szCs w:val="24"/>
        </w:rPr>
        <w:t>なし</w:t>
      </w:r>
    </w:p>
    <w:p w14:paraId="68A50D8B" w14:textId="77777777" w:rsidR="00B51655" w:rsidRPr="00D055B7" w:rsidRDefault="00B51655" w:rsidP="00B51655">
      <w:pPr>
        <w:rPr>
          <w:rFonts w:ascii="ＭＳ ゴシック" w:eastAsia="ＭＳ ゴシック" w:hAnsi="ＭＳ ゴシック"/>
          <w:spacing w:val="-2"/>
          <w:sz w:val="24"/>
          <w:szCs w:val="24"/>
        </w:rPr>
      </w:pPr>
    </w:p>
    <w:p w14:paraId="600FB756" w14:textId="35FE2B01" w:rsidR="00EB06C3" w:rsidRPr="00D055B7" w:rsidRDefault="00EB06C3" w:rsidP="00B51655">
      <w:pPr>
        <w:pStyle w:val="a3"/>
        <w:numPr>
          <w:ilvl w:val="0"/>
          <w:numId w:val="7"/>
        </w:numPr>
        <w:ind w:leftChars="0"/>
        <w:rPr>
          <w:rFonts w:ascii="ＭＳ ゴシック" w:eastAsia="ＭＳ ゴシック" w:hAnsi="ＭＳ ゴシック"/>
          <w:spacing w:val="-1"/>
          <w:sz w:val="24"/>
          <w:szCs w:val="24"/>
        </w:rPr>
      </w:pPr>
      <w:r w:rsidRPr="00D055B7">
        <w:rPr>
          <w:rFonts w:ascii="ＭＳ ゴシック" w:eastAsia="ＭＳ ゴシック" w:hAnsi="ＭＳ ゴシック" w:hint="eastAsia"/>
          <w:spacing w:val="-1"/>
          <w:sz w:val="24"/>
          <w:szCs w:val="24"/>
        </w:rPr>
        <w:t>公共施設等総合管理計画等との整合</w:t>
      </w:r>
    </w:p>
    <w:p w14:paraId="3A581B05" w14:textId="78478101" w:rsidR="00B51655" w:rsidRPr="00D055B7" w:rsidRDefault="00B51655" w:rsidP="00B51655">
      <w:pPr>
        <w:pStyle w:val="a3"/>
        <w:ind w:leftChars="0" w:left="948"/>
        <w:rPr>
          <w:rFonts w:ascii="ＭＳ ゴシック" w:eastAsia="ＭＳ ゴシック" w:hAnsi="ＭＳ ゴシック"/>
          <w:spacing w:val="-2"/>
          <w:sz w:val="24"/>
          <w:szCs w:val="24"/>
        </w:rPr>
      </w:pPr>
      <w:r w:rsidRPr="00D055B7">
        <w:rPr>
          <w:rFonts w:ascii="ＭＳ ゴシック" w:eastAsia="ＭＳ ゴシック" w:hAnsi="ＭＳ ゴシック" w:hint="eastAsia"/>
          <w:spacing w:val="-1"/>
          <w:sz w:val="24"/>
          <w:szCs w:val="24"/>
        </w:rPr>
        <w:t>なし</w:t>
      </w:r>
    </w:p>
    <w:p w14:paraId="59CB28F1" w14:textId="77777777" w:rsidR="00B51655" w:rsidRPr="00D055B7" w:rsidRDefault="00B51655" w:rsidP="00B51655">
      <w:pPr>
        <w:rPr>
          <w:rFonts w:ascii="ＭＳ ゴシック" w:eastAsia="ＭＳ ゴシック" w:hAnsi="ＭＳ ゴシック"/>
          <w:spacing w:val="-1"/>
          <w:sz w:val="24"/>
          <w:szCs w:val="24"/>
        </w:rPr>
      </w:pPr>
    </w:p>
    <w:p w14:paraId="6742B02D" w14:textId="77777777" w:rsidR="004A01E2" w:rsidRPr="00D055B7" w:rsidRDefault="004A01E2" w:rsidP="00B51655">
      <w:pPr>
        <w:rPr>
          <w:rFonts w:ascii="ＭＳ ゴシック" w:eastAsia="ＭＳ ゴシック" w:hAnsi="ＭＳ ゴシック"/>
          <w:spacing w:val="-1"/>
          <w:sz w:val="24"/>
          <w:szCs w:val="24"/>
        </w:rPr>
      </w:pPr>
    </w:p>
    <w:p w14:paraId="7A6FFB33" w14:textId="77777777" w:rsidR="004A01E2" w:rsidRPr="00426A53" w:rsidRDefault="004A01E2" w:rsidP="00B51655">
      <w:pPr>
        <w:rPr>
          <w:rFonts w:ascii="ＭＳ ゴシック" w:eastAsia="ＭＳ ゴシック" w:hAnsi="ＭＳ ゴシック"/>
          <w:spacing w:val="-1"/>
          <w:sz w:val="24"/>
          <w:szCs w:val="24"/>
        </w:rPr>
      </w:pPr>
    </w:p>
    <w:p w14:paraId="13F0ED7B" w14:textId="77777777" w:rsidR="004A01E2" w:rsidRPr="00426A53" w:rsidRDefault="004A01E2" w:rsidP="00B51655">
      <w:pPr>
        <w:rPr>
          <w:rFonts w:ascii="ＭＳ ゴシック" w:eastAsia="ＭＳ ゴシック" w:hAnsi="ＭＳ ゴシック"/>
          <w:spacing w:val="-1"/>
          <w:sz w:val="24"/>
          <w:szCs w:val="24"/>
        </w:rPr>
      </w:pPr>
    </w:p>
    <w:p w14:paraId="70886EEF" w14:textId="77777777" w:rsidR="004A01E2" w:rsidRPr="00426A53" w:rsidRDefault="004A01E2" w:rsidP="00B51655">
      <w:pPr>
        <w:rPr>
          <w:rFonts w:ascii="ＭＳ ゴシック" w:eastAsia="ＭＳ ゴシック" w:hAnsi="ＭＳ ゴシック"/>
          <w:spacing w:val="-1"/>
          <w:sz w:val="24"/>
          <w:szCs w:val="24"/>
        </w:rPr>
      </w:pPr>
    </w:p>
    <w:p w14:paraId="5C7B3EE2" w14:textId="77777777" w:rsidR="004A01E2" w:rsidRPr="00426A53" w:rsidRDefault="004A01E2" w:rsidP="00B51655">
      <w:pPr>
        <w:rPr>
          <w:rFonts w:ascii="ＭＳ ゴシック" w:eastAsia="ＭＳ ゴシック" w:hAnsi="ＭＳ ゴシック"/>
          <w:spacing w:val="-1"/>
          <w:sz w:val="24"/>
          <w:szCs w:val="24"/>
        </w:rPr>
      </w:pPr>
    </w:p>
    <w:p w14:paraId="177EF3A6" w14:textId="77777777" w:rsidR="00B21EED" w:rsidRPr="00426A53" w:rsidRDefault="00B21EED" w:rsidP="00B51655">
      <w:pPr>
        <w:rPr>
          <w:rFonts w:ascii="ＭＳ ゴシック" w:eastAsia="ＭＳ ゴシック" w:hAnsi="ＭＳ ゴシック"/>
          <w:spacing w:val="-1"/>
          <w:sz w:val="24"/>
          <w:szCs w:val="24"/>
        </w:rPr>
      </w:pPr>
    </w:p>
    <w:p w14:paraId="49219297" w14:textId="77777777" w:rsidR="004A01E2" w:rsidRPr="00426A53" w:rsidRDefault="004A01E2" w:rsidP="00B51655">
      <w:pPr>
        <w:rPr>
          <w:rFonts w:ascii="ＭＳ ゴシック" w:eastAsia="ＭＳ ゴシック" w:hAnsi="ＭＳ ゴシック"/>
          <w:spacing w:val="-1"/>
          <w:sz w:val="24"/>
          <w:szCs w:val="24"/>
        </w:rPr>
      </w:pPr>
    </w:p>
    <w:p w14:paraId="5BBFC42E" w14:textId="77777777" w:rsidR="004A01E2" w:rsidRPr="00426A53" w:rsidRDefault="004A01E2" w:rsidP="00B51655">
      <w:pPr>
        <w:rPr>
          <w:rFonts w:ascii="ＭＳ ゴシック" w:eastAsia="ＭＳ ゴシック" w:hAnsi="ＭＳ ゴシック"/>
          <w:spacing w:val="-1"/>
          <w:sz w:val="24"/>
          <w:szCs w:val="24"/>
        </w:rPr>
      </w:pPr>
    </w:p>
    <w:p w14:paraId="3D72A718" w14:textId="77777777" w:rsidR="004A01E2" w:rsidRPr="00426A53" w:rsidRDefault="004A01E2" w:rsidP="00B51655">
      <w:pPr>
        <w:rPr>
          <w:rFonts w:ascii="ＭＳ ゴシック" w:eastAsia="ＭＳ ゴシック" w:hAnsi="ＭＳ ゴシック"/>
          <w:spacing w:val="-1"/>
          <w:sz w:val="24"/>
          <w:szCs w:val="24"/>
        </w:rPr>
      </w:pPr>
    </w:p>
    <w:p w14:paraId="601274B4" w14:textId="77777777" w:rsidR="004A01E2" w:rsidRPr="00426A53" w:rsidRDefault="004A01E2" w:rsidP="00B51655">
      <w:pPr>
        <w:rPr>
          <w:rFonts w:ascii="ＭＳ ゴシック" w:eastAsia="ＭＳ ゴシック" w:hAnsi="ＭＳ ゴシック"/>
          <w:spacing w:val="-1"/>
          <w:sz w:val="24"/>
          <w:szCs w:val="24"/>
        </w:rPr>
      </w:pPr>
    </w:p>
    <w:p w14:paraId="55F9560D" w14:textId="77777777" w:rsidR="00EB06C3" w:rsidRPr="00426A53" w:rsidRDefault="00EB06C3" w:rsidP="00EB06C3">
      <w:pPr>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lastRenderedPageBreak/>
        <w:t>５　交通施設の整備、交通手段の確保</w:t>
      </w:r>
    </w:p>
    <w:p w14:paraId="59671B92" w14:textId="5F50DF88" w:rsidR="00EB06C3" w:rsidRPr="00426A53" w:rsidRDefault="00EB06C3" w:rsidP="003233E6">
      <w:pPr>
        <w:pStyle w:val="a3"/>
        <w:numPr>
          <w:ilvl w:val="0"/>
          <w:numId w:val="8"/>
        </w:numPr>
        <w:ind w:leftChars="0"/>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現況と問題点</w:t>
      </w:r>
    </w:p>
    <w:p w14:paraId="6439BAD5" w14:textId="77777777" w:rsidR="001A6A9A" w:rsidRPr="00426A53" w:rsidRDefault="001A6A9A" w:rsidP="001A6A9A">
      <w:pPr>
        <w:spacing w:line="400" w:lineRule="exact"/>
        <w:ind w:firstLineChars="300" w:firstLine="694"/>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ア　国道等の主要幹線道路の整備</w:t>
      </w:r>
    </w:p>
    <w:p w14:paraId="373957D9" w14:textId="072E9A9C" w:rsidR="001A6A9A" w:rsidRPr="00426A53" w:rsidRDefault="001A6A9A" w:rsidP="001A6A9A">
      <w:pPr>
        <w:spacing w:line="400" w:lineRule="exact"/>
        <w:ind w:leftChars="400" w:left="810" w:firstLineChars="100" w:firstLine="231"/>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rPr>
        <w:t>本市は、南北に国道</w:t>
      </w:r>
      <w:r w:rsidRPr="00426A53">
        <w:rPr>
          <w:rFonts w:ascii="ＭＳ ゴシック" w:eastAsia="ＭＳ ゴシック" w:hAnsi="ＭＳ ゴシック"/>
          <w:spacing w:val="-1"/>
          <w:sz w:val="24"/>
        </w:rPr>
        <w:t>3号</w:t>
      </w:r>
      <w:r w:rsidRPr="00426A53">
        <w:rPr>
          <w:rFonts w:ascii="ＭＳ ゴシック" w:eastAsia="ＭＳ ゴシック" w:hAnsi="ＭＳ ゴシック" w:hint="eastAsia"/>
          <w:spacing w:val="-1"/>
          <w:sz w:val="24"/>
        </w:rPr>
        <w:t>と</w:t>
      </w:r>
      <w:r w:rsidRPr="00426A53">
        <w:rPr>
          <w:rFonts w:ascii="ＭＳ ゴシック" w:eastAsia="ＭＳ ゴシック" w:hAnsi="ＭＳ ゴシック"/>
          <w:spacing w:val="-1"/>
          <w:sz w:val="24"/>
        </w:rPr>
        <w:t>九州自動車道が</w:t>
      </w:r>
      <w:r w:rsidRPr="00426A53">
        <w:rPr>
          <w:rFonts w:ascii="ＭＳ ゴシック" w:eastAsia="ＭＳ ゴシック" w:hAnsi="ＭＳ ゴシック" w:hint="eastAsia"/>
          <w:spacing w:val="-1"/>
          <w:sz w:val="24"/>
        </w:rPr>
        <w:t>縦貫、</w:t>
      </w:r>
      <w:r w:rsidRPr="00426A53">
        <w:rPr>
          <w:rFonts w:ascii="ＭＳ ゴシック" w:eastAsia="ＭＳ ゴシック" w:hAnsi="ＭＳ ゴシック"/>
          <w:spacing w:val="-1"/>
          <w:sz w:val="24"/>
        </w:rPr>
        <w:t>松橋インターチェンジ</w:t>
      </w:r>
      <w:r w:rsidRPr="00426A53">
        <w:rPr>
          <w:rFonts w:ascii="ＭＳ ゴシック" w:eastAsia="ＭＳ ゴシック" w:hAnsi="ＭＳ ゴシック" w:hint="eastAsia"/>
          <w:spacing w:val="-1"/>
          <w:sz w:val="24"/>
        </w:rPr>
        <w:t>及び</w:t>
      </w:r>
      <w:r w:rsidRPr="00426A53">
        <w:rPr>
          <w:rFonts w:ascii="ＭＳ ゴシック" w:eastAsia="ＭＳ ゴシック" w:hAnsi="ＭＳ ゴシック"/>
          <w:spacing w:val="-1"/>
          <w:sz w:val="24"/>
        </w:rPr>
        <w:t>宇城氷川スマートインターチェンジが</w:t>
      </w:r>
      <w:r w:rsidRPr="00426A53">
        <w:rPr>
          <w:rFonts w:ascii="ＭＳ ゴシック" w:eastAsia="ＭＳ ゴシック" w:hAnsi="ＭＳ ゴシック" w:hint="eastAsia"/>
          <w:spacing w:val="-1"/>
          <w:sz w:val="24"/>
        </w:rPr>
        <w:t>あり、</w:t>
      </w:r>
      <w:r w:rsidRPr="00426A53">
        <w:rPr>
          <w:rFonts w:ascii="ＭＳ ゴシック" w:eastAsia="ＭＳ ゴシック" w:hAnsi="ＭＳ ゴシック"/>
          <w:spacing w:val="-1"/>
          <w:sz w:val="24"/>
        </w:rPr>
        <w:t>国道266号</w:t>
      </w:r>
      <w:r w:rsidRPr="00426A53">
        <w:rPr>
          <w:rFonts w:ascii="ＭＳ ゴシック" w:eastAsia="ＭＳ ゴシック" w:hAnsi="ＭＳ ゴシック" w:hint="eastAsia"/>
          <w:spacing w:val="-1"/>
          <w:sz w:val="24"/>
        </w:rPr>
        <w:t>及び</w:t>
      </w:r>
      <w:r w:rsidRPr="00426A53">
        <w:rPr>
          <w:rFonts w:ascii="ＭＳ ゴシック" w:eastAsia="ＭＳ ゴシック" w:hAnsi="ＭＳ ゴシック"/>
          <w:spacing w:val="-1"/>
          <w:sz w:val="24"/>
        </w:rPr>
        <w:t>国道218号が東西に結んでい</w:t>
      </w:r>
      <w:r w:rsidRPr="00426A53">
        <w:rPr>
          <w:rFonts w:ascii="ＭＳ ゴシック" w:eastAsia="ＭＳ ゴシック" w:hAnsi="ＭＳ ゴシック" w:hint="eastAsia"/>
          <w:spacing w:val="-1"/>
          <w:sz w:val="24"/>
        </w:rPr>
        <w:t>ます</w:t>
      </w:r>
      <w:r w:rsidRPr="00426A53">
        <w:rPr>
          <w:rFonts w:ascii="ＭＳ ゴシック" w:eastAsia="ＭＳ ゴシック" w:hAnsi="ＭＳ ゴシック"/>
          <w:spacing w:val="-1"/>
          <w:sz w:val="24"/>
        </w:rPr>
        <w:t>。</w:t>
      </w:r>
      <w:r w:rsidRPr="00426A53">
        <w:rPr>
          <w:rFonts w:ascii="ＭＳ ゴシック" w:eastAsia="ＭＳ ゴシック" w:hAnsi="ＭＳ ゴシック" w:hint="eastAsia"/>
          <w:spacing w:val="-1"/>
          <w:sz w:val="24"/>
        </w:rPr>
        <w:t>鉄道はＪＲ鹿児島</w:t>
      </w:r>
      <w:r w:rsidRPr="00426A53">
        <w:rPr>
          <w:rFonts w:ascii="ＭＳ ゴシック" w:eastAsia="ＭＳ ゴシック" w:hAnsi="ＭＳ ゴシック"/>
          <w:spacing w:val="-1"/>
          <w:sz w:val="24"/>
        </w:rPr>
        <w:t>本線</w:t>
      </w:r>
      <w:r w:rsidRPr="00426A53">
        <w:rPr>
          <w:rFonts w:ascii="ＭＳ ゴシック" w:eastAsia="ＭＳ ゴシック" w:hAnsi="ＭＳ ゴシック" w:hint="eastAsia"/>
          <w:spacing w:val="-1"/>
          <w:sz w:val="24"/>
        </w:rPr>
        <w:t>及びＪＲ</w:t>
      </w:r>
      <w:r w:rsidRPr="00426A53">
        <w:rPr>
          <w:rFonts w:ascii="ＭＳ ゴシック" w:eastAsia="ＭＳ ゴシック" w:hAnsi="ＭＳ ゴシック"/>
          <w:spacing w:val="-1"/>
          <w:sz w:val="24"/>
        </w:rPr>
        <w:t>三角線が</w:t>
      </w:r>
      <w:r w:rsidRPr="00426A53">
        <w:rPr>
          <w:rFonts w:ascii="ＭＳ ゴシック" w:eastAsia="ＭＳ ゴシック" w:hAnsi="ＭＳ ゴシック" w:hint="eastAsia"/>
          <w:spacing w:val="-1"/>
          <w:sz w:val="24"/>
        </w:rPr>
        <w:t>あり</w:t>
      </w:r>
      <w:r w:rsidRPr="00426A53">
        <w:rPr>
          <w:rFonts w:ascii="ＭＳ ゴシック" w:eastAsia="ＭＳ ゴシック" w:hAnsi="ＭＳ ゴシック"/>
          <w:spacing w:val="-1"/>
          <w:sz w:val="24"/>
        </w:rPr>
        <w:t>、交通の利便性が極めて高い地域で</w:t>
      </w:r>
      <w:r w:rsidRPr="00426A53">
        <w:rPr>
          <w:rFonts w:ascii="ＭＳ ゴシック" w:eastAsia="ＭＳ ゴシック" w:hAnsi="ＭＳ ゴシック" w:hint="eastAsia"/>
          <w:spacing w:val="-1"/>
          <w:sz w:val="24"/>
        </w:rPr>
        <w:t>す</w:t>
      </w:r>
      <w:r w:rsidRPr="00426A53">
        <w:rPr>
          <w:rFonts w:ascii="ＭＳ ゴシック" w:eastAsia="ＭＳ ゴシック" w:hAnsi="ＭＳ ゴシック"/>
          <w:spacing w:val="-1"/>
          <w:sz w:val="24"/>
        </w:rPr>
        <w:t>。今後は、地域産業の発展や</w:t>
      </w:r>
      <w:r w:rsidRPr="00426A53">
        <w:rPr>
          <w:rFonts w:ascii="ＭＳ ゴシック" w:eastAsia="ＭＳ ゴシック" w:hAnsi="ＭＳ ゴシック" w:hint="eastAsia"/>
          <w:spacing w:val="-1"/>
          <w:sz w:val="24"/>
        </w:rPr>
        <w:t>地域内</w:t>
      </w:r>
      <w:r w:rsidRPr="00426A53">
        <w:rPr>
          <w:rFonts w:ascii="ＭＳ ゴシック" w:eastAsia="ＭＳ ゴシック" w:hAnsi="ＭＳ ゴシック"/>
          <w:spacing w:val="-1"/>
          <w:sz w:val="24"/>
        </w:rPr>
        <w:t>交流の促進、連携強化及び生活の利便性を確保・維持するため、国道、県道、市道、農道などを総合的な交通ネットワーク網として整備、点検・維持管理して</w:t>
      </w:r>
      <w:r w:rsidRPr="00426A53">
        <w:rPr>
          <w:rFonts w:ascii="ＭＳ ゴシック" w:eastAsia="ＭＳ ゴシック" w:hAnsi="ＭＳ ゴシック" w:hint="eastAsia"/>
          <w:spacing w:val="-1"/>
          <w:sz w:val="24"/>
        </w:rPr>
        <w:t>い</w:t>
      </w:r>
      <w:r w:rsidRPr="00426A53">
        <w:rPr>
          <w:rFonts w:ascii="ＭＳ ゴシック" w:eastAsia="ＭＳ ゴシック" w:hAnsi="ＭＳ ゴシック"/>
          <w:spacing w:val="-1"/>
          <w:sz w:val="24"/>
        </w:rPr>
        <w:t>かなければな</w:t>
      </w:r>
      <w:r w:rsidRPr="00426A53">
        <w:rPr>
          <w:rFonts w:ascii="ＭＳ ゴシック" w:eastAsia="ＭＳ ゴシック" w:hAnsi="ＭＳ ゴシック" w:hint="eastAsia"/>
          <w:spacing w:val="-1"/>
          <w:sz w:val="24"/>
        </w:rPr>
        <w:t>りません</w:t>
      </w:r>
      <w:r w:rsidRPr="00426A53">
        <w:rPr>
          <w:rFonts w:ascii="ＭＳ ゴシック" w:eastAsia="ＭＳ ゴシック" w:hAnsi="ＭＳ ゴシック"/>
          <w:spacing w:val="-1"/>
          <w:sz w:val="24"/>
        </w:rPr>
        <w:t>。</w:t>
      </w:r>
    </w:p>
    <w:p w14:paraId="0BC0B8EE" w14:textId="10E4D5EC" w:rsidR="001A6A9A" w:rsidRPr="00426A53" w:rsidRDefault="001A6A9A" w:rsidP="001A6A9A">
      <w:pPr>
        <w:spacing w:line="400" w:lineRule="exact"/>
        <w:ind w:leftChars="400" w:left="810" w:firstLineChars="100" w:firstLine="231"/>
        <w:rPr>
          <w:rFonts w:ascii="ＭＳ ゴシック" w:eastAsia="ＭＳ ゴシック" w:hAnsi="ＭＳ ゴシック"/>
          <w:spacing w:val="-1"/>
          <w:sz w:val="24"/>
        </w:rPr>
      </w:pPr>
      <w:r w:rsidRPr="00426A53">
        <w:rPr>
          <w:rFonts w:ascii="ＭＳ ゴシック" w:eastAsia="ＭＳ ゴシック" w:hAnsi="ＭＳ ゴシック" w:hint="eastAsia"/>
          <w:spacing w:val="-1"/>
          <w:sz w:val="24"/>
        </w:rPr>
        <w:t>三角地域の交通体系では、主要道路は、国道</w:t>
      </w:r>
      <w:r w:rsidRPr="00426A53">
        <w:rPr>
          <w:rFonts w:ascii="ＭＳ ゴシック" w:eastAsia="ＭＳ ゴシック" w:hAnsi="ＭＳ ゴシック"/>
          <w:spacing w:val="-1"/>
          <w:sz w:val="24"/>
        </w:rPr>
        <w:t>57号</w:t>
      </w:r>
      <w:r w:rsidRPr="00426A53">
        <w:rPr>
          <w:rFonts w:ascii="ＭＳ ゴシック" w:eastAsia="ＭＳ ゴシック" w:hAnsi="ＭＳ ゴシック" w:hint="eastAsia"/>
          <w:spacing w:val="-1"/>
          <w:sz w:val="24"/>
        </w:rPr>
        <w:t>及び</w:t>
      </w:r>
      <w:r w:rsidRPr="00426A53">
        <w:rPr>
          <w:rFonts w:ascii="ＭＳ ゴシック" w:eastAsia="ＭＳ ゴシック" w:hAnsi="ＭＳ ゴシック"/>
          <w:spacing w:val="-1"/>
          <w:sz w:val="24"/>
        </w:rPr>
        <w:t>国道266号、県道は宇土半島を横断する郡浦網田線</w:t>
      </w:r>
      <w:r w:rsidRPr="00426A53">
        <w:rPr>
          <w:rFonts w:ascii="ＭＳ ゴシック" w:eastAsia="ＭＳ ゴシック" w:hAnsi="ＭＳ ゴシック" w:hint="eastAsia"/>
          <w:spacing w:val="-1"/>
          <w:sz w:val="24"/>
        </w:rPr>
        <w:t>、鉄道はＪＲ三角線があり、</w:t>
      </w:r>
      <w:r w:rsidR="00F41BC0" w:rsidRPr="00D055B7">
        <w:rPr>
          <w:rFonts w:ascii="ＭＳ ゴシック" w:eastAsia="ＭＳ ゴシック" w:hAnsi="ＭＳ ゴシック"/>
          <w:spacing w:val="-1"/>
          <w:sz w:val="24"/>
        </w:rPr>
        <w:t>ＪＲ三角駅</w:t>
      </w:r>
      <w:r w:rsidR="00F41BC0" w:rsidRPr="00D055B7">
        <w:rPr>
          <w:rFonts w:ascii="ＭＳ ゴシック" w:eastAsia="ＭＳ ゴシック" w:hAnsi="ＭＳ ゴシック" w:hint="eastAsia"/>
          <w:spacing w:val="-1"/>
          <w:sz w:val="24"/>
        </w:rPr>
        <w:t>から</w:t>
      </w:r>
      <w:r w:rsidR="00F41BC0" w:rsidRPr="00D055B7">
        <w:rPr>
          <w:rFonts w:ascii="ＭＳ ゴシック" w:eastAsia="ＭＳ ゴシック" w:hAnsi="ＭＳ ゴシック"/>
          <w:spacing w:val="-1"/>
          <w:sz w:val="24"/>
        </w:rPr>
        <w:t>ＪＲ熊本駅まで</w:t>
      </w:r>
      <w:r w:rsidRPr="00D055B7">
        <w:rPr>
          <w:rFonts w:ascii="ＭＳ ゴシック" w:eastAsia="ＭＳ ゴシック" w:hAnsi="ＭＳ ゴシック"/>
          <w:spacing w:val="-1"/>
          <w:sz w:val="24"/>
        </w:rPr>
        <w:t>約</w:t>
      </w:r>
      <w:r w:rsidRPr="00D055B7">
        <w:rPr>
          <w:rFonts w:ascii="ＭＳ ゴシック" w:eastAsia="ＭＳ ゴシック" w:hAnsi="ＭＳ ゴシック" w:hint="eastAsia"/>
          <w:spacing w:val="-1"/>
          <w:sz w:val="24"/>
        </w:rPr>
        <w:t>1時間</w:t>
      </w:r>
      <w:r w:rsidRPr="00D055B7">
        <w:rPr>
          <w:rFonts w:ascii="ＭＳ ゴシック" w:eastAsia="ＭＳ ゴシック" w:hAnsi="ＭＳ ゴシック"/>
          <w:spacing w:val="-1"/>
          <w:sz w:val="24"/>
        </w:rPr>
        <w:t>、熊本市街地まで車で約</w:t>
      </w:r>
      <w:r w:rsidRPr="00D055B7">
        <w:rPr>
          <w:rFonts w:ascii="ＭＳ ゴシック" w:eastAsia="ＭＳ ゴシック" w:hAnsi="ＭＳ ゴシック" w:hint="eastAsia"/>
          <w:spacing w:val="-1"/>
          <w:sz w:val="24"/>
        </w:rPr>
        <w:t>1時間</w:t>
      </w:r>
      <w:r w:rsidRPr="00D055B7">
        <w:rPr>
          <w:rFonts w:ascii="ＭＳ ゴシック" w:eastAsia="ＭＳ ゴシック" w:hAnsi="ＭＳ ゴシック"/>
          <w:spacing w:val="-1"/>
          <w:sz w:val="24"/>
        </w:rPr>
        <w:t>の距離にあ</w:t>
      </w:r>
      <w:r w:rsidRPr="00D055B7">
        <w:rPr>
          <w:rFonts w:ascii="ＭＳ ゴシック" w:eastAsia="ＭＳ ゴシック" w:hAnsi="ＭＳ ゴシック" w:hint="eastAsia"/>
          <w:spacing w:val="-1"/>
          <w:sz w:val="24"/>
        </w:rPr>
        <w:t>ります</w:t>
      </w:r>
      <w:r w:rsidRPr="00D055B7">
        <w:rPr>
          <w:rFonts w:ascii="ＭＳ ゴシック" w:eastAsia="ＭＳ ゴシック" w:hAnsi="ＭＳ ゴシック"/>
          <w:spacing w:val="-1"/>
          <w:sz w:val="24"/>
        </w:rPr>
        <w:t>。</w:t>
      </w:r>
      <w:r w:rsidRPr="00D055B7">
        <w:rPr>
          <w:rFonts w:ascii="ＭＳ ゴシック" w:eastAsia="ＭＳ ゴシック" w:hAnsi="ＭＳ ゴシック" w:hint="eastAsia"/>
          <w:spacing w:val="-1"/>
          <w:sz w:val="24"/>
        </w:rPr>
        <w:t>海上交通は、ＪＲが運行する観光列車「Ａ列車で行こう」と</w:t>
      </w:r>
      <w:r w:rsidRPr="00426A53">
        <w:rPr>
          <w:rFonts w:ascii="ＭＳ ゴシック" w:eastAsia="ＭＳ ゴシック" w:hAnsi="ＭＳ ゴシック" w:hint="eastAsia"/>
          <w:spacing w:val="-1"/>
          <w:sz w:val="24"/>
        </w:rPr>
        <w:t>接続する定期船が上天草市へ就航しています。</w:t>
      </w:r>
    </w:p>
    <w:p w14:paraId="5E0C42E3" w14:textId="188EF7D0" w:rsidR="001A6A9A" w:rsidRPr="00426A53" w:rsidRDefault="001A6A9A" w:rsidP="001A6A9A">
      <w:pPr>
        <w:spacing w:line="400" w:lineRule="exact"/>
        <w:ind w:leftChars="400" w:left="810" w:firstLineChars="100" w:firstLine="231"/>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rPr>
        <w:t>豊野地域の交通体系では、主要道路は、国道218号、県道は小川嘉島線、下郷北新田線があり、熊本市南区城南町と隣接しており、熊本市街地まで車で約40分の距離にあります。</w:t>
      </w:r>
    </w:p>
    <w:p w14:paraId="15107B9F" w14:textId="43D7145C" w:rsidR="001A6A9A" w:rsidRPr="00D055B7" w:rsidRDefault="001A6A9A" w:rsidP="001A6A9A">
      <w:pPr>
        <w:spacing w:line="400" w:lineRule="exact"/>
        <w:ind w:leftChars="400" w:left="810" w:firstLineChars="100" w:firstLine="231"/>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rPr>
        <w:t>近年の気候変動の影響により、気象災害が激甚化・頻発化しており、両地域においては、自然災害等に対して脆弱な箇所もあり、三角地域では冠</w:t>
      </w:r>
      <w:r w:rsidRPr="00D055B7">
        <w:rPr>
          <w:rFonts w:ascii="ＭＳ ゴシック" w:eastAsia="ＭＳ ゴシック" w:hAnsi="ＭＳ ゴシック" w:hint="eastAsia"/>
          <w:spacing w:val="-1"/>
          <w:sz w:val="24"/>
        </w:rPr>
        <w:t>水</w:t>
      </w:r>
      <w:r w:rsidR="00645FA6" w:rsidRPr="00D055B7">
        <w:rPr>
          <w:rFonts w:ascii="ＭＳ ゴシック" w:eastAsia="ＭＳ ゴシック" w:hAnsi="ＭＳ ゴシック" w:hint="eastAsia"/>
          <w:spacing w:val="-1"/>
          <w:sz w:val="24"/>
        </w:rPr>
        <w:t>や土砂崩れ</w:t>
      </w:r>
      <w:r w:rsidRPr="00D055B7">
        <w:rPr>
          <w:rFonts w:ascii="ＭＳ ゴシック" w:eastAsia="ＭＳ ゴシック" w:hAnsi="ＭＳ ゴシック" w:hint="eastAsia"/>
          <w:spacing w:val="-1"/>
          <w:sz w:val="24"/>
        </w:rPr>
        <w:t>により幹線道路の一部区間が不通となるなど、早急な整備が必要です。</w:t>
      </w:r>
    </w:p>
    <w:p w14:paraId="5BAC04C6" w14:textId="7B30F7E5" w:rsidR="001A6A9A" w:rsidRPr="00D055B7" w:rsidRDefault="00AC3EEC" w:rsidP="00AC3EEC">
      <w:pPr>
        <w:spacing w:line="400" w:lineRule="exact"/>
        <w:ind w:leftChars="400" w:left="810" w:firstLineChars="100" w:firstLine="231"/>
        <w:rPr>
          <w:rFonts w:ascii="ＭＳ ゴシック" w:eastAsia="ＭＳ ゴシック" w:hAnsi="ＭＳ ゴシック"/>
          <w:spacing w:val="-1"/>
          <w:sz w:val="24"/>
          <w:szCs w:val="24"/>
        </w:rPr>
      </w:pPr>
      <w:r w:rsidRPr="00D055B7">
        <w:rPr>
          <w:rFonts w:ascii="ＭＳ ゴシック" w:eastAsia="ＭＳ ゴシック" w:hAnsi="ＭＳ ゴシック" w:hint="eastAsia"/>
          <w:spacing w:val="-1"/>
          <w:sz w:val="24"/>
        </w:rPr>
        <w:t>高規格道路として整備される「熊本天草幹線道路」は、</w:t>
      </w:r>
      <w:r w:rsidR="00F41BC0" w:rsidRPr="00D055B7">
        <w:rPr>
          <w:rFonts w:ascii="ＭＳ ゴシック" w:eastAsia="ＭＳ ゴシック" w:hAnsi="ＭＳ ゴシック" w:hint="eastAsia"/>
          <w:spacing w:val="-1"/>
          <w:sz w:val="24"/>
        </w:rPr>
        <w:t>松島有料道路、松島有明道路、三角大矢野道路及び本渡道路が供用され、熊本宇土道路、宇土道路、宇土三角道路、大矢野道路、本渡道路Ⅱ期の</w:t>
      </w:r>
      <w:r w:rsidR="00F41BC0" w:rsidRPr="00D055B7">
        <w:rPr>
          <w:rFonts w:ascii="ＭＳ ゴシック" w:eastAsia="ＭＳ ゴシック" w:hAnsi="ＭＳ ゴシック"/>
          <w:spacing w:val="-1"/>
          <w:sz w:val="24"/>
        </w:rPr>
        <w:t>5</w:t>
      </w:r>
      <w:r w:rsidR="00F41BC0" w:rsidRPr="00D055B7">
        <w:rPr>
          <w:rFonts w:ascii="ＭＳ ゴシック" w:eastAsia="ＭＳ ゴシック" w:hAnsi="ＭＳ ゴシック" w:hint="eastAsia"/>
          <w:spacing w:val="-1"/>
          <w:sz w:val="24"/>
        </w:rPr>
        <w:t>区間</w:t>
      </w:r>
      <w:r w:rsidRPr="00D055B7">
        <w:rPr>
          <w:rFonts w:ascii="ＭＳ ゴシック" w:eastAsia="ＭＳ ゴシック" w:hAnsi="ＭＳ ゴシック" w:hint="eastAsia"/>
          <w:spacing w:val="-1"/>
          <w:sz w:val="24"/>
        </w:rPr>
        <w:t>で整備が行われており、早期完成に向け、関係機関等との連携が必要です。</w:t>
      </w:r>
    </w:p>
    <w:p w14:paraId="6C075F75" w14:textId="77777777" w:rsidR="006E05FA" w:rsidRPr="00426A53" w:rsidRDefault="006E05FA" w:rsidP="001A6A9A">
      <w:pPr>
        <w:spacing w:line="400" w:lineRule="exact"/>
        <w:rPr>
          <w:rFonts w:ascii="ＭＳ ゴシック" w:eastAsia="ＭＳ ゴシック" w:hAnsi="ＭＳ ゴシック"/>
          <w:spacing w:val="-1"/>
          <w:sz w:val="24"/>
          <w:szCs w:val="24"/>
        </w:rPr>
      </w:pPr>
    </w:p>
    <w:p w14:paraId="25881BD2" w14:textId="77777777" w:rsidR="001A6A9A" w:rsidRPr="00426A53" w:rsidRDefault="001A6A9A" w:rsidP="001A6A9A">
      <w:pPr>
        <w:spacing w:line="400" w:lineRule="exact"/>
        <w:ind w:firstLineChars="300" w:firstLine="694"/>
        <w:rPr>
          <w:rFonts w:ascii="ＭＳ ゴシック" w:eastAsia="ＭＳ ゴシック" w:hAnsi="ＭＳ ゴシック"/>
          <w:spacing w:val="-1"/>
          <w:sz w:val="24"/>
        </w:rPr>
      </w:pPr>
      <w:r w:rsidRPr="00426A53">
        <w:rPr>
          <w:rFonts w:ascii="ＭＳ ゴシック" w:eastAsia="ＭＳ ゴシック" w:hAnsi="ＭＳ ゴシック" w:hint="eastAsia"/>
          <w:spacing w:val="-1"/>
          <w:sz w:val="24"/>
        </w:rPr>
        <w:t>イ　市道の整備</w:t>
      </w:r>
    </w:p>
    <w:p w14:paraId="34BD5ACB" w14:textId="71E6082F" w:rsidR="003233E6" w:rsidRPr="00D055B7" w:rsidRDefault="00AC3EEC" w:rsidP="00AC3EEC">
      <w:pPr>
        <w:ind w:leftChars="400" w:left="810" w:firstLineChars="100" w:firstLine="231"/>
        <w:rPr>
          <w:rFonts w:ascii="ＭＳ ゴシック" w:eastAsia="ＭＳ ゴシック" w:hAnsi="ＭＳ ゴシック"/>
          <w:spacing w:val="-2"/>
          <w:sz w:val="24"/>
          <w:szCs w:val="24"/>
        </w:rPr>
      </w:pPr>
      <w:r w:rsidRPr="00D055B7">
        <w:rPr>
          <w:rFonts w:ascii="ＭＳ ゴシック" w:eastAsia="ＭＳ ゴシック" w:hAnsi="ＭＳ ゴシック" w:hint="eastAsia"/>
          <w:spacing w:val="-1"/>
          <w:sz w:val="24"/>
        </w:rPr>
        <w:t>本市が管理する道路は約1,000㎞と膨大であり、三角地域は</w:t>
      </w:r>
      <w:r w:rsidR="006E05FA" w:rsidRPr="00D055B7">
        <w:rPr>
          <w:rFonts w:ascii="ＭＳ ゴシック" w:eastAsia="ＭＳ ゴシック" w:hAnsi="ＭＳ ゴシック" w:hint="eastAsia"/>
          <w:spacing w:val="-1"/>
          <w:sz w:val="24"/>
        </w:rPr>
        <w:t>219.1</w:t>
      </w:r>
      <w:r w:rsidRPr="00D055B7">
        <w:rPr>
          <w:rFonts w:ascii="ＭＳ ゴシック" w:eastAsia="ＭＳ ゴシック" w:hAnsi="ＭＳ ゴシック"/>
          <w:spacing w:val="-1"/>
          <w:sz w:val="24"/>
        </w:rPr>
        <w:t>km、</w:t>
      </w:r>
      <w:r w:rsidRPr="00D055B7">
        <w:rPr>
          <w:rFonts w:ascii="ＭＳ ゴシック" w:eastAsia="ＭＳ ゴシック" w:hAnsi="ＭＳ ゴシック" w:hint="eastAsia"/>
          <w:spacing w:val="-1"/>
          <w:sz w:val="24"/>
        </w:rPr>
        <w:t>豊野地域は</w:t>
      </w:r>
      <w:r w:rsidR="006E05FA" w:rsidRPr="00D055B7">
        <w:rPr>
          <w:rFonts w:ascii="ＭＳ ゴシック" w:eastAsia="ＭＳ ゴシック" w:hAnsi="ＭＳ ゴシック" w:hint="eastAsia"/>
          <w:spacing w:val="-1"/>
          <w:sz w:val="24"/>
        </w:rPr>
        <w:t>125.8</w:t>
      </w:r>
      <w:r w:rsidRPr="00D055B7">
        <w:rPr>
          <w:rFonts w:ascii="ＭＳ ゴシック" w:eastAsia="ＭＳ ゴシック" w:hAnsi="ＭＳ ゴシック" w:hint="eastAsia"/>
          <w:spacing w:val="-1"/>
          <w:sz w:val="24"/>
        </w:rPr>
        <w:t>㎞、</w:t>
      </w:r>
      <w:r w:rsidRPr="00D055B7">
        <w:rPr>
          <w:rFonts w:ascii="ＭＳ ゴシック" w:eastAsia="ＭＳ ゴシック" w:hAnsi="ＭＳ ゴシック"/>
          <w:spacing w:val="-1"/>
          <w:sz w:val="24"/>
        </w:rPr>
        <w:t>うち整備済は</w:t>
      </w:r>
      <w:r w:rsidRPr="00D055B7">
        <w:rPr>
          <w:rFonts w:ascii="ＭＳ ゴシック" w:eastAsia="ＭＳ ゴシック" w:hAnsi="ＭＳ ゴシック" w:hint="eastAsia"/>
          <w:spacing w:val="-1"/>
          <w:sz w:val="24"/>
        </w:rPr>
        <w:t>それぞれ</w:t>
      </w:r>
      <w:r w:rsidRPr="00D055B7">
        <w:rPr>
          <w:rFonts w:ascii="ＭＳ ゴシック" w:eastAsia="ＭＳ ゴシック" w:hAnsi="ＭＳ ゴシック"/>
          <w:spacing w:val="-1"/>
          <w:sz w:val="24"/>
        </w:rPr>
        <w:t>52</w:t>
      </w:r>
      <w:r w:rsidR="006E05FA" w:rsidRPr="00D055B7">
        <w:rPr>
          <w:rFonts w:ascii="ＭＳ ゴシック" w:eastAsia="ＭＳ ゴシック" w:hAnsi="ＭＳ ゴシック" w:hint="eastAsia"/>
          <w:spacing w:val="-1"/>
          <w:sz w:val="24"/>
        </w:rPr>
        <w:t>.5</w:t>
      </w:r>
      <w:r w:rsidRPr="00D055B7">
        <w:rPr>
          <w:rFonts w:ascii="ＭＳ ゴシック" w:eastAsia="ＭＳ ゴシック" w:hAnsi="ＭＳ ゴシック"/>
          <w:spacing w:val="-1"/>
          <w:sz w:val="24"/>
        </w:rPr>
        <w:t>％</w:t>
      </w:r>
      <w:r w:rsidRPr="00D055B7">
        <w:rPr>
          <w:rFonts w:ascii="ＭＳ ゴシック" w:eastAsia="ＭＳ ゴシック" w:hAnsi="ＭＳ ゴシック" w:hint="eastAsia"/>
          <w:spacing w:val="-1"/>
          <w:sz w:val="24"/>
        </w:rPr>
        <w:t>及び73</w:t>
      </w:r>
      <w:r w:rsidR="006E05FA" w:rsidRPr="00D055B7">
        <w:rPr>
          <w:rFonts w:ascii="ＭＳ ゴシック" w:eastAsia="ＭＳ ゴシック" w:hAnsi="ＭＳ ゴシック" w:hint="eastAsia"/>
          <w:spacing w:val="-1"/>
          <w:sz w:val="24"/>
        </w:rPr>
        <w:t>.5</w:t>
      </w:r>
      <w:r w:rsidRPr="00D055B7">
        <w:rPr>
          <w:rFonts w:ascii="ＭＳ ゴシック" w:eastAsia="ＭＳ ゴシック" w:hAnsi="ＭＳ ゴシック" w:hint="eastAsia"/>
          <w:spacing w:val="-1"/>
          <w:sz w:val="24"/>
        </w:rPr>
        <w:t>％であり、適正な維持管理や計画的な整備が必要ですが、新設及び更新等に要する費用増加が懸念されます。</w:t>
      </w:r>
    </w:p>
    <w:p w14:paraId="5BC22512" w14:textId="77777777" w:rsidR="006E05FA" w:rsidRPr="00D055B7" w:rsidRDefault="006E05FA" w:rsidP="006E05FA">
      <w:pPr>
        <w:spacing w:line="400" w:lineRule="exact"/>
        <w:ind w:leftChars="400" w:left="810" w:firstLineChars="100" w:firstLine="231"/>
        <w:rPr>
          <w:rFonts w:ascii="ＭＳ ゴシック" w:eastAsia="ＭＳ ゴシック" w:hAnsi="ＭＳ ゴシック"/>
          <w:spacing w:val="-1"/>
          <w:sz w:val="24"/>
        </w:rPr>
      </w:pPr>
      <w:r w:rsidRPr="00D055B7">
        <w:rPr>
          <w:rFonts w:ascii="ＭＳ ゴシック" w:eastAsia="ＭＳ ゴシック" w:hAnsi="ＭＳ ゴシック" w:hint="eastAsia"/>
          <w:spacing w:val="-1"/>
          <w:sz w:val="24"/>
        </w:rPr>
        <w:lastRenderedPageBreak/>
        <w:t>また、熊本天草幹線道路「宇土三角道路」の整備による周辺地域相互の交通円滑化機能を図ることに加え、周辺道路で新たに交通渋滞が発生しないよう、周辺道路整備について県と連携していく必要があります。</w:t>
      </w:r>
    </w:p>
    <w:p w14:paraId="64084B48" w14:textId="2E2D471A" w:rsidR="003233E6" w:rsidRPr="00D055B7" w:rsidRDefault="006E05FA" w:rsidP="006E05FA">
      <w:pPr>
        <w:ind w:leftChars="400" w:left="810" w:firstLineChars="100" w:firstLine="231"/>
        <w:rPr>
          <w:rFonts w:ascii="ＭＳ ゴシック" w:eastAsia="ＭＳ ゴシック" w:hAnsi="ＭＳ ゴシック"/>
          <w:spacing w:val="-1"/>
          <w:sz w:val="24"/>
        </w:rPr>
      </w:pPr>
      <w:r w:rsidRPr="00D055B7">
        <w:rPr>
          <w:rFonts w:ascii="ＭＳ ゴシック" w:eastAsia="ＭＳ ゴシック" w:hAnsi="ＭＳ ゴシック" w:hint="eastAsia"/>
          <w:spacing w:val="-1"/>
          <w:sz w:val="24"/>
        </w:rPr>
        <w:t>加えて、バリアフリー法や同法に基づく道路移動等円滑化基準に加えて、高齢者・障</w:t>
      </w:r>
      <w:r w:rsidR="00C274E9" w:rsidRPr="00D055B7">
        <w:rPr>
          <w:rFonts w:ascii="ＭＳ ゴシック" w:eastAsia="ＭＳ ゴシック" w:hAnsi="ＭＳ ゴシック" w:hint="eastAsia"/>
          <w:spacing w:val="-1"/>
          <w:sz w:val="24"/>
        </w:rPr>
        <w:t>がい</w:t>
      </w:r>
      <w:r w:rsidRPr="00D055B7">
        <w:rPr>
          <w:rFonts w:ascii="ＭＳ ゴシック" w:eastAsia="ＭＳ ゴシック" w:hAnsi="ＭＳ ゴシック" w:hint="eastAsia"/>
          <w:spacing w:val="-1"/>
          <w:sz w:val="24"/>
        </w:rPr>
        <w:t>者等をはじめとしたすべての人が利用しやすいユニバーサルデザインによる道路空間の整備について等、取り組むべき課題が残されています。</w:t>
      </w:r>
    </w:p>
    <w:p w14:paraId="1822CD36" w14:textId="77777777" w:rsidR="006E05FA" w:rsidRPr="00D055B7" w:rsidRDefault="006E05FA" w:rsidP="006E05FA">
      <w:pPr>
        <w:ind w:leftChars="300" w:left="607" w:firstLineChars="100" w:firstLine="230"/>
        <w:rPr>
          <w:rFonts w:ascii="ＭＳ ゴシック" w:eastAsia="ＭＳ ゴシック" w:hAnsi="ＭＳ ゴシック"/>
          <w:spacing w:val="-2"/>
          <w:sz w:val="24"/>
          <w:szCs w:val="24"/>
        </w:rPr>
      </w:pPr>
    </w:p>
    <w:p w14:paraId="63998AA0" w14:textId="24DE788E" w:rsidR="00EB06C3" w:rsidRPr="00D055B7" w:rsidRDefault="00EB06C3" w:rsidP="003233E6">
      <w:pPr>
        <w:pStyle w:val="a3"/>
        <w:numPr>
          <w:ilvl w:val="0"/>
          <w:numId w:val="8"/>
        </w:numPr>
        <w:ind w:leftChars="0"/>
        <w:rPr>
          <w:rFonts w:ascii="ＭＳ ゴシック" w:eastAsia="ＭＳ ゴシック" w:hAnsi="ＭＳ ゴシック"/>
          <w:spacing w:val="-2"/>
          <w:sz w:val="24"/>
          <w:szCs w:val="24"/>
        </w:rPr>
      </w:pPr>
      <w:r w:rsidRPr="00D055B7">
        <w:rPr>
          <w:rFonts w:ascii="ＭＳ ゴシック" w:eastAsia="ＭＳ ゴシック" w:hAnsi="ＭＳ ゴシック" w:hint="eastAsia"/>
          <w:spacing w:val="-2"/>
          <w:sz w:val="24"/>
          <w:szCs w:val="24"/>
        </w:rPr>
        <w:t>その対策</w:t>
      </w:r>
    </w:p>
    <w:p w14:paraId="010E59B1" w14:textId="077181C7" w:rsidR="00AC3EEC" w:rsidRPr="00D055B7" w:rsidRDefault="00AC3EEC" w:rsidP="00AC3EEC">
      <w:pPr>
        <w:spacing w:line="400" w:lineRule="exact"/>
        <w:ind w:leftChars="350" w:left="940" w:hangingChars="100" w:hanging="231"/>
        <w:rPr>
          <w:rFonts w:ascii="ＭＳ ゴシック" w:eastAsia="ＭＳ ゴシック" w:hAnsi="ＭＳ ゴシック"/>
          <w:spacing w:val="-1"/>
          <w:sz w:val="24"/>
        </w:rPr>
      </w:pPr>
      <w:r w:rsidRPr="00D055B7">
        <w:rPr>
          <w:rFonts w:ascii="ＭＳ ゴシック" w:eastAsia="ＭＳ ゴシック" w:hAnsi="ＭＳ ゴシック" w:hint="eastAsia"/>
          <w:spacing w:val="-1"/>
          <w:sz w:val="24"/>
        </w:rPr>
        <w:t>・熊本天草幹線道路「宇土三角道路」の早期完成</w:t>
      </w:r>
    </w:p>
    <w:p w14:paraId="1E93857D" w14:textId="6CB33C4A" w:rsidR="00AC3EEC" w:rsidRPr="00D055B7" w:rsidRDefault="00AC3EEC" w:rsidP="00AC3EEC">
      <w:pPr>
        <w:spacing w:line="400" w:lineRule="exact"/>
        <w:ind w:firstLineChars="300" w:firstLine="694"/>
        <w:rPr>
          <w:rFonts w:ascii="ＭＳ ゴシック" w:eastAsia="ＭＳ ゴシック" w:hAnsi="ＭＳ ゴシック"/>
          <w:spacing w:val="-1"/>
          <w:sz w:val="24"/>
        </w:rPr>
      </w:pPr>
      <w:r w:rsidRPr="00D055B7">
        <w:rPr>
          <w:rFonts w:ascii="ＭＳ ゴシック" w:eastAsia="ＭＳ ゴシック" w:hAnsi="ＭＳ ゴシック" w:hint="eastAsia"/>
          <w:spacing w:val="-1"/>
          <w:sz w:val="24"/>
        </w:rPr>
        <w:t>・国道266号の交差点改良及び冠水対策の要望活動</w:t>
      </w:r>
    </w:p>
    <w:p w14:paraId="1C74CA01" w14:textId="09D6124A" w:rsidR="00AC3EEC" w:rsidRPr="00D055B7" w:rsidRDefault="00AC3EEC" w:rsidP="00AC3EEC">
      <w:pPr>
        <w:spacing w:line="400" w:lineRule="exact"/>
        <w:ind w:firstLineChars="300" w:firstLine="694"/>
        <w:rPr>
          <w:rFonts w:ascii="ＭＳ ゴシック" w:eastAsia="ＭＳ ゴシック" w:hAnsi="ＭＳ ゴシック"/>
          <w:spacing w:val="-1"/>
          <w:sz w:val="24"/>
        </w:rPr>
      </w:pPr>
      <w:r w:rsidRPr="00D055B7">
        <w:rPr>
          <w:rFonts w:ascii="ＭＳ ゴシック" w:eastAsia="ＭＳ ゴシック" w:hAnsi="ＭＳ ゴシック" w:hint="eastAsia"/>
          <w:spacing w:val="-1"/>
          <w:sz w:val="24"/>
        </w:rPr>
        <w:t>・国道218号の4車線化整備計画の決定、早期の整備着手及び拡幅改良</w:t>
      </w:r>
    </w:p>
    <w:p w14:paraId="4776532E" w14:textId="288C6910" w:rsidR="00AC3EEC" w:rsidRPr="00D055B7" w:rsidRDefault="00AC3EEC" w:rsidP="00AC3EEC">
      <w:pPr>
        <w:spacing w:line="400" w:lineRule="exact"/>
        <w:ind w:firstLineChars="300" w:firstLine="694"/>
        <w:rPr>
          <w:rFonts w:ascii="ＭＳ ゴシック" w:eastAsia="ＭＳ ゴシック" w:hAnsi="ＭＳ ゴシック"/>
          <w:spacing w:val="-1"/>
          <w:sz w:val="24"/>
        </w:rPr>
      </w:pPr>
      <w:r w:rsidRPr="00D055B7">
        <w:rPr>
          <w:rFonts w:ascii="ＭＳ ゴシック" w:eastAsia="ＭＳ ゴシック" w:hAnsi="ＭＳ ゴシック" w:hint="eastAsia"/>
          <w:spacing w:val="-1"/>
          <w:sz w:val="24"/>
        </w:rPr>
        <w:t>・天草方面から九州縦貫自動車松橋IC間の高速交通体系の整備</w:t>
      </w:r>
    </w:p>
    <w:p w14:paraId="2161E07F" w14:textId="5497D543" w:rsidR="00AC3EEC" w:rsidRPr="00D055B7" w:rsidRDefault="00AC3EEC" w:rsidP="00AC3EEC">
      <w:pPr>
        <w:spacing w:line="400" w:lineRule="exact"/>
        <w:ind w:firstLineChars="300" w:firstLine="694"/>
        <w:rPr>
          <w:rFonts w:ascii="ＭＳ ゴシック" w:eastAsia="ＭＳ ゴシック" w:hAnsi="ＭＳ ゴシック"/>
          <w:spacing w:val="-1"/>
          <w:sz w:val="24"/>
        </w:rPr>
      </w:pPr>
      <w:r w:rsidRPr="00D055B7">
        <w:rPr>
          <w:rFonts w:ascii="ＭＳ ゴシック" w:eastAsia="ＭＳ ゴシック" w:hAnsi="ＭＳ ゴシック" w:hint="eastAsia"/>
          <w:spacing w:val="-1"/>
          <w:sz w:val="24"/>
        </w:rPr>
        <w:t>・市道の新設、改良等による整備促進</w:t>
      </w:r>
    </w:p>
    <w:p w14:paraId="42EE1C96" w14:textId="25314B17" w:rsidR="00AC3EEC" w:rsidRPr="00D055B7" w:rsidRDefault="00AC3EEC" w:rsidP="00AC3EEC">
      <w:pPr>
        <w:spacing w:line="400" w:lineRule="exact"/>
        <w:ind w:firstLineChars="300" w:firstLine="694"/>
        <w:rPr>
          <w:rFonts w:ascii="ＭＳ ゴシック" w:eastAsia="ＭＳ ゴシック" w:hAnsi="ＭＳ ゴシック"/>
          <w:spacing w:val="-1"/>
          <w:sz w:val="24"/>
        </w:rPr>
      </w:pPr>
      <w:r w:rsidRPr="00D055B7">
        <w:rPr>
          <w:rFonts w:ascii="ＭＳ ゴシック" w:eastAsia="ＭＳ ゴシック" w:hAnsi="ＭＳ ゴシック" w:hint="eastAsia"/>
          <w:spacing w:val="-1"/>
          <w:sz w:val="24"/>
        </w:rPr>
        <w:t>・主要幹線における車道及び歩道の整備</w:t>
      </w:r>
    </w:p>
    <w:p w14:paraId="43CB8607" w14:textId="62CE9C15" w:rsidR="00AC3EEC" w:rsidRPr="00D055B7" w:rsidRDefault="00AC3EEC" w:rsidP="00AC3EEC">
      <w:pPr>
        <w:spacing w:line="400" w:lineRule="exact"/>
        <w:ind w:firstLineChars="300" w:firstLine="694"/>
        <w:rPr>
          <w:rFonts w:ascii="ＭＳ ゴシック" w:eastAsia="ＭＳ ゴシック" w:hAnsi="ＭＳ ゴシック"/>
          <w:spacing w:val="-1"/>
          <w:sz w:val="24"/>
        </w:rPr>
      </w:pPr>
      <w:r w:rsidRPr="00D055B7">
        <w:rPr>
          <w:rFonts w:ascii="ＭＳ ゴシック" w:eastAsia="ＭＳ ゴシック" w:hAnsi="ＭＳ ゴシック" w:hint="eastAsia"/>
          <w:spacing w:val="-1"/>
          <w:sz w:val="24"/>
        </w:rPr>
        <w:t>・市道の道路施設の点検、維持補修</w:t>
      </w:r>
    </w:p>
    <w:p w14:paraId="17835848" w14:textId="5DA9019A" w:rsidR="003233E6" w:rsidRPr="00D055B7" w:rsidRDefault="00AC3EEC" w:rsidP="00AC3EEC">
      <w:pPr>
        <w:ind w:firstLineChars="300" w:firstLine="694"/>
        <w:rPr>
          <w:rFonts w:ascii="ＭＳ ゴシック" w:eastAsia="ＭＳ ゴシック" w:hAnsi="ＭＳ ゴシック"/>
          <w:spacing w:val="-2"/>
          <w:sz w:val="24"/>
          <w:szCs w:val="24"/>
        </w:rPr>
      </w:pPr>
      <w:r w:rsidRPr="00D055B7">
        <w:rPr>
          <w:rFonts w:ascii="ＭＳ ゴシック" w:eastAsia="ＭＳ ゴシック" w:hAnsi="ＭＳ ゴシック" w:hint="eastAsia"/>
          <w:spacing w:val="-1"/>
          <w:sz w:val="24"/>
        </w:rPr>
        <w:t>・ＪＲ三角線の利用促進</w:t>
      </w:r>
    </w:p>
    <w:p w14:paraId="20CB7712" w14:textId="77777777" w:rsidR="007873A6" w:rsidRPr="00D055B7" w:rsidRDefault="007873A6" w:rsidP="003233E6">
      <w:pPr>
        <w:rPr>
          <w:rFonts w:ascii="ＭＳ ゴシック" w:eastAsia="ＭＳ ゴシック" w:hAnsi="ＭＳ ゴシック"/>
          <w:spacing w:val="-2"/>
          <w:sz w:val="24"/>
          <w:szCs w:val="24"/>
        </w:rPr>
      </w:pPr>
    </w:p>
    <w:p w14:paraId="14680D1F" w14:textId="0A30B3B3" w:rsidR="00EB06C3" w:rsidRPr="00D055B7" w:rsidRDefault="00EB06C3" w:rsidP="003233E6">
      <w:pPr>
        <w:pStyle w:val="a3"/>
        <w:numPr>
          <w:ilvl w:val="0"/>
          <w:numId w:val="8"/>
        </w:numPr>
        <w:ind w:leftChars="0"/>
        <w:rPr>
          <w:rFonts w:ascii="ＭＳ ゴシック" w:eastAsia="ＭＳ ゴシック" w:hAnsi="ＭＳ ゴシック"/>
          <w:spacing w:val="-2"/>
          <w:sz w:val="24"/>
          <w:szCs w:val="24"/>
        </w:rPr>
      </w:pPr>
      <w:r w:rsidRPr="00D055B7">
        <w:rPr>
          <w:rFonts w:ascii="ＭＳ ゴシック" w:eastAsia="ＭＳ ゴシック" w:hAnsi="ＭＳ ゴシック" w:hint="eastAsia"/>
          <w:spacing w:val="-2"/>
          <w:sz w:val="24"/>
          <w:szCs w:val="24"/>
        </w:rPr>
        <w:t>計画</w:t>
      </w:r>
    </w:p>
    <w:p w14:paraId="66B35E2C" w14:textId="5863CEC2" w:rsidR="003233E6" w:rsidRPr="00D055B7" w:rsidRDefault="00AC3EEC" w:rsidP="003233E6">
      <w:pPr>
        <w:rPr>
          <w:rFonts w:ascii="ＭＳ ゴシック" w:eastAsia="ＭＳ ゴシック" w:hAnsi="ＭＳ ゴシック"/>
          <w:spacing w:val="-2"/>
          <w:sz w:val="24"/>
          <w:szCs w:val="24"/>
        </w:rPr>
      </w:pPr>
      <w:r w:rsidRPr="00D055B7">
        <w:rPr>
          <w:rFonts w:ascii="ＭＳ ゴシック" w:eastAsia="ＭＳ ゴシック" w:hAnsi="ＭＳ ゴシック" w:hint="eastAsia"/>
          <w:spacing w:val="-2"/>
          <w:sz w:val="24"/>
          <w:szCs w:val="24"/>
        </w:rPr>
        <w:t>事業計画（令和8年度～12年度）</w:t>
      </w:r>
    </w:p>
    <w:tbl>
      <w:tblPr>
        <w:tblW w:w="861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6"/>
        <w:gridCol w:w="2319"/>
        <w:gridCol w:w="2655"/>
        <w:gridCol w:w="837"/>
        <w:gridCol w:w="1233"/>
      </w:tblGrid>
      <w:tr w:rsidR="00D055B7" w:rsidRPr="00D055B7" w14:paraId="70569791" w14:textId="77777777" w:rsidTr="005213FE">
        <w:trPr>
          <w:trHeight w:val="315"/>
        </w:trPr>
        <w:tc>
          <w:tcPr>
            <w:tcW w:w="1566" w:type="dxa"/>
            <w:vAlign w:val="center"/>
          </w:tcPr>
          <w:p w14:paraId="38DDDD1C" w14:textId="77777777" w:rsidR="00AC3EEC" w:rsidRPr="00D055B7" w:rsidRDefault="00AC3EEC" w:rsidP="005213FE">
            <w:pPr>
              <w:ind w:left="6"/>
              <w:jc w:val="center"/>
              <w:rPr>
                <w:rFonts w:ascii="ＭＳ ゴシック" w:eastAsia="ＭＳ ゴシック" w:hAnsi="ＭＳ ゴシック"/>
                <w:spacing w:val="-2"/>
                <w:sz w:val="24"/>
                <w:szCs w:val="24"/>
              </w:rPr>
            </w:pPr>
            <w:r w:rsidRPr="00D055B7">
              <w:rPr>
                <w:rFonts w:ascii="ＭＳ ゴシック" w:eastAsia="ＭＳ ゴシック" w:hAnsi="ＭＳ ゴシック" w:hint="eastAsia"/>
                <w:spacing w:val="-2"/>
                <w:sz w:val="24"/>
                <w:szCs w:val="24"/>
                <w:shd w:val="clear" w:color="000000" w:fill="auto"/>
              </w:rPr>
              <w:t>持続的発展</w:t>
            </w:r>
            <w:r w:rsidRPr="00D055B7">
              <w:rPr>
                <w:rFonts w:ascii="ＭＳ ゴシック" w:eastAsia="ＭＳ ゴシック" w:hAnsi="ＭＳ ゴシック"/>
                <w:spacing w:val="-2"/>
                <w:sz w:val="24"/>
                <w:szCs w:val="24"/>
                <w:shd w:val="clear" w:color="000000" w:fill="auto"/>
              </w:rPr>
              <w:t>施策区分</w:t>
            </w:r>
          </w:p>
        </w:tc>
        <w:tc>
          <w:tcPr>
            <w:tcW w:w="2319" w:type="dxa"/>
            <w:vAlign w:val="center"/>
          </w:tcPr>
          <w:p w14:paraId="32784607" w14:textId="77777777" w:rsidR="00AC3EEC" w:rsidRPr="00D055B7" w:rsidRDefault="00AC3EEC" w:rsidP="005213FE">
            <w:pPr>
              <w:spacing w:line="400" w:lineRule="exact"/>
              <w:jc w:val="center"/>
              <w:rPr>
                <w:rFonts w:ascii="ＭＳ ゴシック" w:eastAsia="ＭＳ ゴシック" w:hAnsi="ＭＳ ゴシック"/>
                <w:sz w:val="24"/>
                <w:szCs w:val="24"/>
              </w:rPr>
            </w:pPr>
            <w:r w:rsidRPr="00D055B7">
              <w:rPr>
                <w:rFonts w:ascii="ＭＳ ゴシック" w:eastAsia="ＭＳ ゴシック" w:hAnsi="ＭＳ ゴシック"/>
                <w:spacing w:val="-2"/>
                <w:sz w:val="24"/>
                <w:szCs w:val="24"/>
                <w:shd w:val="clear" w:color="000000" w:fill="auto"/>
              </w:rPr>
              <w:t>事業名</w:t>
            </w:r>
          </w:p>
          <w:p w14:paraId="4B233FA0" w14:textId="77777777" w:rsidR="00AC3EEC" w:rsidRPr="00D055B7" w:rsidRDefault="00AC3EEC" w:rsidP="005213FE">
            <w:pPr>
              <w:ind w:left="6"/>
              <w:jc w:val="center"/>
              <w:rPr>
                <w:rFonts w:ascii="ＭＳ ゴシック" w:eastAsia="ＭＳ ゴシック" w:hAnsi="ＭＳ ゴシック"/>
                <w:spacing w:val="-2"/>
                <w:sz w:val="24"/>
                <w:szCs w:val="24"/>
              </w:rPr>
            </w:pPr>
            <w:r w:rsidRPr="00D055B7">
              <w:rPr>
                <w:rFonts w:ascii="ＭＳ ゴシック" w:eastAsia="ＭＳ ゴシック" w:hAnsi="ＭＳ ゴシック"/>
                <w:spacing w:val="-2"/>
                <w:sz w:val="24"/>
                <w:szCs w:val="24"/>
                <w:shd w:val="clear" w:color="000000" w:fill="auto"/>
              </w:rPr>
              <w:t>（施設名）</w:t>
            </w:r>
          </w:p>
        </w:tc>
        <w:tc>
          <w:tcPr>
            <w:tcW w:w="2655" w:type="dxa"/>
            <w:vAlign w:val="center"/>
          </w:tcPr>
          <w:p w14:paraId="224CC919" w14:textId="77777777" w:rsidR="00AC3EEC" w:rsidRPr="00D055B7" w:rsidRDefault="00AC3EEC" w:rsidP="005213FE">
            <w:pPr>
              <w:spacing w:line="400" w:lineRule="exact"/>
              <w:jc w:val="center"/>
              <w:rPr>
                <w:rFonts w:ascii="ＭＳ ゴシック" w:eastAsia="ＭＳ ゴシック" w:hAnsi="ＭＳ ゴシック"/>
                <w:sz w:val="24"/>
                <w:szCs w:val="24"/>
              </w:rPr>
            </w:pPr>
            <w:r w:rsidRPr="00D055B7">
              <w:rPr>
                <w:rFonts w:ascii="ＭＳ ゴシック" w:eastAsia="ＭＳ ゴシック" w:hAnsi="ＭＳ ゴシック"/>
                <w:spacing w:val="-2"/>
                <w:sz w:val="24"/>
                <w:szCs w:val="24"/>
                <w:shd w:val="clear" w:color="000000" w:fill="auto"/>
              </w:rPr>
              <w:t>事業内容</w:t>
            </w:r>
          </w:p>
        </w:tc>
        <w:tc>
          <w:tcPr>
            <w:tcW w:w="837" w:type="dxa"/>
            <w:vAlign w:val="center"/>
          </w:tcPr>
          <w:p w14:paraId="76CB941A" w14:textId="77777777" w:rsidR="00AC3EEC" w:rsidRPr="00D055B7" w:rsidRDefault="00AC3EEC" w:rsidP="005213FE">
            <w:pPr>
              <w:ind w:left="6"/>
              <w:jc w:val="center"/>
              <w:rPr>
                <w:rFonts w:ascii="ＭＳ ゴシック" w:eastAsia="ＭＳ ゴシック" w:hAnsi="ＭＳ ゴシック"/>
                <w:spacing w:val="-2"/>
                <w:sz w:val="24"/>
                <w:szCs w:val="24"/>
              </w:rPr>
            </w:pPr>
            <w:r w:rsidRPr="00D055B7">
              <w:rPr>
                <w:rFonts w:ascii="ＭＳ ゴシック" w:eastAsia="ＭＳ ゴシック" w:hAnsi="ＭＳ ゴシック"/>
                <w:spacing w:val="-2"/>
                <w:sz w:val="24"/>
                <w:szCs w:val="24"/>
                <w:shd w:val="clear" w:color="000000" w:fill="auto"/>
              </w:rPr>
              <w:t>事業主体</w:t>
            </w:r>
          </w:p>
        </w:tc>
        <w:tc>
          <w:tcPr>
            <w:tcW w:w="1233" w:type="dxa"/>
            <w:vAlign w:val="center"/>
          </w:tcPr>
          <w:p w14:paraId="7AFDA958" w14:textId="77777777" w:rsidR="00AC3EEC" w:rsidRPr="00D055B7" w:rsidRDefault="00AC3EEC" w:rsidP="005213FE">
            <w:pPr>
              <w:spacing w:line="400" w:lineRule="exact"/>
              <w:jc w:val="center"/>
              <w:rPr>
                <w:rFonts w:ascii="ＭＳ ゴシック" w:eastAsia="ＭＳ ゴシック" w:hAnsi="ＭＳ ゴシック"/>
                <w:sz w:val="24"/>
                <w:szCs w:val="24"/>
              </w:rPr>
            </w:pPr>
            <w:r w:rsidRPr="00D055B7">
              <w:rPr>
                <w:rFonts w:ascii="ＭＳ ゴシック" w:eastAsia="ＭＳ ゴシック" w:hAnsi="ＭＳ ゴシック"/>
                <w:spacing w:val="-2"/>
                <w:sz w:val="24"/>
                <w:szCs w:val="24"/>
                <w:shd w:val="clear" w:color="000000" w:fill="auto"/>
              </w:rPr>
              <w:t>備　考</w:t>
            </w:r>
          </w:p>
        </w:tc>
      </w:tr>
      <w:tr w:rsidR="00D055B7" w:rsidRPr="00D055B7" w14:paraId="65C16D18" w14:textId="77777777" w:rsidTr="000F0CFB">
        <w:trPr>
          <w:trHeight w:val="772"/>
        </w:trPr>
        <w:tc>
          <w:tcPr>
            <w:tcW w:w="1566" w:type="dxa"/>
            <w:vMerge w:val="restart"/>
          </w:tcPr>
          <w:p w14:paraId="45018698" w14:textId="5609483A" w:rsidR="007873A6" w:rsidRPr="00D055B7" w:rsidRDefault="007873A6" w:rsidP="007873A6">
            <w:pPr>
              <w:ind w:left="6"/>
              <w:rPr>
                <w:rFonts w:ascii="ＭＳ ゴシック" w:eastAsia="ＭＳ ゴシック" w:hAnsi="ＭＳ ゴシック"/>
                <w:spacing w:val="-2"/>
                <w:sz w:val="24"/>
                <w:szCs w:val="24"/>
              </w:rPr>
            </w:pPr>
            <w:r w:rsidRPr="00D055B7">
              <w:rPr>
                <w:rFonts w:ascii="ＭＳ ゴシック" w:eastAsia="ＭＳ ゴシック" w:hAnsi="ＭＳ ゴシック" w:hint="eastAsia"/>
                <w:spacing w:val="-2"/>
                <w:sz w:val="24"/>
                <w:szCs w:val="24"/>
                <w:shd w:val="clear" w:color="000000" w:fill="auto"/>
              </w:rPr>
              <w:t>4　交通施設の整備、交通手段の確保</w:t>
            </w:r>
          </w:p>
        </w:tc>
        <w:tc>
          <w:tcPr>
            <w:tcW w:w="2319" w:type="dxa"/>
            <w:vMerge w:val="restart"/>
          </w:tcPr>
          <w:p w14:paraId="22BE51AE" w14:textId="77777777" w:rsidR="007873A6" w:rsidRPr="00D055B7" w:rsidRDefault="007873A6" w:rsidP="007873A6">
            <w:pPr>
              <w:spacing w:line="400" w:lineRule="exac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（1）</w:t>
            </w:r>
            <w:r w:rsidRPr="00D055B7">
              <w:rPr>
                <w:rFonts w:ascii="ＭＳ ゴシック" w:eastAsia="ＭＳ ゴシック" w:hAnsi="ＭＳ ゴシック"/>
                <w:sz w:val="24"/>
                <w:szCs w:val="24"/>
              </w:rPr>
              <w:t>市町村道</w:t>
            </w:r>
          </w:p>
          <w:p w14:paraId="077FD5B7" w14:textId="7A505660" w:rsidR="007873A6" w:rsidRPr="00D055B7" w:rsidRDefault="007873A6" w:rsidP="007873A6">
            <w:pPr>
              <w:ind w:left="6"/>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道　路</w:t>
            </w:r>
          </w:p>
        </w:tc>
        <w:tc>
          <w:tcPr>
            <w:tcW w:w="2655" w:type="dxa"/>
          </w:tcPr>
          <w:p w14:paraId="3EF678C3" w14:textId="0963DE63" w:rsidR="007873A6" w:rsidRPr="00D055B7" w:rsidRDefault="007873A6" w:rsidP="000F0CFB">
            <w:pPr>
              <w:spacing w:line="400" w:lineRule="exact"/>
              <w:jc w:val="lef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塩屋大田尾線道路改良工事</w:t>
            </w:r>
          </w:p>
        </w:tc>
        <w:tc>
          <w:tcPr>
            <w:tcW w:w="837" w:type="dxa"/>
          </w:tcPr>
          <w:p w14:paraId="10839E9E" w14:textId="52308194" w:rsidR="007873A6" w:rsidRPr="00D055B7" w:rsidRDefault="007873A6" w:rsidP="007873A6">
            <w:pPr>
              <w:ind w:left="6"/>
              <w:jc w:val="center"/>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市</w:t>
            </w:r>
          </w:p>
        </w:tc>
        <w:tc>
          <w:tcPr>
            <w:tcW w:w="1233" w:type="dxa"/>
          </w:tcPr>
          <w:p w14:paraId="2468DBB5" w14:textId="23CDD1D2" w:rsidR="007873A6" w:rsidRPr="00D055B7" w:rsidRDefault="007873A6" w:rsidP="007873A6">
            <w:pPr>
              <w:ind w:left="6"/>
              <w:rPr>
                <w:rFonts w:ascii="ＭＳ ゴシック" w:eastAsia="ＭＳ ゴシック" w:hAnsi="ＭＳ ゴシック"/>
                <w:spacing w:val="-2"/>
                <w:sz w:val="24"/>
                <w:szCs w:val="24"/>
              </w:rPr>
            </w:pPr>
          </w:p>
        </w:tc>
      </w:tr>
      <w:tr w:rsidR="00D055B7" w:rsidRPr="00D055B7" w14:paraId="7569503A" w14:textId="77777777" w:rsidTr="007B0298">
        <w:trPr>
          <w:trHeight w:val="670"/>
        </w:trPr>
        <w:tc>
          <w:tcPr>
            <w:tcW w:w="1566" w:type="dxa"/>
            <w:vMerge/>
          </w:tcPr>
          <w:p w14:paraId="7F3AB9C7" w14:textId="77777777" w:rsidR="007873A6" w:rsidRPr="00D055B7" w:rsidRDefault="007873A6" w:rsidP="007873A6">
            <w:pPr>
              <w:ind w:left="6"/>
              <w:rPr>
                <w:rFonts w:ascii="ＭＳ ゴシック" w:eastAsia="ＭＳ ゴシック" w:hAnsi="ＭＳ ゴシック"/>
                <w:spacing w:val="-2"/>
                <w:sz w:val="24"/>
                <w:szCs w:val="24"/>
                <w:shd w:val="clear" w:color="000000" w:fill="auto"/>
              </w:rPr>
            </w:pPr>
          </w:p>
        </w:tc>
        <w:tc>
          <w:tcPr>
            <w:tcW w:w="2319" w:type="dxa"/>
            <w:vMerge/>
          </w:tcPr>
          <w:p w14:paraId="0AF6028E" w14:textId="77777777" w:rsidR="007873A6" w:rsidRPr="00D055B7" w:rsidRDefault="007873A6" w:rsidP="007873A6">
            <w:pPr>
              <w:spacing w:line="400" w:lineRule="exact"/>
              <w:rPr>
                <w:rFonts w:ascii="ＭＳ ゴシック" w:eastAsia="ＭＳ ゴシック" w:hAnsi="ＭＳ ゴシック"/>
                <w:sz w:val="24"/>
                <w:szCs w:val="24"/>
              </w:rPr>
            </w:pPr>
          </w:p>
        </w:tc>
        <w:tc>
          <w:tcPr>
            <w:tcW w:w="2655" w:type="dxa"/>
          </w:tcPr>
          <w:p w14:paraId="1ACCAD6C" w14:textId="4779BD9A" w:rsidR="007873A6" w:rsidRPr="00D055B7" w:rsidRDefault="007873A6" w:rsidP="000F0CFB">
            <w:pPr>
              <w:spacing w:line="400" w:lineRule="exact"/>
              <w:jc w:val="lef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上本庄八柳線道路改良工事</w:t>
            </w:r>
          </w:p>
        </w:tc>
        <w:tc>
          <w:tcPr>
            <w:tcW w:w="837" w:type="dxa"/>
          </w:tcPr>
          <w:p w14:paraId="3925C5AD" w14:textId="3DE26B91" w:rsidR="007873A6" w:rsidRPr="00D055B7" w:rsidRDefault="007873A6" w:rsidP="007873A6">
            <w:pPr>
              <w:ind w:left="6"/>
              <w:jc w:val="center"/>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市</w:t>
            </w:r>
          </w:p>
        </w:tc>
        <w:tc>
          <w:tcPr>
            <w:tcW w:w="1233" w:type="dxa"/>
          </w:tcPr>
          <w:p w14:paraId="791D5596" w14:textId="29F729ED" w:rsidR="007873A6" w:rsidRPr="00D055B7" w:rsidRDefault="007873A6" w:rsidP="007873A6">
            <w:pPr>
              <w:ind w:left="6"/>
              <w:rPr>
                <w:rFonts w:ascii="ＭＳ ゴシック" w:eastAsia="ＭＳ ゴシック" w:hAnsi="ＭＳ ゴシック"/>
                <w:spacing w:val="-2"/>
                <w:sz w:val="24"/>
                <w:szCs w:val="24"/>
              </w:rPr>
            </w:pPr>
          </w:p>
        </w:tc>
      </w:tr>
      <w:tr w:rsidR="00D055B7" w:rsidRPr="00D055B7" w14:paraId="5362CF19" w14:textId="77777777" w:rsidTr="007B0298">
        <w:trPr>
          <w:trHeight w:val="710"/>
        </w:trPr>
        <w:tc>
          <w:tcPr>
            <w:tcW w:w="1566" w:type="dxa"/>
            <w:vMerge/>
          </w:tcPr>
          <w:p w14:paraId="411E222E" w14:textId="77777777" w:rsidR="007873A6" w:rsidRPr="00D055B7" w:rsidRDefault="007873A6" w:rsidP="007873A6">
            <w:pPr>
              <w:ind w:left="6"/>
              <w:rPr>
                <w:rFonts w:ascii="ＭＳ ゴシック" w:eastAsia="ＭＳ ゴシック" w:hAnsi="ＭＳ ゴシック"/>
                <w:spacing w:val="-2"/>
                <w:sz w:val="24"/>
                <w:szCs w:val="24"/>
                <w:shd w:val="clear" w:color="000000" w:fill="auto"/>
              </w:rPr>
            </w:pPr>
          </w:p>
        </w:tc>
        <w:tc>
          <w:tcPr>
            <w:tcW w:w="2319" w:type="dxa"/>
            <w:vMerge/>
          </w:tcPr>
          <w:p w14:paraId="3C120AFD" w14:textId="77777777" w:rsidR="007873A6" w:rsidRPr="00D055B7" w:rsidRDefault="007873A6" w:rsidP="007873A6">
            <w:pPr>
              <w:spacing w:line="400" w:lineRule="exact"/>
              <w:rPr>
                <w:rFonts w:ascii="ＭＳ ゴシック" w:eastAsia="ＭＳ ゴシック" w:hAnsi="ＭＳ ゴシック"/>
                <w:sz w:val="24"/>
                <w:szCs w:val="24"/>
              </w:rPr>
            </w:pPr>
          </w:p>
        </w:tc>
        <w:tc>
          <w:tcPr>
            <w:tcW w:w="2655" w:type="dxa"/>
          </w:tcPr>
          <w:p w14:paraId="1B3C624E" w14:textId="1A430C5E" w:rsidR="007873A6" w:rsidRPr="00D055B7" w:rsidRDefault="007873A6" w:rsidP="000F0CFB">
            <w:pPr>
              <w:spacing w:line="400" w:lineRule="exact"/>
              <w:jc w:val="lef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矢崎山田線道路改良工事</w:t>
            </w:r>
          </w:p>
        </w:tc>
        <w:tc>
          <w:tcPr>
            <w:tcW w:w="837" w:type="dxa"/>
          </w:tcPr>
          <w:p w14:paraId="76940E5E" w14:textId="2C1A7E82" w:rsidR="007873A6" w:rsidRPr="00D055B7" w:rsidRDefault="007873A6" w:rsidP="007873A6">
            <w:pPr>
              <w:ind w:left="6"/>
              <w:jc w:val="center"/>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市</w:t>
            </w:r>
          </w:p>
        </w:tc>
        <w:tc>
          <w:tcPr>
            <w:tcW w:w="1233" w:type="dxa"/>
          </w:tcPr>
          <w:p w14:paraId="28F829A8" w14:textId="0A102B43" w:rsidR="007873A6" w:rsidRPr="00D055B7" w:rsidRDefault="007873A6" w:rsidP="007873A6">
            <w:pPr>
              <w:ind w:left="6"/>
              <w:rPr>
                <w:rFonts w:ascii="ＭＳ ゴシック" w:eastAsia="ＭＳ ゴシック" w:hAnsi="ＭＳ ゴシック"/>
                <w:spacing w:val="-2"/>
                <w:sz w:val="24"/>
                <w:szCs w:val="24"/>
              </w:rPr>
            </w:pPr>
          </w:p>
        </w:tc>
      </w:tr>
      <w:tr w:rsidR="00D055B7" w:rsidRPr="00D055B7" w14:paraId="443E8DC0" w14:textId="77777777" w:rsidTr="00FF311B">
        <w:trPr>
          <w:trHeight w:val="892"/>
        </w:trPr>
        <w:tc>
          <w:tcPr>
            <w:tcW w:w="1566" w:type="dxa"/>
            <w:vMerge/>
          </w:tcPr>
          <w:p w14:paraId="4FDC05B6" w14:textId="77777777" w:rsidR="00FF311B" w:rsidRPr="00D055B7" w:rsidRDefault="00FF311B" w:rsidP="007873A6">
            <w:pPr>
              <w:ind w:left="6"/>
              <w:rPr>
                <w:rFonts w:ascii="ＭＳ ゴシック" w:eastAsia="ＭＳ ゴシック" w:hAnsi="ＭＳ ゴシック"/>
                <w:spacing w:val="-2"/>
                <w:sz w:val="24"/>
                <w:szCs w:val="24"/>
                <w:shd w:val="clear" w:color="000000" w:fill="auto"/>
              </w:rPr>
            </w:pPr>
          </w:p>
        </w:tc>
        <w:tc>
          <w:tcPr>
            <w:tcW w:w="2319" w:type="dxa"/>
            <w:vMerge/>
          </w:tcPr>
          <w:p w14:paraId="46D3F53A" w14:textId="77777777" w:rsidR="00FF311B" w:rsidRPr="00D055B7" w:rsidRDefault="00FF311B" w:rsidP="007873A6">
            <w:pPr>
              <w:spacing w:line="400" w:lineRule="exact"/>
              <w:rPr>
                <w:rFonts w:ascii="ＭＳ ゴシック" w:eastAsia="ＭＳ ゴシック" w:hAnsi="ＭＳ ゴシック"/>
                <w:sz w:val="24"/>
                <w:szCs w:val="24"/>
              </w:rPr>
            </w:pPr>
          </w:p>
        </w:tc>
        <w:tc>
          <w:tcPr>
            <w:tcW w:w="2655" w:type="dxa"/>
          </w:tcPr>
          <w:p w14:paraId="4C73914E" w14:textId="02EDDD81" w:rsidR="00FF311B" w:rsidRPr="00D055B7" w:rsidRDefault="00FF311B" w:rsidP="000F0CFB">
            <w:pPr>
              <w:spacing w:line="400" w:lineRule="exact"/>
              <w:jc w:val="lef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大口海岸１号線道路改良工事</w:t>
            </w:r>
          </w:p>
        </w:tc>
        <w:tc>
          <w:tcPr>
            <w:tcW w:w="837" w:type="dxa"/>
          </w:tcPr>
          <w:p w14:paraId="089A3202" w14:textId="41BA7FA5" w:rsidR="00FF311B" w:rsidRPr="00D055B7" w:rsidRDefault="00FF311B" w:rsidP="007873A6">
            <w:pPr>
              <w:ind w:left="6"/>
              <w:jc w:val="center"/>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市</w:t>
            </w:r>
          </w:p>
        </w:tc>
        <w:tc>
          <w:tcPr>
            <w:tcW w:w="1233" w:type="dxa"/>
          </w:tcPr>
          <w:p w14:paraId="1E7D33F2" w14:textId="29586BBA" w:rsidR="00FF311B" w:rsidRPr="00D055B7" w:rsidRDefault="00FF311B" w:rsidP="007873A6">
            <w:pPr>
              <w:ind w:left="6"/>
              <w:rPr>
                <w:rFonts w:ascii="ＭＳ ゴシック" w:eastAsia="ＭＳ ゴシック" w:hAnsi="ＭＳ ゴシック"/>
                <w:spacing w:val="-2"/>
                <w:sz w:val="24"/>
                <w:szCs w:val="24"/>
              </w:rPr>
            </w:pPr>
          </w:p>
        </w:tc>
      </w:tr>
      <w:tr w:rsidR="00D055B7" w:rsidRPr="00D055B7" w14:paraId="35DB06C3" w14:textId="77777777" w:rsidTr="0095662E">
        <w:trPr>
          <w:trHeight w:val="180"/>
        </w:trPr>
        <w:tc>
          <w:tcPr>
            <w:tcW w:w="1566" w:type="dxa"/>
            <w:vMerge/>
          </w:tcPr>
          <w:p w14:paraId="5398C06F" w14:textId="77777777" w:rsidR="007873A6" w:rsidRPr="00D055B7" w:rsidRDefault="007873A6" w:rsidP="007873A6">
            <w:pPr>
              <w:ind w:left="6"/>
              <w:rPr>
                <w:rFonts w:ascii="ＭＳ ゴシック" w:eastAsia="ＭＳ ゴシック" w:hAnsi="ＭＳ ゴシック"/>
                <w:spacing w:val="-2"/>
                <w:sz w:val="24"/>
                <w:szCs w:val="24"/>
                <w:shd w:val="clear" w:color="000000" w:fill="auto"/>
              </w:rPr>
            </w:pPr>
          </w:p>
        </w:tc>
        <w:tc>
          <w:tcPr>
            <w:tcW w:w="2319" w:type="dxa"/>
            <w:vMerge/>
          </w:tcPr>
          <w:p w14:paraId="261B4070" w14:textId="77777777" w:rsidR="007873A6" w:rsidRPr="00D055B7" w:rsidRDefault="007873A6" w:rsidP="007873A6">
            <w:pPr>
              <w:spacing w:line="400" w:lineRule="exact"/>
              <w:rPr>
                <w:rFonts w:ascii="ＭＳ ゴシック" w:eastAsia="ＭＳ ゴシック" w:hAnsi="ＭＳ ゴシック"/>
                <w:sz w:val="24"/>
                <w:szCs w:val="24"/>
              </w:rPr>
            </w:pPr>
          </w:p>
        </w:tc>
        <w:tc>
          <w:tcPr>
            <w:tcW w:w="2655" w:type="dxa"/>
          </w:tcPr>
          <w:p w14:paraId="7E83C18E" w14:textId="02CCC8CD" w:rsidR="007873A6" w:rsidRPr="00D055B7" w:rsidRDefault="007873A6" w:rsidP="000F0CFB">
            <w:pPr>
              <w:spacing w:line="400" w:lineRule="exact"/>
              <w:jc w:val="lef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東港金桁線道路改良工事</w:t>
            </w:r>
          </w:p>
        </w:tc>
        <w:tc>
          <w:tcPr>
            <w:tcW w:w="837" w:type="dxa"/>
          </w:tcPr>
          <w:p w14:paraId="1FA55F9F" w14:textId="73390975" w:rsidR="007873A6" w:rsidRPr="00D055B7" w:rsidRDefault="007873A6" w:rsidP="007873A6">
            <w:pPr>
              <w:ind w:left="6"/>
              <w:jc w:val="center"/>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市</w:t>
            </w:r>
          </w:p>
        </w:tc>
        <w:tc>
          <w:tcPr>
            <w:tcW w:w="1233" w:type="dxa"/>
          </w:tcPr>
          <w:p w14:paraId="26521421" w14:textId="16670A37" w:rsidR="007873A6" w:rsidRPr="00D055B7" w:rsidRDefault="007873A6" w:rsidP="007873A6">
            <w:pPr>
              <w:ind w:left="6"/>
              <w:rPr>
                <w:rFonts w:ascii="ＭＳ ゴシック" w:eastAsia="ＭＳ ゴシック" w:hAnsi="ＭＳ ゴシック"/>
                <w:spacing w:val="-2"/>
                <w:sz w:val="24"/>
                <w:szCs w:val="24"/>
              </w:rPr>
            </w:pPr>
          </w:p>
        </w:tc>
      </w:tr>
      <w:tr w:rsidR="00D055B7" w:rsidRPr="00D055B7" w14:paraId="48868673" w14:textId="77777777" w:rsidTr="0095662E">
        <w:trPr>
          <w:trHeight w:val="105"/>
        </w:trPr>
        <w:tc>
          <w:tcPr>
            <w:tcW w:w="1566" w:type="dxa"/>
            <w:vMerge/>
          </w:tcPr>
          <w:p w14:paraId="497B0D2B" w14:textId="77777777" w:rsidR="007873A6" w:rsidRPr="00D055B7" w:rsidRDefault="007873A6" w:rsidP="007873A6">
            <w:pPr>
              <w:ind w:left="6"/>
              <w:rPr>
                <w:rFonts w:ascii="ＭＳ ゴシック" w:eastAsia="ＭＳ ゴシック" w:hAnsi="ＭＳ ゴシック"/>
                <w:spacing w:val="-2"/>
                <w:sz w:val="24"/>
                <w:szCs w:val="24"/>
                <w:shd w:val="clear" w:color="000000" w:fill="auto"/>
              </w:rPr>
            </w:pPr>
          </w:p>
        </w:tc>
        <w:tc>
          <w:tcPr>
            <w:tcW w:w="2319" w:type="dxa"/>
            <w:vMerge/>
          </w:tcPr>
          <w:p w14:paraId="10B5183F" w14:textId="77777777" w:rsidR="007873A6" w:rsidRPr="00D055B7" w:rsidRDefault="007873A6" w:rsidP="007873A6">
            <w:pPr>
              <w:spacing w:line="400" w:lineRule="exact"/>
              <w:rPr>
                <w:rFonts w:ascii="ＭＳ ゴシック" w:eastAsia="ＭＳ ゴシック" w:hAnsi="ＭＳ ゴシック"/>
                <w:sz w:val="24"/>
                <w:szCs w:val="24"/>
              </w:rPr>
            </w:pPr>
          </w:p>
        </w:tc>
        <w:tc>
          <w:tcPr>
            <w:tcW w:w="2655" w:type="dxa"/>
          </w:tcPr>
          <w:p w14:paraId="0E6FD266" w14:textId="31281880" w:rsidR="007873A6" w:rsidRPr="00D055B7" w:rsidRDefault="007873A6" w:rsidP="007B0298">
            <w:pPr>
              <w:spacing w:line="400" w:lineRule="exact"/>
              <w:jc w:val="lef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上安見区内</w:t>
            </w:r>
            <w:r w:rsidRPr="00D055B7">
              <w:rPr>
                <w:rFonts w:ascii="ＭＳ ゴシック" w:eastAsia="ＭＳ ゴシック" w:hAnsi="ＭＳ ゴシック"/>
                <w:sz w:val="24"/>
                <w:szCs w:val="24"/>
              </w:rPr>
              <w:t>6号線道路改良工事</w:t>
            </w:r>
          </w:p>
        </w:tc>
        <w:tc>
          <w:tcPr>
            <w:tcW w:w="837" w:type="dxa"/>
          </w:tcPr>
          <w:p w14:paraId="72E75EA8" w14:textId="454CB0AD" w:rsidR="007873A6" w:rsidRPr="00D055B7" w:rsidRDefault="007873A6" w:rsidP="007873A6">
            <w:pPr>
              <w:ind w:left="6"/>
              <w:jc w:val="center"/>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市</w:t>
            </w:r>
          </w:p>
        </w:tc>
        <w:tc>
          <w:tcPr>
            <w:tcW w:w="1233" w:type="dxa"/>
          </w:tcPr>
          <w:p w14:paraId="31273770" w14:textId="09FFAC09" w:rsidR="007873A6" w:rsidRPr="00D055B7" w:rsidRDefault="007873A6" w:rsidP="007873A6">
            <w:pPr>
              <w:ind w:left="6"/>
              <w:rPr>
                <w:rFonts w:ascii="ＭＳ ゴシック" w:eastAsia="ＭＳ ゴシック" w:hAnsi="ＭＳ ゴシック"/>
                <w:spacing w:val="-2"/>
                <w:sz w:val="24"/>
                <w:szCs w:val="24"/>
              </w:rPr>
            </w:pPr>
          </w:p>
        </w:tc>
      </w:tr>
      <w:tr w:rsidR="00D055B7" w:rsidRPr="00D055B7" w14:paraId="35A085C4" w14:textId="77777777" w:rsidTr="0095662E">
        <w:trPr>
          <w:trHeight w:val="180"/>
        </w:trPr>
        <w:tc>
          <w:tcPr>
            <w:tcW w:w="1566" w:type="dxa"/>
            <w:vMerge/>
          </w:tcPr>
          <w:p w14:paraId="40629B2D" w14:textId="77777777" w:rsidR="007873A6" w:rsidRPr="00D055B7" w:rsidRDefault="007873A6" w:rsidP="007873A6">
            <w:pPr>
              <w:ind w:left="6"/>
              <w:rPr>
                <w:rFonts w:ascii="ＭＳ ゴシック" w:eastAsia="ＭＳ ゴシック" w:hAnsi="ＭＳ ゴシック"/>
                <w:spacing w:val="-2"/>
                <w:sz w:val="24"/>
                <w:szCs w:val="24"/>
                <w:shd w:val="clear" w:color="000000" w:fill="auto"/>
              </w:rPr>
            </w:pPr>
          </w:p>
        </w:tc>
        <w:tc>
          <w:tcPr>
            <w:tcW w:w="2319" w:type="dxa"/>
            <w:vMerge/>
          </w:tcPr>
          <w:p w14:paraId="21E7EBD6" w14:textId="77777777" w:rsidR="007873A6" w:rsidRPr="00D055B7" w:rsidRDefault="007873A6" w:rsidP="007873A6">
            <w:pPr>
              <w:spacing w:line="400" w:lineRule="exact"/>
              <w:rPr>
                <w:rFonts w:ascii="ＭＳ ゴシック" w:eastAsia="ＭＳ ゴシック" w:hAnsi="ＭＳ ゴシック"/>
                <w:sz w:val="24"/>
                <w:szCs w:val="24"/>
              </w:rPr>
            </w:pPr>
          </w:p>
        </w:tc>
        <w:tc>
          <w:tcPr>
            <w:tcW w:w="2655" w:type="dxa"/>
          </w:tcPr>
          <w:p w14:paraId="594F2617" w14:textId="154FCB49" w:rsidR="007873A6" w:rsidRPr="00D055B7" w:rsidRDefault="007873A6" w:rsidP="007B0298">
            <w:pPr>
              <w:spacing w:line="400" w:lineRule="exact"/>
              <w:jc w:val="lef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上安見区内</w:t>
            </w:r>
            <w:r w:rsidRPr="00D055B7">
              <w:rPr>
                <w:rFonts w:ascii="ＭＳ ゴシック" w:eastAsia="ＭＳ ゴシック" w:hAnsi="ＭＳ ゴシック"/>
                <w:sz w:val="24"/>
                <w:szCs w:val="24"/>
              </w:rPr>
              <w:t>7号線道路改良工事</w:t>
            </w:r>
          </w:p>
        </w:tc>
        <w:tc>
          <w:tcPr>
            <w:tcW w:w="837" w:type="dxa"/>
          </w:tcPr>
          <w:p w14:paraId="4C7526C8" w14:textId="0CFF30B0" w:rsidR="007873A6" w:rsidRPr="00D055B7" w:rsidRDefault="007873A6" w:rsidP="007873A6">
            <w:pPr>
              <w:ind w:left="6"/>
              <w:jc w:val="center"/>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市</w:t>
            </w:r>
          </w:p>
        </w:tc>
        <w:tc>
          <w:tcPr>
            <w:tcW w:w="1233" w:type="dxa"/>
          </w:tcPr>
          <w:p w14:paraId="455DAC1C" w14:textId="307796C2" w:rsidR="007873A6" w:rsidRPr="00D055B7" w:rsidRDefault="007873A6" w:rsidP="007873A6">
            <w:pPr>
              <w:ind w:left="6"/>
              <w:rPr>
                <w:rFonts w:ascii="ＭＳ ゴシック" w:eastAsia="ＭＳ ゴシック" w:hAnsi="ＭＳ ゴシック"/>
                <w:spacing w:val="-2"/>
                <w:sz w:val="24"/>
                <w:szCs w:val="24"/>
              </w:rPr>
            </w:pPr>
          </w:p>
        </w:tc>
      </w:tr>
      <w:tr w:rsidR="00D055B7" w:rsidRPr="00D055B7" w14:paraId="3002F709" w14:textId="77777777" w:rsidTr="0095662E">
        <w:trPr>
          <w:trHeight w:val="163"/>
        </w:trPr>
        <w:tc>
          <w:tcPr>
            <w:tcW w:w="1566" w:type="dxa"/>
            <w:vMerge/>
          </w:tcPr>
          <w:p w14:paraId="7A6E3B0E" w14:textId="77777777" w:rsidR="007873A6" w:rsidRPr="00D055B7" w:rsidRDefault="007873A6" w:rsidP="007873A6">
            <w:pPr>
              <w:ind w:left="6"/>
              <w:rPr>
                <w:rFonts w:ascii="ＭＳ ゴシック" w:eastAsia="ＭＳ ゴシック" w:hAnsi="ＭＳ ゴシック"/>
                <w:spacing w:val="-2"/>
                <w:sz w:val="24"/>
                <w:szCs w:val="24"/>
                <w:shd w:val="clear" w:color="000000" w:fill="auto"/>
              </w:rPr>
            </w:pPr>
          </w:p>
        </w:tc>
        <w:tc>
          <w:tcPr>
            <w:tcW w:w="2319" w:type="dxa"/>
            <w:vMerge/>
          </w:tcPr>
          <w:p w14:paraId="71DC8D88" w14:textId="77777777" w:rsidR="007873A6" w:rsidRPr="00D055B7" w:rsidRDefault="007873A6" w:rsidP="007873A6">
            <w:pPr>
              <w:spacing w:line="400" w:lineRule="exact"/>
              <w:rPr>
                <w:rFonts w:ascii="ＭＳ ゴシック" w:eastAsia="ＭＳ ゴシック" w:hAnsi="ＭＳ ゴシック"/>
                <w:sz w:val="24"/>
                <w:szCs w:val="24"/>
              </w:rPr>
            </w:pPr>
          </w:p>
        </w:tc>
        <w:tc>
          <w:tcPr>
            <w:tcW w:w="2655" w:type="dxa"/>
          </w:tcPr>
          <w:p w14:paraId="352E8794" w14:textId="00909989" w:rsidR="007873A6" w:rsidRPr="00D055B7" w:rsidRDefault="007873A6" w:rsidP="007B0298">
            <w:pPr>
              <w:spacing w:line="400" w:lineRule="exact"/>
              <w:jc w:val="lef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陣・森ノ木線道路改良（カラー舗装）工事</w:t>
            </w:r>
          </w:p>
        </w:tc>
        <w:tc>
          <w:tcPr>
            <w:tcW w:w="837" w:type="dxa"/>
          </w:tcPr>
          <w:p w14:paraId="55140544" w14:textId="1A6764B8" w:rsidR="007873A6" w:rsidRPr="00D055B7" w:rsidRDefault="007873A6" w:rsidP="007873A6">
            <w:pPr>
              <w:ind w:left="6"/>
              <w:jc w:val="center"/>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市</w:t>
            </w:r>
          </w:p>
        </w:tc>
        <w:tc>
          <w:tcPr>
            <w:tcW w:w="1233" w:type="dxa"/>
          </w:tcPr>
          <w:p w14:paraId="7C1AECFF" w14:textId="76DF60DF" w:rsidR="007873A6" w:rsidRPr="00D055B7" w:rsidRDefault="007873A6" w:rsidP="007873A6">
            <w:pPr>
              <w:ind w:left="6"/>
              <w:rPr>
                <w:rFonts w:ascii="ＭＳ ゴシック" w:eastAsia="ＭＳ ゴシック" w:hAnsi="ＭＳ ゴシック"/>
                <w:spacing w:val="-2"/>
                <w:sz w:val="24"/>
                <w:szCs w:val="24"/>
              </w:rPr>
            </w:pPr>
          </w:p>
        </w:tc>
      </w:tr>
      <w:tr w:rsidR="00D055B7" w:rsidRPr="00D055B7" w14:paraId="1E19304F" w14:textId="77777777" w:rsidTr="0095662E">
        <w:trPr>
          <w:trHeight w:val="165"/>
        </w:trPr>
        <w:tc>
          <w:tcPr>
            <w:tcW w:w="1566" w:type="dxa"/>
            <w:vMerge/>
          </w:tcPr>
          <w:p w14:paraId="7AAD1AF1" w14:textId="77777777" w:rsidR="007873A6" w:rsidRPr="00D055B7" w:rsidRDefault="007873A6" w:rsidP="007873A6">
            <w:pPr>
              <w:ind w:left="6"/>
              <w:rPr>
                <w:rFonts w:ascii="ＭＳ ゴシック" w:eastAsia="ＭＳ ゴシック" w:hAnsi="ＭＳ ゴシック"/>
                <w:spacing w:val="-2"/>
                <w:sz w:val="24"/>
                <w:szCs w:val="24"/>
                <w:shd w:val="clear" w:color="000000" w:fill="auto"/>
              </w:rPr>
            </w:pPr>
          </w:p>
        </w:tc>
        <w:tc>
          <w:tcPr>
            <w:tcW w:w="2319" w:type="dxa"/>
            <w:vMerge/>
          </w:tcPr>
          <w:p w14:paraId="5DEF8869" w14:textId="77777777" w:rsidR="007873A6" w:rsidRPr="00D055B7" w:rsidRDefault="007873A6" w:rsidP="007873A6">
            <w:pPr>
              <w:spacing w:line="400" w:lineRule="exact"/>
              <w:rPr>
                <w:rFonts w:ascii="ＭＳ ゴシック" w:eastAsia="ＭＳ ゴシック" w:hAnsi="ＭＳ ゴシック"/>
                <w:sz w:val="24"/>
                <w:szCs w:val="24"/>
              </w:rPr>
            </w:pPr>
          </w:p>
        </w:tc>
        <w:tc>
          <w:tcPr>
            <w:tcW w:w="2655" w:type="dxa"/>
          </w:tcPr>
          <w:p w14:paraId="4950FD89" w14:textId="05A35B1F" w:rsidR="007873A6" w:rsidRPr="00D055B7" w:rsidRDefault="007B0298" w:rsidP="007B0298">
            <w:pPr>
              <w:spacing w:line="400" w:lineRule="exact"/>
              <w:jc w:val="lef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北</w:t>
            </w:r>
            <w:r w:rsidR="007873A6" w:rsidRPr="00D055B7">
              <w:rPr>
                <w:rFonts w:ascii="ＭＳ ゴシック" w:eastAsia="ＭＳ ゴシック" w:hAnsi="ＭＳ ゴシック" w:hint="eastAsia"/>
                <w:sz w:val="24"/>
                <w:szCs w:val="24"/>
              </w:rPr>
              <w:t>小畑内線一号改良工事</w:t>
            </w:r>
          </w:p>
        </w:tc>
        <w:tc>
          <w:tcPr>
            <w:tcW w:w="837" w:type="dxa"/>
          </w:tcPr>
          <w:p w14:paraId="431B3EFF" w14:textId="60571C50" w:rsidR="007873A6" w:rsidRPr="00D055B7" w:rsidRDefault="007873A6" w:rsidP="007873A6">
            <w:pPr>
              <w:ind w:left="6"/>
              <w:jc w:val="center"/>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市</w:t>
            </w:r>
          </w:p>
        </w:tc>
        <w:tc>
          <w:tcPr>
            <w:tcW w:w="1233" w:type="dxa"/>
          </w:tcPr>
          <w:p w14:paraId="074C8865" w14:textId="72944764" w:rsidR="007873A6" w:rsidRPr="00D055B7" w:rsidRDefault="007873A6" w:rsidP="007873A6">
            <w:pPr>
              <w:ind w:left="6"/>
              <w:rPr>
                <w:rFonts w:ascii="ＭＳ ゴシック" w:eastAsia="ＭＳ ゴシック" w:hAnsi="ＭＳ ゴシック"/>
                <w:spacing w:val="-2"/>
                <w:sz w:val="24"/>
                <w:szCs w:val="24"/>
              </w:rPr>
            </w:pPr>
          </w:p>
        </w:tc>
      </w:tr>
      <w:tr w:rsidR="00D055B7" w:rsidRPr="00D055B7" w14:paraId="2F6A6615" w14:textId="77777777" w:rsidTr="004B402C">
        <w:trPr>
          <w:trHeight w:val="716"/>
        </w:trPr>
        <w:tc>
          <w:tcPr>
            <w:tcW w:w="1566" w:type="dxa"/>
            <w:vMerge/>
          </w:tcPr>
          <w:p w14:paraId="2C9C00DA" w14:textId="77777777" w:rsidR="004B402C" w:rsidRPr="00D055B7" w:rsidRDefault="004B402C" w:rsidP="007873A6">
            <w:pPr>
              <w:ind w:left="6"/>
              <w:rPr>
                <w:rFonts w:ascii="ＭＳ ゴシック" w:eastAsia="ＭＳ ゴシック" w:hAnsi="ＭＳ ゴシック"/>
                <w:spacing w:val="-2"/>
                <w:sz w:val="24"/>
                <w:szCs w:val="24"/>
                <w:shd w:val="clear" w:color="000000" w:fill="auto"/>
              </w:rPr>
            </w:pPr>
          </w:p>
        </w:tc>
        <w:tc>
          <w:tcPr>
            <w:tcW w:w="2319" w:type="dxa"/>
            <w:vMerge/>
          </w:tcPr>
          <w:p w14:paraId="77D9803C" w14:textId="77777777" w:rsidR="004B402C" w:rsidRPr="00D055B7" w:rsidRDefault="004B402C" w:rsidP="007873A6">
            <w:pPr>
              <w:spacing w:line="400" w:lineRule="exact"/>
              <w:rPr>
                <w:rFonts w:ascii="ＭＳ ゴシック" w:eastAsia="ＭＳ ゴシック" w:hAnsi="ＭＳ ゴシック"/>
                <w:sz w:val="24"/>
                <w:szCs w:val="24"/>
              </w:rPr>
            </w:pPr>
          </w:p>
        </w:tc>
        <w:tc>
          <w:tcPr>
            <w:tcW w:w="2655" w:type="dxa"/>
          </w:tcPr>
          <w:p w14:paraId="6E198437" w14:textId="428BE722" w:rsidR="004B402C" w:rsidRPr="00D055B7" w:rsidRDefault="004B402C" w:rsidP="007B0298">
            <w:pPr>
              <w:spacing w:line="400" w:lineRule="exact"/>
              <w:jc w:val="lef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北小畑内線二号改良工事</w:t>
            </w:r>
          </w:p>
        </w:tc>
        <w:tc>
          <w:tcPr>
            <w:tcW w:w="837" w:type="dxa"/>
          </w:tcPr>
          <w:p w14:paraId="63F22D16" w14:textId="4DF70D00" w:rsidR="004B402C" w:rsidRPr="00D055B7" w:rsidRDefault="004B402C" w:rsidP="007873A6">
            <w:pPr>
              <w:ind w:left="6"/>
              <w:jc w:val="center"/>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市</w:t>
            </w:r>
          </w:p>
        </w:tc>
        <w:tc>
          <w:tcPr>
            <w:tcW w:w="1233" w:type="dxa"/>
          </w:tcPr>
          <w:p w14:paraId="5CB88F9D" w14:textId="3D83B540" w:rsidR="004B402C" w:rsidRPr="00D055B7" w:rsidRDefault="004B402C" w:rsidP="007873A6">
            <w:pPr>
              <w:ind w:left="6"/>
              <w:rPr>
                <w:rFonts w:ascii="ＭＳ ゴシック" w:eastAsia="ＭＳ ゴシック" w:hAnsi="ＭＳ ゴシック"/>
                <w:spacing w:val="-2"/>
                <w:sz w:val="24"/>
                <w:szCs w:val="24"/>
              </w:rPr>
            </w:pPr>
          </w:p>
        </w:tc>
      </w:tr>
      <w:tr w:rsidR="00D055B7" w:rsidRPr="00D055B7" w14:paraId="7C6D6CD1" w14:textId="77777777" w:rsidTr="0095662E">
        <w:trPr>
          <w:trHeight w:val="210"/>
        </w:trPr>
        <w:tc>
          <w:tcPr>
            <w:tcW w:w="1566" w:type="dxa"/>
            <w:vMerge/>
          </w:tcPr>
          <w:p w14:paraId="6630C5C5" w14:textId="77777777" w:rsidR="007B0298" w:rsidRPr="00D055B7" w:rsidRDefault="007B0298" w:rsidP="007873A6">
            <w:pPr>
              <w:ind w:left="6"/>
              <w:rPr>
                <w:rFonts w:ascii="ＭＳ ゴシック" w:eastAsia="ＭＳ ゴシック" w:hAnsi="ＭＳ ゴシック"/>
                <w:spacing w:val="-2"/>
                <w:sz w:val="24"/>
                <w:szCs w:val="24"/>
                <w:shd w:val="clear" w:color="000000" w:fill="auto"/>
              </w:rPr>
            </w:pPr>
          </w:p>
        </w:tc>
        <w:tc>
          <w:tcPr>
            <w:tcW w:w="2319" w:type="dxa"/>
            <w:vMerge/>
          </w:tcPr>
          <w:p w14:paraId="7820103F" w14:textId="77777777" w:rsidR="007B0298" w:rsidRPr="00D055B7" w:rsidRDefault="007B0298" w:rsidP="007873A6">
            <w:pPr>
              <w:spacing w:line="400" w:lineRule="exact"/>
              <w:rPr>
                <w:rFonts w:ascii="ＭＳ ゴシック" w:eastAsia="ＭＳ ゴシック" w:hAnsi="ＭＳ ゴシック"/>
                <w:sz w:val="24"/>
                <w:szCs w:val="24"/>
              </w:rPr>
            </w:pPr>
          </w:p>
        </w:tc>
        <w:tc>
          <w:tcPr>
            <w:tcW w:w="2655" w:type="dxa"/>
          </w:tcPr>
          <w:p w14:paraId="011C407E" w14:textId="0B6EDC3A" w:rsidR="007B0298" w:rsidRPr="00D055B7" w:rsidRDefault="007B0298" w:rsidP="007B0298">
            <w:pPr>
              <w:spacing w:line="400" w:lineRule="exact"/>
              <w:jc w:val="lef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県道下郷北新田線単県道路側溝整備事業（県事業への負担金）</w:t>
            </w:r>
          </w:p>
        </w:tc>
        <w:tc>
          <w:tcPr>
            <w:tcW w:w="837" w:type="dxa"/>
          </w:tcPr>
          <w:p w14:paraId="33E2E223" w14:textId="058CEA4C" w:rsidR="007B0298" w:rsidRPr="00D055B7" w:rsidRDefault="007B0298" w:rsidP="007873A6">
            <w:pPr>
              <w:ind w:left="6"/>
              <w:jc w:val="center"/>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市</w:t>
            </w:r>
          </w:p>
        </w:tc>
        <w:tc>
          <w:tcPr>
            <w:tcW w:w="1233" w:type="dxa"/>
          </w:tcPr>
          <w:p w14:paraId="220A33AE" w14:textId="77777777" w:rsidR="007B0298" w:rsidRPr="00D055B7" w:rsidRDefault="007B0298" w:rsidP="007873A6">
            <w:pPr>
              <w:ind w:left="6"/>
              <w:rPr>
                <w:rFonts w:ascii="ＭＳ ゴシック" w:eastAsia="ＭＳ ゴシック" w:hAnsi="ＭＳ ゴシック"/>
                <w:spacing w:val="-2"/>
                <w:sz w:val="24"/>
                <w:szCs w:val="24"/>
              </w:rPr>
            </w:pPr>
          </w:p>
        </w:tc>
      </w:tr>
      <w:tr w:rsidR="00D055B7" w:rsidRPr="00D055B7" w14:paraId="0CE0CA4B" w14:textId="77777777" w:rsidTr="0095662E">
        <w:trPr>
          <w:trHeight w:val="210"/>
        </w:trPr>
        <w:tc>
          <w:tcPr>
            <w:tcW w:w="1566" w:type="dxa"/>
            <w:vMerge/>
          </w:tcPr>
          <w:p w14:paraId="24BD1575" w14:textId="77777777" w:rsidR="007873A6" w:rsidRPr="00D055B7" w:rsidRDefault="007873A6" w:rsidP="007873A6">
            <w:pPr>
              <w:ind w:left="6"/>
              <w:rPr>
                <w:rFonts w:ascii="ＭＳ ゴシック" w:eastAsia="ＭＳ ゴシック" w:hAnsi="ＭＳ ゴシック"/>
                <w:spacing w:val="-2"/>
                <w:sz w:val="24"/>
                <w:szCs w:val="24"/>
                <w:shd w:val="clear" w:color="000000" w:fill="auto"/>
              </w:rPr>
            </w:pPr>
          </w:p>
        </w:tc>
        <w:tc>
          <w:tcPr>
            <w:tcW w:w="2319" w:type="dxa"/>
            <w:vMerge/>
          </w:tcPr>
          <w:p w14:paraId="04ECF6E9" w14:textId="77777777" w:rsidR="007873A6" w:rsidRPr="00D055B7" w:rsidRDefault="007873A6" w:rsidP="007873A6">
            <w:pPr>
              <w:spacing w:line="400" w:lineRule="exact"/>
              <w:rPr>
                <w:rFonts w:ascii="ＭＳ ゴシック" w:eastAsia="ＭＳ ゴシック" w:hAnsi="ＭＳ ゴシック"/>
                <w:sz w:val="24"/>
                <w:szCs w:val="24"/>
              </w:rPr>
            </w:pPr>
          </w:p>
        </w:tc>
        <w:tc>
          <w:tcPr>
            <w:tcW w:w="2655" w:type="dxa"/>
          </w:tcPr>
          <w:p w14:paraId="11C8EE1D" w14:textId="02D67931" w:rsidR="007873A6" w:rsidRPr="00D055B7" w:rsidRDefault="007873A6" w:rsidP="007B0298">
            <w:pPr>
              <w:spacing w:line="400" w:lineRule="exact"/>
              <w:jc w:val="lef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有働団地４号線道路維持（舗装）工事</w:t>
            </w:r>
          </w:p>
        </w:tc>
        <w:tc>
          <w:tcPr>
            <w:tcW w:w="837" w:type="dxa"/>
          </w:tcPr>
          <w:p w14:paraId="64637B1E" w14:textId="0B900F3D" w:rsidR="007873A6" w:rsidRPr="00D055B7" w:rsidRDefault="007873A6" w:rsidP="007873A6">
            <w:pPr>
              <w:ind w:left="6"/>
              <w:jc w:val="center"/>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市</w:t>
            </w:r>
          </w:p>
        </w:tc>
        <w:tc>
          <w:tcPr>
            <w:tcW w:w="1233" w:type="dxa"/>
          </w:tcPr>
          <w:p w14:paraId="57770AA9" w14:textId="00CD1DB6" w:rsidR="007873A6" w:rsidRPr="00D055B7" w:rsidRDefault="007873A6" w:rsidP="007873A6">
            <w:pPr>
              <w:ind w:left="6"/>
              <w:rPr>
                <w:rFonts w:ascii="ＭＳ ゴシック" w:eastAsia="ＭＳ ゴシック" w:hAnsi="ＭＳ ゴシック"/>
                <w:spacing w:val="-2"/>
                <w:sz w:val="24"/>
                <w:szCs w:val="24"/>
              </w:rPr>
            </w:pPr>
          </w:p>
        </w:tc>
      </w:tr>
      <w:tr w:rsidR="00D055B7" w:rsidRPr="00D055B7" w14:paraId="2D098FC7" w14:textId="77777777" w:rsidTr="0095662E">
        <w:trPr>
          <w:trHeight w:val="118"/>
        </w:trPr>
        <w:tc>
          <w:tcPr>
            <w:tcW w:w="1566" w:type="dxa"/>
            <w:vMerge/>
          </w:tcPr>
          <w:p w14:paraId="3D252DF2" w14:textId="77777777" w:rsidR="007873A6" w:rsidRPr="00D055B7" w:rsidRDefault="007873A6" w:rsidP="007873A6">
            <w:pPr>
              <w:ind w:left="6"/>
              <w:rPr>
                <w:rFonts w:ascii="ＭＳ ゴシック" w:eastAsia="ＭＳ ゴシック" w:hAnsi="ＭＳ ゴシック"/>
                <w:spacing w:val="-2"/>
                <w:sz w:val="24"/>
                <w:szCs w:val="24"/>
                <w:shd w:val="clear" w:color="000000" w:fill="auto"/>
              </w:rPr>
            </w:pPr>
          </w:p>
        </w:tc>
        <w:tc>
          <w:tcPr>
            <w:tcW w:w="2319" w:type="dxa"/>
            <w:vMerge/>
          </w:tcPr>
          <w:p w14:paraId="56607507" w14:textId="77777777" w:rsidR="007873A6" w:rsidRPr="00D055B7" w:rsidRDefault="007873A6" w:rsidP="007873A6">
            <w:pPr>
              <w:spacing w:line="400" w:lineRule="exact"/>
              <w:rPr>
                <w:rFonts w:ascii="ＭＳ ゴシック" w:eastAsia="ＭＳ ゴシック" w:hAnsi="ＭＳ ゴシック"/>
                <w:sz w:val="24"/>
                <w:szCs w:val="24"/>
              </w:rPr>
            </w:pPr>
          </w:p>
        </w:tc>
        <w:tc>
          <w:tcPr>
            <w:tcW w:w="2655" w:type="dxa"/>
          </w:tcPr>
          <w:p w14:paraId="4D767EC2" w14:textId="6A40A9C9" w:rsidR="007873A6" w:rsidRPr="00D055B7" w:rsidRDefault="007873A6" w:rsidP="007B0298">
            <w:pPr>
              <w:spacing w:line="400" w:lineRule="exact"/>
              <w:jc w:val="lef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金桁中河原線道路維持（舗装）工事</w:t>
            </w:r>
          </w:p>
        </w:tc>
        <w:tc>
          <w:tcPr>
            <w:tcW w:w="837" w:type="dxa"/>
          </w:tcPr>
          <w:p w14:paraId="55E9C3EC" w14:textId="054C8751" w:rsidR="007873A6" w:rsidRPr="00D055B7" w:rsidRDefault="007873A6" w:rsidP="007873A6">
            <w:pPr>
              <w:ind w:left="6"/>
              <w:jc w:val="center"/>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市</w:t>
            </w:r>
          </w:p>
        </w:tc>
        <w:tc>
          <w:tcPr>
            <w:tcW w:w="1233" w:type="dxa"/>
          </w:tcPr>
          <w:p w14:paraId="040E20B6" w14:textId="57F99134" w:rsidR="007873A6" w:rsidRPr="00D055B7" w:rsidRDefault="007873A6" w:rsidP="007873A6">
            <w:pPr>
              <w:ind w:left="6"/>
              <w:rPr>
                <w:rFonts w:ascii="ＭＳ ゴシック" w:eastAsia="ＭＳ ゴシック" w:hAnsi="ＭＳ ゴシック"/>
                <w:spacing w:val="-2"/>
                <w:sz w:val="24"/>
                <w:szCs w:val="24"/>
              </w:rPr>
            </w:pPr>
          </w:p>
        </w:tc>
      </w:tr>
      <w:tr w:rsidR="00D055B7" w:rsidRPr="00D055B7" w14:paraId="57D84E86" w14:textId="77777777" w:rsidTr="0095662E">
        <w:trPr>
          <w:trHeight w:val="180"/>
        </w:trPr>
        <w:tc>
          <w:tcPr>
            <w:tcW w:w="1566" w:type="dxa"/>
            <w:vMerge/>
          </w:tcPr>
          <w:p w14:paraId="248EA933" w14:textId="77777777" w:rsidR="007873A6" w:rsidRPr="00D055B7" w:rsidRDefault="007873A6" w:rsidP="007873A6">
            <w:pPr>
              <w:ind w:left="6"/>
              <w:rPr>
                <w:rFonts w:ascii="ＭＳ ゴシック" w:eastAsia="ＭＳ ゴシック" w:hAnsi="ＭＳ ゴシック"/>
                <w:spacing w:val="-2"/>
                <w:sz w:val="24"/>
                <w:szCs w:val="24"/>
                <w:shd w:val="clear" w:color="000000" w:fill="auto"/>
              </w:rPr>
            </w:pPr>
          </w:p>
        </w:tc>
        <w:tc>
          <w:tcPr>
            <w:tcW w:w="2319" w:type="dxa"/>
            <w:vMerge/>
          </w:tcPr>
          <w:p w14:paraId="0FFDE0BF" w14:textId="77777777" w:rsidR="007873A6" w:rsidRPr="00D055B7" w:rsidRDefault="007873A6" w:rsidP="007873A6">
            <w:pPr>
              <w:spacing w:line="400" w:lineRule="exact"/>
              <w:rPr>
                <w:rFonts w:ascii="ＭＳ ゴシック" w:eastAsia="ＭＳ ゴシック" w:hAnsi="ＭＳ ゴシック"/>
                <w:sz w:val="24"/>
                <w:szCs w:val="24"/>
              </w:rPr>
            </w:pPr>
          </w:p>
        </w:tc>
        <w:tc>
          <w:tcPr>
            <w:tcW w:w="2655" w:type="dxa"/>
          </w:tcPr>
          <w:p w14:paraId="19A3C359" w14:textId="3F984B3D" w:rsidR="007873A6" w:rsidRPr="00D055B7" w:rsidRDefault="007873A6" w:rsidP="007B0298">
            <w:pPr>
              <w:spacing w:line="400" w:lineRule="exact"/>
              <w:jc w:val="lef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金桁涼松線（舗装）道路維持工事</w:t>
            </w:r>
          </w:p>
        </w:tc>
        <w:tc>
          <w:tcPr>
            <w:tcW w:w="837" w:type="dxa"/>
          </w:tcPr>
          <w:p w14:paraId="3A89FD82" w14:textId="65991367" w:rsidR="007873A6" w:rsidRPr="00D055B7" w:rsidRDefault="007873A6" w:rsidP="007873A6">
            <w:pPr>
              <w:ind w:left="6"/>
              <w:jc w:val="center"/>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市</w:t>
            </w:r>
          </w:p>
        </w:tc>
        <w:tc>
          <w:tcPr>
            <w:tcW w:w="1233" w:type="dxa"/>
          </w:tcPr>
          <w:p w14:paraId="5ACF2557" w14:textId="1C4459AD" w:rsidR="007873A6" w:rsidRPr="00D055B7" w:rsidRDefault="007873A6" w:rsidP="007873A6">
            <w:pPr>
              <w:ind w:left="6"/>
              <w:rPr>
                <w:rFonts w:ascii="ＭＳ ゴシック" w:eastAsia="ＭＳ ゴシック" w:hAnsi="ＭＳ ゴシック"/>
                <w:spacing w:val="-2"/>
                <w:sz w:val="24"/>
                <w:szCs w:val="24"/>
              </w:rPr>
            </w:pPr>
          </w:p>
        </w:tc>
      </w:tr>
      <w:tr w:rsidR="00D055B7" w:rsidRPr="00D055B7" w14:paraId="6BB586E4" w14:textId="77777777" w:rsidTr="0095662E">
        <w:trPr>
          <w:trHeight w:val="150"/>
        </w:trPr>
        <w:tc>
          <w:tcPr>
            <w:tcW w:w="1566" w:type="dxa"/>
            <w:vMerge/>
          </w:tcPr>
          <w:p w14:paraId="4C71153D" w14:textId="77777777" w:rsidR="007873A6" w:rsidRPr="00D055B7" w:rsidRDefault="007873A6" w:rsidP="007873A6">
            <w:pPr>
              <w:ind w:left="6"/>
              <w:rPr>
                <w:rFonts w:ascii="ＭＳ ゴシック" w:eastAsia="ＭＳ ゴシック" w:hAnsi="ＭＳ ゴシック"/>
                <w:spacing w:val="-2"/>
                <w:sz w:val="24"/>
                <w:szCs w:val="24"/>
                <w:shd w:val="clear" w:color="000000" w:fill="auto"/>
              </w:rPr>
            </w:pPr>
          </w:p>
        </w:tc>
        <w:tc>
          <w:tcPr>
            <w:tcW w:w="2319" w:type="dxa"/>
            <w:vMerge/>
          </w:tcPr>
          <w:p w14:paraId="2948964F" w14:textId="77777777" w:rsidR="007873A6" w:rsidRPr="00D055B7" w:rsidRDefault="007873A6" w:rsidP="007873A6">
            <w:pPr>
              <w:spacing w:line="400" w:lineRule="exact"/>
              <w:rPr>
                <w:rFonts w:ascii="ＭＳ ゴシック" w:eastAsia="ＭＳ ゴシック" w:hAnsi="ＭＳ ゴシック"/>
                <w:sz w:val="24"/>
                <w:szCs w:val="24"/>
              </w:rPr>
            </w:pPr>
          </w:p>
        </w:tc>
        <w:tc>
          <w:tcPr>
            <w:tcW w:w="2655" w:type="dxa"/>
          </w:tcPr>
          <w:p w14:paraId="60BB23AC" w14:textId="1CBC43F2" w:rsidR="007873A6" w:rsidRPr="00D055B7" w:rsidRDefault="007873A6" w:rsidP="00FF311B">
            <w:pPr>
              <w:spacing w:line="400" w:lineRule="exact"/>
              <w:jc w:val="left"/>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上下出線道路維持（舗装）工事</w:t>
            </w:r>
          </w:p>
        </w:tc>
        <w:tc>
          <w:tcPr>
            <w:tcW w:w="837" w:type="dxa"/>
          </w:tcPr>
          <w:p w14:paraId="06546890" w14:textId="5D224860" w:rsidR="007873A6" w:rsidRPr="00D055B7" w:rsidRDefault="007873A6" w:rsidP="007873A6">
            <w:pPr>
              <w:ind w:left="6"/>
              <w:jc w:val="center"/>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市</w:t>
            </w:r>
          </w:p>
        </w:tc>
        <w:tc>
          <w:tcPr>
            <w:tcW w:w="1233" w:type="dxa"/>
          </w:tcPr>
          <w:p w14:paraId="6F3BFF14" w14:textId="0531025D" w:rsidR="007873A6" w:rsidRPr="00D055B7" w:rsidRDefault="007873A6" w:rsidP="007873A6">
            <w:pPr>
              <w:ind w:left="6"/>
              <w:rPr>
                <w:rFonts w:ascii="ＭＳ ゴシック" w:eastAsia="ＭＳ ゴシック" w:hAnsi="ＭＳ ゴシック"/>
                <w:spacing w:val="-2"/>
                <w:sz w:val="24"/>
                <w:szCs w:val="24"/>
              </w:rPr>
            </w:pPr>
          </w:p>
        </w:tc>
      </w:tr>
      <w:tr w:rsidR="00D055B7" w:rsidRPr="00D055B7" w14:paraId="2E1C4767" w14:textId="77777777" w:rsidTr="0095662E">
        <w:trPr>
          <w:trHeight w:val="150"/>
        </w:trPr>
        <w:tc>
          <w:tcPr>
            <w:tcW w:w="1566" w:type="dxa"/>
            <w:vMerge/>
          </w:tcPr>
          <w:p w14:paraId="2E04D6EF" w14:textId="77777777" w:rsidR="007873A6" w:rsidRPr="00D055B7" w:rsidRDefault="007873A6" w:rsidP="007873A6">
            <w:pPr>
              <w:ind w:left="6"/>
              <w:rPr>
                <w:rFonts w:ascii="ＭＳ ゴシック" w:eastAsia="ＭＳ ゴシック" w:hAnsi="ＭＳ ゴシック"/>
                <w:spacing w:val="-2"/>
                <w:sz w:val="24"/>
                <w:szCs w:val="24"/>
                <w:shd w:val="clear" w:color="000000" w:fill="auto"/>
              </w:rPr>
            </w:pPr>
          </w:p>
        </w:tc>
        <w:tc>
          <w:tcPr>
            <w:tcW w:w="2319" w:type="dxa"/>
            <w:vMerge/>
          </w:tcPr>
          <w:p w14:paraId="0AB65D47" w14:textId="77777777" w:rsidR="007873A6" w:rsidRPr="00D055B7" w:rsidRDefault="007873A6" w:rsidP="007873A6">
            <w:pPr>
              <w:spacing w:line="400" w:lineRule="exact"/>
              <w:rPr>
                <w:rFonts w:ascii="ＭＳ ゴシック" w:eastAsia="ＭＳ ゴシック" w:hAnsi="ＭＳ ゴシック"/>
                <w:sz w:val="24"/>
                <w:szCs w:val="24"/>
              </w:rPr>
            </w:pPr>
          </w:p>
        </w:tc>
        <w:tc>
          <w:tcPr>
            <w:tcW w:w="2655" w:type="dxa"/>
          </w:tcPr>
          <w:p w14:paraId="11252717" w14:textId="4A41AABA" w:rsidR="007873A6" w:rsidRPr="00D055B7" w:rsidRDefault="007873A6" w:rsidP="00FF311B">
            <w:pPr>
              <w:spacing w:line="400" w:lineRule="exact"/>
              <w:jc w:val="lef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底江大口線道路維持（舗装）工事</w:t>
            </w:r>
          </w:p>
        </w:tc>
        <w:tc>
          <w:tcPr>
            <w:tcW w:w="837" w:type="dxa"/>
          </w:tcPr>
          <w:p w14:paraId="59595CF8" w14:textId="71EB9BE2" w:rsidR="007873A6" w:rsidRPr="00D055B7" w:rsidRDefault="007873A6" w:rsidP="007873A6">
            <w:pPr>
              <w:ind w:left="6"/>
              <w:jc w:val="center"/>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市</w:t>
            </w:r>
          </w:p>
        </w:tc>
        <w:tc>
          <w:tcPr>
            <w:tcW w:w="1233" w:type="dxa"/>
          </w:tcPr>
          <w:p w14:paraId="54507819" w14:textId="44346C52" w:rsidR="007873A6" w:rsidRPr="00D055B7" w:rsidRDefault="007873A6" w:rsidP="007873A6">
            <w:pPr>
              <w:ind w:left="6"/>
              <w:rPr>
                <w:rFonts w:ascii="ＭＳ ゴシック" w:eastAsia="ＭＳ ゴシック" w:hAnsi="ＭＳ ゴシック"/>
                <w:spacing w:val="-2"/>
                <w:sz w:val="24"/>
                <w:szCs w:val="24"/>
              </w:rPr>
            </w:pPr>
          </w:p>
        </w:tc>
      </w:tr>
      <w:tr w:rsidR="00D055B7" w:rsidRPr="00D055B7" w14:paraId="4B40D4A2" w14:textId="77777777" w:rsidTr="0095662E">
        <w:trPr>
          <w:trHeight w:val="150"/>
        </w:trPr>
        <w:tc>
          <w:tcPr>
            <w:tcW w:w="1566" w:type="dxa"/>
            <w:vMerge/>
          </w:tcPr>
          <w:p w14:paraId="0DEBF89D" w14:textId="77777777" w:rsidR="007873A6" w:rsidRPr="00D055B7" w:rsidRDefault="007873A6" w:rsidP="007873A6">
            <w:pPr>
              <w:ind w:left="6"/>
              <w:rPr>
                <w:rFonts w:ascii="ＭＳ ゴシック" w:eastAsia="ＭＳ ゴシック" w:hAnsi="ＭＳ ゴシック"/>
                <w:spacing w:val="-2"/>
                <w:sz w:val="24"/>
                <w:szCs w:val="24"/>
                <w:shd w:val="clear" w:color="000000" w:fill="auto"/>
              </w:rPr>
            </w:pPr>
          </w:p>
        </w:tc>
        <w:tc>
          <w:tcPr>
            <w:tcW w:w="2319" w:type="dxa"/>
            <w:vMerge/>
          </w:tcPr>
          <w:p w14:paraId="30AD495F" w14:textId="77777777" w:rsidR="007873A6" w:rsidRPr="00D055B7" w:rsidRDefault="007873A6" w:rsidP="007873A6">
            <w:pPr>
              <w:spacing w:line="400" w:lineRule="exact"/>
              <w:rPr>
                <w:rFonts w:ascii="ＭＳ ゴシック" w:eastAsia="ＭＳ ゴシック" w:hAnsi="ＭＳ ゴシック"/>
                <w:sz w:val="24"/>
                <w:szCs w:val="24"/>
              </w:rPr>
            </w:pPr>
          </w:p>
        </w:tc>
        <w:tc>
          <w:tcPr>
            <w:tcW w:w="2655" w:type="dxa"/>
          </w:tcPr>
          <w:p w14:paraId="02E48D0B" w14:textId="5D3D371C" w:rsidR="007873A6" w:rsidRPr="00D055B7" w:rsidRDefault="007873A6" w:rsidP="00FF311B">
            <w:pPr>
              <w:spacing w:line="400" w:lineRule="exact"/>
              <w:jc w:val="lef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浦石打線道路維持（舗装）工事</w:t>
            </w:r>
          </w:p>
        </w:tc>
        <w:tc>
          <w:tcPr>
            <w:tcW w:w="837" w:type="dxa"/>
          </w:tcPr>
          <w:p w14:paraId="15039612" w14:textId="4F3E28C7" w:rsidR="007873A6" w:rsidRPr="00D055B7" w:rsidRDefault="007873A6" w:rsidP="007873A6">
            <w:pPr>
              <w:ind w:left="6"/>
              <w:jc w:val="center"/>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市</w:t>
            </w:r>
          </w:p>
        </w:tc>
        <w:tc>
          <w:tcPr>
            <w:tcW w:w="1233" w:type="dxa"/>
          </w:tcPr>
          <w:p w14:paraId="45A0F76C" w14:textId="2A2C6B05" w:rsidR="007873A6" w:rsidRPr="00D055B7" w:rsidRDefault="007873A6" w:rsidP="007873A6">
            <w:pPr>
              <w:ind w:left="6"/>
              <w:rPr>
                <w:rFonts w:ascii="ＭＳ ゴシック" w:eastAsia="ＭＳ ゴシック" w:hAnsi="ＭＳ ゴシック"/>
                <w:spacing w:val="-2"/>
                <w:sz w:val="24"/>
                <w:szCs w:val="24"/>
              </w:rPr>
            </w:pPr>
          </w:p>
        </w:tc>
      </w:tr>
      <w:tr w:rsidR="00D055B7" w:rsidRPr="00D055B7" w14:paraId="19C2830E" w14:textId="77777777" w:rsidTr="0095662E">
        <w:trPr>
          <w:trHeight w:val="150"/>
        </w:trPr>
        <w:tc>
          <w:tcPr>
            <w:tcW w:w="1566" w:type="dxa"/>
            <w:vMerge/>
          </w:tcPr>
          <w:p w14:paraId="3D28E13D" w14:textId="77777777" w:rsidR="00FF311B" w:rsidRPr="00D055B7" w:rsidRDefault="00FF311B" w:rsidP="007873A6">
            <w:pPr>
              <w:ind w:left="6"/>
              <w:rPr>
                <w:rFonts w:ascii="ＭＳ ゴシック" w:eastAsia="ＭＳ ゴシック" w:hAnsi="ＭＳ ゴシック"/>
                <w:spacing w:val="-2"/>
                <w:sz w:val="24"/>
                <w:szCs w:val="24"/>
                <w:shd w:val="clear" w:color="000000" w:fill="auto"/>
              </w:rPr>
            </w:pPr>
          </w:p>
        </w:tc>
        <w:tc>
          <w:tcPr>
            <w:tcW w:w="2319" w:type="dxa"/>
            <w:vMerge/>
          </w:tcPr>
          <w:p w14:paraId="6455ABA3" w14:textId="77777777" w:rsidR="00FF311B" w:rsidRPr="00D055B7" w:rsidRDefault="00FF311B" w:rsidP="007873A6">
            <w:pPr>
              <w:spacing w:line="400" w:lineRule="exact"/>
              <w:rPr>
                <w:rFonts w:ascii="ＭＳ ゴシック" w:eastAsia="ＭＳ ゴシック" w:hAnsi="ＭＳ ゴシック"/>
                <w:sz w:val="24"/>
                <w:szCs w:val="24"/>
              </w:rPr>
            </w:pPr>
          </w:p>
        </w:tc>
        <w:tc>
          <w:tcPr>
            <w:tcW w:w="2655" w:type="dxa"/>
          </w:tcPr>
          <w:p w14:paraId="45A67B2F" w14:textId="6E200B2B" w:rsidR="00FF311B" w:rsidRPr="00D055B7" w:rsidRDefault="00FF311B" w:rsidP="007873A6">
            <w:pPr>
              <w:spacing w:line="400" w:lineRule="exact"/>
              <w:jc w:val="lef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安見・巡線道路維持（舗装）工事</w:t>
            </w:r>
          </w:p>
        </w:tc>
        <w:tc>
          <w:tcPr>
            <w:tcW w:w="837" w:type="dxa"/>
          </w:tcPr>
          <w:p w14:paraId="1ED0944A" w14:textId="08357753" w:rsidR="00FF311B" w:rsidRPr="00D055B7" w:rsidRDefault="00FF311B" w:rsidP="007873A6">
            <w:pPr>
              <w:ind w:left="6"/>
              <w:jc w:val="center"/>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市</w:t>
            </w:r>
          </w:p>
        </w:tc>
        <w:tc>
          <w:tcPr>
            <w:tcW w:w="1233" w:type="dxa"/>
          </w:tcPr>
          <w:p w14:paraId="42D5A908" w14:textId="77777777" w:rsidR="00FF311B" w:rsidRPr="00D055B7" w:rsidRDefault="00FF311B" w:rsidP="007873A6">
            <w:pPr>
              <w:ind w:left="6"/>
              <w:rPr>
                <w:rFonts w:ascii="ＭＳ ゴシック" w:eastAsia="ＭＳ ゴシック" w:hAnsi="ＭＳ ゴシック"/>
                <w:spacing w:val="-2"/>
                <w:sz w:val="24"/>
                <w:szCs w:val="24"/>
              </w:rPr>
            </w:pPr>
          </w:p>
        </w:tc>
      </w:tr>
      <w:tr w:rsidR="00D055B7" w:rsidRPr="00D055B7" w14:paraId="673E803C" w14:textId="77777777" w:rsidTr="0095662E">
        <w:trPr>
          <w:trHeight w:val="150"/>
        </w:trPr>
        <w:tc>
          <w:tcPr>
            <w:tcW w:w="1566" w:type="dxa"/>
            <w:vMerge/>
          </w:tcPr>
          <w:p w14:paraId="112A21FF" w14:textId="77777777" w:rsidR="007873A6" w:rsidRPr="00D055B7" w:rsidRDefault="007873A6" w:rsidP="007873A6">
            <w:pPr>
              <w:ind w:left="6"/>
              <w:rPr>
                <w:rFonts w:ascii="ＭＳ ゴシック" w:eastAsia="ＭＳ ゴシック" w:hAnsi="ＭＳ ゴシック"/>
                <w:spacing w:val="-2"/>
                <w:sz w:val="24"/>
                <w:szCs w:val="24"/>
                <w:shd w:val="clear" w:color="000000" w:fill="auto"/>
              </w:rPr>
            </w:pPr>
          </w:p>
        </w:tc>
        <w:tc>
          <w:tcPr>
            <w:tcW w:w="2319" w:type="dxa"/>
            <w:vMerge/>
          </w:tcPr>
          <w:p w14:paraId="1866F0A2" w14:textId="77777777" w:rsidR="007873A6" w:rsidRPr="00D055B7" w:rsidRDefault="007873A6" w:rsidP="007873A6">
            <w:pPr>
              <w:spacing w:line="400" w:lineRule="exact"/>
              <w:rPr>
                <w:rFonts w:ascii="ＭＳ ゴシック" w:eastAsia="ＭＳ ゴシック" w:hAnsi="ＭＳ ゴシック"/>
                <w:sz w:val="24"/>
                <w:szCs w:val="24"/>
              </w:rPr>
            </w:pPr>
          </w:p>
        </w:tc>
        <w:tc>
          <w:tcPr>
            <w:tcW w:w="2655" w:type="dxa"/>
          </w:tcPr>
          <w:p w14:paraId="402A24C8" w14:textId="6614BC18" w:rsidR="007873A6" w:rsidRPr="00D055B7" w:rsidRDefault="007873A6" w:rsidP="00FF311B">
            <w:pPr>
              <w:spacing w:line="400" w:lineRule="exact"/>
              <w:jc w:val="lef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安見・六ツ枝線道路維持（舗装）工事</w:t>
            </w:r>
          </w:p>
        </w:tc>
        <w:tc>
          <w:tcPr>
            <w:tcW w:w="837" w:type="dxa"/>
          </w:tcPr>
          <w:p w14:paraId="2BD1F3C2" w14:textId="3170BC5C" w:rsidR="007873A6" w:rsidRPr="00D055B7" w:rsidRDefault="007873A6" w:rsidP="007873A6">
            <w:pPr>
              <w:ind w:left="6"/>
              <w:jc w:val="center"/>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市</w:t>
            </w:r>
          </w:p>
        </w:tc>
        <w:tc>
          <w:tcPr>
            <w:tcW w:w="1233" w:type="dxa"/>
          </w:tcPr>
          <w:p w14:paraId="308130EB" w14:textId="05126182" w:rsidR="007873A6" w:rsidRPr="00D055B7" w:rsidRDefault="007873A6" w:rsidP="007873A6">
            <w:pPr>
              <w:ind w:left="6"/>
              <w:rPr>
                <w:rFonts w:ascii="ＭＳ ゴシック" w:eastAsia="ＭＳ ゴシック" w:hAnsi="ＭＳ ゴシック"/>
                <w:spacing w:val="-2"/>
                <w:sz w:val="24"/>
                <w:szCs w:val="24"/>
              </w:rPr>
            </w:pPr>
          </w:p>
        </w:tc>
      </w:tr>
      <w:tr w:rsidR="00D055B7" w:rsidRPr="00D055B7" w14:paraId="72E9C482" w14:textId="77777777" w:rsidTr="0095662E">
        <w:trPr>
          <w:trHeight w:val="150"/>
        </w:trPr>
        <w:tc>
          <w:tcPr>
            <w:tcW w:w="1566" w:type="dxa"/>
            <w:vMerge/>
          </w:tcPr>
          <w:p w14:paraId="63CA67F8" w14:textId="77777777" w:rsidR="007873A6" w:rsidRPr="00D055B7" w:rsidRDefault="007873A6" w:rsidP="007873A6">
            <w:pPr>
              <w:ind w:left="6"/>
              <w:rPr>
                <w:rFonts w:ascii="ＭＳ ゴシック" w:eastAsia="ＭＳ ゴシック" w:hAnsi="ＭＳ ゴシック"/>
                <w:spacing w:val="-2"/>
                <w:sz w:val="24"/>
                <w:szCs w:val="24"/>
                <w:shd w:val="clear" w:color="000000" w:fill="auto"/>
              </w:rPr>
            </w:pPr>
          </w:p>
        </w:tc>
        <w:tc>
          <w:tcPr>
            <w:tcW w:w="2319" w:type="dxa"/>
            <w:vMerge/>
          </w:tcPr>
          <w:p w14:paraId="67037DB1" w14:textId="77777777" w:rsidR="007873A6" w:rsidRPr="00D055B7" w:rsidRDefault="007873A6" w:rsidP="007873A6">
            <w:pPr>
              <w:spacing w:line="400" w:lineRule="exact"/>
              <w:rPr>
                <w:rFonts w:ascii="ＭＳ ゴシック" w:eastAsia="ＭＳ ゴシック" w:hAnsi="ＭＳ ゴシック"/>
                <w:sz w:val="24"/>
                <w:szCs w:val="24"/>
              </w:rPr>
            </w:pPr>
          </w:p>
        </w:tc>
        <w:tc>
          <w:tcPr>
            <w:tcW w:w="2655" w:type="dxa"/>
          </w:tcPr>
          <w:p w14:paraId="0BF9DF06" w14:textId="71A80AD0" w:rsidR="007873A6" w:rsidRPr="00D055B7" w:rsidRDefault="007873A6" w:rsidP="00FF311B">
            <w:pPr>
              <w:spacing w:line="400" w:lineRule="exact"/>
              <w:jc w:val="lef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山ノ神・新開線道路維持（舗装）工事</w:t>
            </w:r>
          </w:p>
        </w:tc>
        <w:tc>
          <w:tcPr>
            <w:tcW w:w="837" w:type="dxa"/>
          </w:tcPr>
          <w:p w14:paraId="0BED95FE" w14:textId="26CF8817" w:rsidR="007873A6" w:rsidRPr="00D055B7" w:rsidRDefault="007873A6" w:rsidP="007873A6">
            <w:pPr>
              <w:ind w:left="6"/>
              <w:jc w:val="center"/>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市</w:t>
            </w:r>
          </w:p>
        </w:tc>
        <w:tc>
          <w:tcPr>
            <w:tcW w:w="1233" w:type="dxa"/>
          </w:tcPr>
          <w:p w14:paraId="349FD637" w14:textId="2D335EAB" w:rsidR="007873A6" w:rsidRPr="00D055B7" w:rsidRDefault="007873A6" w:rsidP="007873A6">
            <w:pPr>
              <w:ind w:left="6"/>
              <w:rPr>
                <w:rFonts w:ascii="ＭＳ ゴシック" w:eastAsia="ＭＳ ゴシック" w:hAnsi="ＭＳ ゴシック"/>
                <w:spacing w:val="-2"/>
                <w:sz w:val="24"/>
                <w:szCs w:val="24"/>
              </w:rPr>
            </w:pPr>
          </w:p>
        </w:tc>
      </w:tr>
      <w:tr w:rsidR="00D055B7" w:rsidRPr="00D055B7" w14:paraId="4764FD71" w14:textId="77777777" w:rsidTr="0095662E">
        <w:trPr>
          <w:trHeight w:val="150"/>
        </w:trPr>
        <w:tc>
          <w:tcPr>
            <w:tcW w:w="1566" w:type="dxa"/>
            <w:vMerge/>
          </w:tcPr>
          <w:p w14:paraId="0D24A8D7" w14:textId="77777777" w:rsidR="007873A6" w:rsidRPr="00D055B7" w:rsidRDefault="007873A6" w:rsidP="007873A6">
            <w:pPr>
              <w:ind w:left="6"/>
              <w:rPr>
                <w:rFonts w:ascii="ＭＳ ゴシック" w:eastAsia="ＭＳ ゴシック" w:hAnsi="ＭＳ ゴシック"/>
                <w:spacing w:val="-2"/>
                <w:sz w:val="24"/>
                <w:szCs w:val="24"/>
                <w:shd w:val="clear" w:color="000000" w:fill="auto"/>
              </w:rPr>
            </w:pPr>
          </w:p>
        </w:tc>
        <w:tc>
          <w:tcPr>
            <w:tcW w:w="2319" w:type="dxa"/>
            <w:vMerge/>
          </w:tcPr>
          <w:p w14:paraId="526DEC16" w14:textId="77777777" w:rsidR="007873A6" w:rsidRPr="00D055B7" w:rsidRDefault="007873A6" w:rsidP="007873A6">
            <w:pPr>
              <w:spacing w:line="400" w:lineRule="exact"/>
              <w:rPr>
                <w:rFonts w:ascii="ＭＳ ゴシック" w:eastAsia="ＭＳ ゴシック" w:hAnsi="ＭＳ ゴシック"/>
                <w:sz w:val="24"/>
                <w:szCs w:val="24"/>
              </w:rPr>
            </w:pPr>
          </w:p>
        </w:tc>
        <w:tc>
          <w:tcPr>
            <w:tcW w:w="2655" w:type="dxa"/>
          </w:tcPr>
          <w:p w14:paraId="5E06F9BB" w14:textId="3A7C7638" w:rsidR="007873A6" w:rsidRPr="00D055B7" w:rsidRDefault="007873A6" w:rsidP="00FF311B">
            <w:pPr>
              <w:spacing w:line="400" w:lineRule="exact"/>
              <w:jc w:val="lef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三由・宮山線道路維持（舗装）工事</w:t>
            </w:r>
          </w:p>
        </w:tc>
        <w:tc>
          <w:tcPr>
            <w:tcW w:w="837" w:type="dxa"/>
          </w:tcPr>
          <w:p w14:paraId="4CA770CC" w14:textId="3DC60C43" w:rsidR="007873A6" w:rsidRPr="00D055B7" w:rsidRDefault="007873A6" w:rsidP="007873A6">
            <w:pPr>
              <w:ind w:left="6"/>
              <w:jc w:val="center"/>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市</w:t>
            </w:r>
          </w:p>
        </w:tc>
        <w:tc>
          <w:tcPr>
            <w:tcW w:w="1233" w:type="dxa"/>
          </w:tcPr>
          <w:p w14:paraId="4E9F113C" w14:textId="26C38091" w:rsidR="007873A6" w:rsidRPr="00D055B7" w:rsidRDefault="007873A6" w:rsidP="007873A6">
            <w:pPr>
              <w:ind w:left="6"/>
              <w:rPr>
                <w:rFonts w:ascii="ＭＳ ゴシック" w:eastAsia="ＭＳ ゴシック" w:hAnsi="ＭＳ ゴシック"/>
                <w:spacing w:val="-2"/>
                <w:sz w:val="24"/>
                <w:szCs w:val="24"/>
              </w:rPr>
            </w:pPr>
          </w:p>
        </w:tc>
      </w:tr>
      <w:tr w:rsidR="00D055B7" w:rsidRPr="00D055B7" w14:paraId="5D5BDD56" w14:textId="77777777" w:rsidTr="0095662E">
        <w:trPr>
          <w:trHeight w:val="150"/>
        </w:trPr>
        <w:tc>
          <w:tcPr>
            <w:tcW w:w="1566" w:type="dxa"/>
            <w:vMerge/>
          </w:tcPr>
          <w:p w14:paraId="085BBF4E" w14:textId="77777777" w:rsidR="007873A6" w:rsidRPr="00D055B7" w:rsidRDefault="007873A6" w:rsidP="007873A6">
            <w:pPr>
              <w:ind w:left="6"/>
              <w:rPr>
                <w:rFonts w:ascii="ＭＳ ゴシック" w:eastAsia="ＭＳ ゴシック" w:hAnsi="ＭＳ ゴシック"/>
                <w:spacing w:val="-2"/>
                <w:sz w:val="24"/>
                <w:szCs w:val="24"/>
                <w:shd w:val="clear" w:color="000000" w:fill="auto"/>
              </w:rPr>
            </w:pPr>
          </w:p>
        </w:tc>
        <w:tc>
          <w:tcPr>
            <w:tcW w:w="2319" w:type="dxa"/>
            <w:vMerge/>
          </w:tcPr>
          <w:p w14:paraId="42C6D25A" w14:textId="77777777" w:rsidR="007873A6" w:rsidRPr="00D055B7" w:rsidRDefault="007873A6" w:rsidP="007873A6">
            <w:pPr>
              <w:spacing w:line="400" w:lineRule="exact"/>
              <w:rPr>
                <w:rFonts w:ascii="ＭＳ ゴシック" w:eastAsia="ＭＳ ゴシック" w:hAnsi="ＭＳ ゴシック"/>
                <w:sz w:val="24"/>
                <w:szCs w:val="24"/>
              </w:rPr>
            </w:pPr>
          </w:p>
        </w:tc>
        <w:tc>
          <w:tcPr>
            <w:tcW w:w="2655" w:type="dxa"/>
          </w:tcPr>
          <w:p w14:paraId="60809751" w14:textId="4DBE6234" w:rsidR="007873A6" w:rsidRPr="00D055B7" w:rsidRDefault="007873A6" w:rsidP="00FF311B">
            <w:pPr>
              <w:spacing w:line="400" w:lineRule="exact"/>
              <w:jc w:val="lef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福祉センター・相良線道路維持（舗装）工事</w:t>
            </w:r>
          </w:p>
        </w:tc>
        <w:tc>
          <w:tcPr>
            <w:tcW w:w="837" w:type="dxa"/>
          </w:tcPr>
          <w:p w14:paraId="4039E959" w14:textId="740185EB" w:rsidR="007873A6" w:rsidRPr="00D055B7" w:rsidRDefault="007873A6" w:rsidP="007873A6">
            <w:pPr>
              <w:ind w:left="6"/>
              <w:jc w:val="center"/>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市</w:t>
            </w:r>
          </w:p>
        </w:tc>
        <w:tc>
          <w:tcPr>
            <w:tcW w:w="1233" w:type="dxa"/>
          </w:tcPr>
          <w:p w14:paraId="08B9DCE4" w14:textId="3528083A" w:rsidR="007873A6" w:rsidRPr="00D055B7" w:rsidRDefault="007873A6" w:rsidP="007873A6">
            <w:pPr>
              <w:ind w:left="6"/>
              <w:rPr>
                <w:rFonts w:ascii="ＭＳ ゴシック" w:eastAsia="ＭＳ ゴシック" w:hAnsi="ＭＳ ゴシック"/>
                <w:spacing w:val="-2"/>
                <w:sz w:val="24"/>
                <w:szCs w:val="24"/>
              </w:rPr>
            </w:pPr>
          </w:p>
        </w:tc>
      </w:tr>
      <w:tr w:rsidR="00D055B7" w:rsidRPr="00D055B7" w14:paraId="3F45D118" w14:textId="77777777" w:rsidTr="0095662E">
        <w:trPr>
          <w:trHeight w:val="150"/>
        </w:trPr>
        <w:tc>
          <w:tcPr>
            <w:tcW w:w="1566" w:type="dxa"/>
            <w:vMerge/>
          </w:tcPr>
          <w:p w14:paraId="28470329" w14:textId="77777777" w:rsidR="007873A6" w:rsidRPr="00D055B7" w:rsidRDefault="007873A6" w:rsidP="007873A6">
            <w:pPr>
              <w:ind w:left="6"/>
              <w:rPr>
                <w:rFonts w:ascii="ＭＳ ゴシック" w:eastAsia="ＭＳ ゴシック" w:hAnsi="ＭＳ ゴシック"/>
                <w:spacing w:val="-2"/>
                <w:sz w:val="24"/>
                <w:szCs w:val="24"/>
                <w:shd w:val="clear" w:color="000000" w:fill="auto"/>
              </w:rPr>
            </w:pPr>
          </w:p>
        </w:tc>
        <w:tc>
          <w:tcPr>
            <w:tcW w:w="2319" w:type="dxa"/>
            <w:vMerge/>
          </w:tcPr>
          <w:p w14:paraId="47510A58" w14:textId="77777777" w:rsidR="007873A6" w:rsidRPr="00D055B7" w:rsidRDefault="007873A6" w:rsidP="007873A6">
            <w:pPr>
              <w:spacing w:line="400" w:lineRule="exact"/>
              <w:rPr>
                <w:rFonts w:ascii="ＭＳ ゴシック" w:eastAsia="ＭＳ ゴシック" w:hAnsi="ＭＳ ゴシック"/>
                <w:sz w:val="24"/>
                <w:szCs w:val="24"/>
              </w:rPr>
            </w:pPr>
          </w:p>
        </w:tc>
        <w:tc>
          <w:tcPr>
            <w:tcW w:w="2655" w:type="dxa"/>
          </w:tcPr>
          <w:p w14:paraId="0B06B2A1" w14:textId="1BCA4B18" w:rsidR="007873A6" w:rsidRPr="00D055B7" w:rsidRDefault="007873A6" w:rsidP="00FF311B">
            <w:pPr>
              <w:spacing w:line="400" w:lineRule="exact"/>
              <w:jc w:val="lef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経塚・古賀原線道路維持（側溝・舗装）工事</w:t>
            </w:r>
          </w:p>
        </w:tc>
        <w:tc>
          <w:tcPr>
            <w:tcW w:w="837" w:type="dxa"/>
          </w:tcPr>
          <w:p w14:paraId="1AFF8A1B" w14:textId="0ABB0CB8" w:rsidR="007873A6" w:rsidRPr="00D055B7" w:rsidRDefault="007873A6" w:rsidP="007873A6">
            <w:pPr>
              <w:ind w:left="6"/>
              <w:jc w:val="center"/>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市</w:t>
            </w:r>
          </w:p>
        </w:tc>
        <w:tc>
          <w:tcPr>
            <w:tcW w:w="1233" w:type="dxa"/>
          </w:tcPr>
          <w:p w14:paraId="5861E973" w14:textId="5BD072D5" w:rsidR="007873A6" w:rsidRPr="00D055B7" w:rsidRDefault="007873A6" w:rsidP="007873A6">
            <w:pPr>
              <w:ind w:left="6"/>
              <w:rPr>
                <w:rFonts w:ascii="ＭＳ ゴシック" w:eastAsia="ＭＳ ゴシック" w:hAnsi="ＭＳ ゴシック"/>
                <w:spacing w:val="-2"/>
                <w:sz w:val="24"/>
                <w:szCs w:val="24"/>
              </w:rPr>
            </w:pPr>
          </w:p>
        </w:tc>
      </w:tr>
      <w:tr w:rsidR="00D055B7" w:rsidRPr="00D055B7" w14:paraId="1CF62038" w14:textId="77777777" w:rsidTr="0095662E">
        <w:trPr>
          <w:trHeight w:val="150"/>
        </w:trPr>
        <w:tc>
          <w:tcPr>
            <w:tcW w:w="1566" w:type="dxa"/>
            <w:vMerge/>
          </w:tcPr>
          <w:p w14:paraId="74736A45" w14:textId="77777777" w:rsidR="007873A6" w:rsidRPr="00D055B7" w:rsidRDefault="007873A6" w:rsidP="007873A6">
            <w:pPr>
              <w:ind w:left="6"/>
              <w:rPr>
                <w:rFonts w:ascii="ＭＳ ゴシック" w:eastAsia="ＭＳ ゴシック" w:hAnsi="ＭＳ ゴシック"/>
                <w:spacing w:val="-2"/>
                <w:sz w:val="24"/>
                <w:szCs w:val="24"/>
                <w:shd w:val="clear" w:color="000000" w:fill="auto"/>
              </w:rPr>
            </w:pPr>
          </w:p>
        </w:tc>
        <w:tc>
          <w:tcPr>
            <w:tcW w:w="2319" w:type="dxa"/>
            <w:vMerge/>
          </w:tcPr>
          <w:p w14:paraId="0AC0D022" w14:textId="77777777" w:rsidR="007873A6" w:rsidRPr="00D055B7" w:rsidRDefault="007873A6" w:rsidP="007873A6">
            <w:pPr>
              <w:spacing w:line="400" w:lineRule="exact"/>
              <w:rPr>
                <w:rFonts w:ascii="ＭＳ ゴシック" w:eastAsia="ＭＳ ゴシック" w:hAnsi="ＭＳ ゴシック"/>
                <w:sz w:val="24"/>
                <w:szCs w:val="24"/>
              </w:rPr>
            </w:pPr>
          </w:p>
        </w:tc>
        <w:tc>
          <w:tcPr>
            <w:tcW w:w="2655" w:type="dxa"/>
          </w:tcPr>
          <w:p w14:paraId="21FD4D98" w14:textId="3AAFA844" w:rsidR="007873A6" w:rsidRPr="00D055B7" w:rsidRDefault="007873A6" w:rsidP="00FF311B">
            <w:pPr>
              <w:spacing w:line="400" w:lineRule="exact"/>
              <w:jc w:val="lef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猿喰川線道路維持（舗装）工事</w:t>
            </w:r>
          </w:p>
        </w:tc>
        <w:tc>
          <w:tcPr>
            <w:tcW w:w="837" w:type="dxa"/>
          </w:tcPr>
          <w:p w14:paraId="0D967E43" w14:textId="3D103A46" w:rsidR="007873A6" w:rsidRPr="00D055B7" w:rsidRDefault="007873A6" w:rsidP="007873A6">
            <w:pPr>
              <w:ind w:left="6"/>
              <w:jc w:val="center"/>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市</w:t>
            </w:r>
          </w:p>
        </w:tc>
        <w:tc>
          <w:tcPr>
            <w:tcW w:w="1233" w:type="dxa"/>
          </w:tcPr>
          <w:p w14:paraId="61769319" w14:textId="66D24672" w:rsidR="007873A6" w:rsidRPr="00D055B7" w:rsidRDefault="007873A6" w:rsidP="007873A6">
            <w:pPr>
              <w:ind w:left="6"/>
              <w:rPr>
                <w:rFonts w:ascii="ＭＳ ゴシック" w:eastAsia="ＭＳ ゴシック" w:hAnsi="ＭＳ ゴシック"/>
                <w:spacing w:val="-2"/>
                <w:sz w:val="24"/>
                <w:szCs w:val="24"/>
              </w:rPr>
            </w:pPr>
          </w:p>
        </w:tc>
      </w:tr>
      <w:tr w:rsidR="00D055B7" w:rsidRPr="00D055B7" w14:paraId="7FFB7E76" w14:textId="77777777" w:rsidTr="007873A6">
        <w:trPr>
          <w:trHeight w:val="715"/>
        </w:trPr>
        <w:tc>
          <w:tcPr>
            <w:tcW w:w="1566" w:type="dxa"/>
            <w:vMerge/>
          </w:tcPr>
          <w:p w14:paraId="66C327FB" w14:textId="77777777" w:rsidR="00FF311B" w:rsidRPr="00D055B7" w:rsidRDefault="00FF311B" w:rsidP="00FF311B">
            <w:pPr>
              <w:ind w:left="6"/>
              <w:rPr>
                <w:rFonts w:ascii="ＭＳ ゴシック" w:eastAsia="ＭＳ ゴシック" w:hAnsi="ＭＳ ゴシック"/>
                <w:spacing w:val="-2"/>
                <w:sz w:val="24"/>
                <w:szCs w:val="24"/>
                <w:shd w:val="clear" w:color="000000" w:fill="auto"/>
              </w:rPr>
            </w:pPr>
          </w:p>
        </w:tc>
        <w:tc>
          <w:tcPr>
            <w:tcW w:w="2319" w:type="dxa"/>
            <w:vMerge/>
          </w:tcPr>
          <w:p w14:paraId="67E1B341" w14:textId="77777777" w:rsidR="00FF311B" w:rsidRPr="00D055B7" w:rsidRDefault="00FF311B" w:rsidP="00FF311B">
            <w:pPr>
              <w:spacing w:line="400" w:lineRule="exact"/>
              <w:rPr>
                <w:rFonts w:ascii="ＭＳ ゴシック" w:eastAsia="ＭＳ ゴシック" w:hAnsi="ＭＳ ゴシック"/>
                <w:sz w:val="24"/>
                <w:szCs w:val="24"/>
              </w:rPr>
            </w:pPr>
          </w:p>
        </w:tc>
        <w:tc>
          <w:tcPr>
            <w:tcW w:w="2655" w:type="dxa"/>
          </w:tcPr>
          <w:p w14:paraId="58A6B41B" w14:textId="7FD71CA7" w:rsidR="00FF311B" w:rsidRPr="00D055B7" w:rsidRDefault="00FF311B" w:rsidP="00FF311B">
            <w:pPr>
              <w:ind w:left="6"/>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猿喰・榎原線（舗装）道路維持工事</w:t>
            </w:r>
          </w:p>
        </w:tc>
        <w:tc>
          <w:tcPr>
            <w:tcW w:w="837" w:type="dxa"/>
          </w:tcPr>
          <w:p w14:paraId="0E585471" w14:textId="6F05C1A4" w:rsidR="00FF311B" w:rsidRPr="00D055B7" w:rsidRDefault="00FF311B" w:rsidP="00FF311B">
            <w:pPr>
              <w:ind w:left="6"/>
              <w:jc w:val="center"/>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市</w:t>
            </w:r>
          </w:p>
        </w:tc>
        <w:tc>
          <w:tcPr>
            <w:tcW w:w="1233" w:type="dxa"/>
          </w:tcPr>
          <w:p w14:paraId="6DAC245A" w14:textId="77777777" w:rsidR="00FF311B" w:rsidRPr="00D055B7" w:rsidRDefault="00FF311B" w:rsidP="00FF311B">
            <w:pPr>
              <w:ind w:left="6"/>
              <w:rPr>
                <w:rFonts w:ascii="ＭＳ ゴシック" w:eastAsia="ＭＳ ゴシック" w:hAnsi="ＭＳ ゴシック"/>
                <w:spacing w:val="-2"/>
                <w:sz w:val="24"/>
                <w:szCs w:val="24"/>
              </w:rPr>
            </w:pPr>
          </w:p>
        </w:tc>
      </w:tr>
      <w:tr w:rsidR="00D055B7" w:rsidRPr="00D055B7" w14:paraId="1D5448F1" w14:textId="77777777" w:rsidTr="00FF311B">
        <w:trPr>
          <w:trHeight w:val="610"/>
        </w:trPr>
        <w:tc>
          <w:tcPr>
            <w:tcW w:w="1566" w:type="dxa"/>
            <w:vMerge/>
          </w:tcPr>
          <w:p w14:paraId="293EBAAB" w14:textId="77777777" w:rsidR="007873A6" w:rsidRPr="00D055B7" w:rsidRDefault="007873A6" w:rsidP="007873A6">
            <w:pPr>
              <w:ind w:left="6"/>
              <w:rPr>
                <w:rFonts w:ascii="ＭＳ ゴシック" w:eastAsia="ＭＳ ゴシック" w:hAnsi="ＭＳ ゴシック"/>
                <w:spacing w:val="-2"/>
                <w:sz w:val="24"/>
                <w:szCs w:val="24"/>
                <w:shd w:val="clear" w:color="000000" w:fill="auto"/>
              </w:rPr>
            </w:pPr>
          </w:p>
        </w:tc>
        <w:tc>
          <w:tcPr>
            <w:tcW w:w="2319" w:type="dxa"/>
            <w:vMerge/>
          </w:tcPr>
          <w:p w14:paraId="668C000B" w14:textId="77777777" w:rsidR="007873A6" w:rsidRPr="00D055B7" w:rsidRDefault="007873A6" w:rsidP="007873A6">
            <w:pPr>
              <w:spacing w:line="400" w:lineRule="exact"/>
              <w:rPr>
                <w:rFonts w:ascii="ＭＳ ゴシック" w:eastAsia="ＭＳ ゴシック" w:hAnsi="ＭＳ ゴシック"/>
                <w:sz w:val="24"/>
                <w:szCs w:val="24"/>
              </w:rPr>
            </w:pPr>
          </w:p>
        </w:tc>
        <w:tc>
          <w:tcPr>
            <w:tcW w:w="2655" w:type="dxa"/>
          </w:tcPr>
          <w:p w14:paraId="23EAA29B" w14:textId="52756165" w:rsidR="007873A6" w:rsidRPr="00D055B7" w:rsidRDefault="00FF311B" w:rsidP="007873A6">
            <w:pPr>
              <w:ind w:left="6"/>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古閑原</w:t>
            </w:r>
            <w:r w:rsidRPr="00D055B7">
              <w:rPr>
                <w:rFonts w:ascii="ＭＳ ゴシック" w:eastAsia="ＭＳ ゴシック" w:hAnsi="ＭＳ ゴシック"/>
                <w:sz w:val="24"/>
                <w:szCs w:val="24"/>
              </w:rPr>
              <w:t>1号線法面補修工事</w:t>
            </w:r>
          </w:p>
        </w:tc>
        <w:tc>
          <w:tcPr>
            <w:tcW w:w="837" w:type="dxa"/>
          </w:tcPr>
          <w:p w14:paraId="7B6CCA67" w14:textId="61EA6126" w:rsidR="007873A6" w:rsidRPr="00D055B7" w:rsidRDefault="007873A6" w:rsidP="007873A6">
            <w:pPr>
              <w:ind w:left="6"/>
              <w:jc w:val="center"/>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市</w:t>
            </w:r>
          </w:p>
        </w:tc>
        <w:tc>
          <w:tcPr>
            <w:tcW w:w="1233" w:type="dxa"/>
          </w:tcPr>
          <w:p w14:paraId="179DD72B" w14:textId="2BE560ED" w:rsidR="007873A6" w:rsidRPr="00D055B7" w:rsidRDefault="007873A6" w:rsidP="007873A6">
            <w:pPr>
              <w:ind w:left="6"/>
              <w:rPr>
                <w:rFonts w:ascii="ＭＳ ゴシック" w:eastAsia="ＭＳ ゴシック" w:hAnsi="ＭＳ ゴシック"/>
                <w:spacing w:val="-2"/>
                <w:sz w:val="24"/>
                <w:szCs w:val="24"/>
              </w:rPr>
            </w:pPr>
          </w:p>
        </w:tc>
      </w:tr>
      <w:tr w:rsidR="00D055B7" w:rsidRPr="00D055B7" w14:paraId="02746A56" w14:textId="77777777" w:rsidTr="00FF311B">
        <w:trPr>
          <w:trHeight w:val="676"/>
        </w:trPr>
        <w:tc>
          <w:tcPr>
            <w:tcW w:w="1566" w:type="dxa"/>
            <w:vMerge/>
          </w:tcPr>
          <w:p w14:paraId="57989138" w14:textId="77777777" w:rsidR="007873A6" w:rsidRPr="00D055B7" w:rsidRDefault="007873A6" w:rsidP="007873A6">
            <w:pPr>
              <w:ind w:left="6"/>
              <w:rPr>
                <w:rFonts w:ascii="ＭＳ ゴシック" w:eastAsia="ＭＳ ゴシック" w:hAnsi="ＭＳ ゴシック"/>
                <w:spacing w:val="-2"/>
                <w:sz w:val="24"/>
                <w:szCs w:val="24"/>
                <w:shd w:val="clear" w:color="000000" w:fill="auto"/>
              </w:rPr>
            </w:pPr>
          </w:p>
        </w:tc>
        <w:tc>
          <w:tcPr>
            <w:tcW w:w="2319" w:type="dxa"/>
            <w:vMerge w:val="restart"/>
          </w:tcPr>
          <w:p w14:paraId="1307F826" w14:textId="5B53FC1B" w:rsidR="007873A6" w:rsidRPr="00D055B7" w:rsidRDefault="007873A6" w:rsidP="007873A6">
            <w:pPr>
              <w:spacing w:line="400" w:lineRule="exac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橋りょう</w:t>
            </w:r>
          </w:p>
        </w:tc>
        <w:tc>
          <w:tcPr>
            <w:tcW w:w="2655" w:type="dxa"/>
          </w:tcPr>
          <w:p w14:paraId="085476DD" w14:textId="26E75118" w:rsidR="007873A6" w:rsidRPr="00D055B7" w:rsidRDefault="007873A6" w:rsidP="00FF311B">
            <w:pPr>
              <w:spacing w:line="400" w:lineRule="exact"/>
              <w:jc w:val="lef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尾崎第三橋橋梁補修工事</w:t>
            </w:r>
          </w:p>
        </w:tc>
        <w:tc>
          <w:tcPr>
            <w:tcW w:w="837" w:type="dxa"/>
          </w:tcPr>
          <w:p w14:paraId="2B60BE99" w14:textId="6B025F9E" w:rsidR="007873A6" w:rsidRPr="00D055B7" w:rsidRDefault="007873A6" w:rsidP="007873A6">
            <w:pPr>
              <w:ind w:left="6"/>
              <w:jc w:val="center"/>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市</w:t>
            </w:r>
          </w:p>
        </w:tc>
        <w:tc>
          <w:tcPr>
            <w:tcW w:w="1233" w:type="dxa"/>
          </w:tcPr>
          <w:p w14:paraId="397CC3E8" w14:textId="19C431F3" w:rsidR="007873A6" w:rsidRPr="00D055B7" w:rsidRDefault="007873A6" w:rsidP="007873A6">
            <w:pPr>
              <w:ind w:left="6"/>
              <w:rPr>
                <w:rFonts w:ascii="ＭＳ ゴシック" w:eastAsia="ＭＳ ゴシック" w:hAnsi="ＭＳ ゴシック"/>
                <w:spacing w:val="-2"/>
                <w:sz w:val="24"/>
                <w:szCs w:val="24"/>
              </w:rPr>
            </w:pPr>
          </w:p>
        </w:tc>
      </w:tr>
      <w:tr w:rsidR="00D055B7" w:rsidRPr="00D055B7" w14:paraId="59DB2EB7" w14:textId="77777777" w:rsidTr="00FF311B">
        <w:trPr>
          <w:trHeight w:val="477"/>
        </w:trPr>
        <w:tc>
          <w:tcPr>
            <w:tcW w:w="1566" w:type="dxa"/>
            <w:vMerge/>
          </w:tcPr>
          <w:p w14:paraId="47200A8E" w14:textId="77777777" w:rsidR="007873A6" w:rsidRPr="00D055B7" w:rsidRDefault="007873A6" w:rsidP="007873A6">
            <w:pPr>
              <w:ind w:left="6"/>
              <w:rPr>
                <w:rFonts w:ascii="ＭＳ ゴシック" w:eastAsia="ＭＳ ゴシック" w:hAnsi="ＭＳ ゴシック"/>
                <w:spacing w:val="-2"/>
                <w:sz w:val="24"/>
                <w:szCs w:val="24"/>
                <w:shd w:val="clear" w:color="000000" w:fill="auto"/>
              </w:rPr>
            </w:pPr>
          </w:p>
        </w:tc>
        <w:tc>
          <w:tcPr>
            <w:tcW w:w="2319" w:type="dxa"/>
            <w:vMerge/>
          </w:tcPr>
          <w:p w14:paraId="3341D4F6" w14:textId="77777777" w:rsidR="007873A6" w:rsidRPr="00D055B7" w:rsidRDefault="007873A6" w:rsidP="007873A6">
            <w:pPr>
              <w:spacing w:line="400" w:lineRule="exact"/>
              <w:rPr>
                <w:rFonts w:ascii="ＭＳ ゴシック" w:eastAsia="ＭＳ ゴシック" w:hAnsi="ＭＳ ゴシック"/>
                <w:sz w:val="24"/>
                <w:szCs w:val="24"/>
              </w:rPr>
            </w:pPr>
          </w:p>
        </w:tc>
        <w:tc>
          <w:tcPr>
            <w:tcW w:w="2655" w:type="dxa"/>
          </w:tcPr>
          <w:p w14:paraId="282C80C3" w14:textId="04F71C68" w:rsidR="007873A6" w:rsidRPr="00D055B7" w:rsidRDefault="007873A6" w:rsidP="00FF311B">
            <w:pPr>
              <w:spacing w:line="400" w:lineRule="exact"/>
              <w:jc w:val="lef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郷開橋橋梁補修工事</w:t>
            </w:r>
          </w:p>
        </w:tc>
        <w:tc>
          <w:tcPr>
            <w:tcW w:w="837" w:type="dxa"/>
          </w:tcPr>
          <w:p w14:paraId="4E548005" w14:textId="42644969" w:rsidR="007873A6" w:rsidRPr="00D055B7" w:rsidRDefault="007873A6" w:rsidP="00C274E9">
            <w:pPr>
              <w:ind w:left="6"/>
              <w:jc w:val="center"/>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市</w:t>
            </w:r>
          </w:p>
        </w:tc>
        <w:tc>
          <w:tcPr>
            <w:tcW w:w="1233" w:type="dxa"/>
          </w:tcPr>
          <w:p w14:paraId="1AC02F16" w14:textId="16BD068E" w:rsidR="007873A6" w:rsidRPr="00D055B7" w:rsidRDefault="007873A6" w:rsidP="007873A6">
            <w:pPr>
              <w:ind w:left="6"/>
              <w:rPr>
                <w:rFonts w:ascii="ＭＳ ゴシック" w:eastAsia="ＭＳ ゴシック" w:hAnsi="ＭＳ ゴシック"/>
                <w:spacing w:val="-2"/>
                <w:sz w:val="24"/>
                <w:szCs w:val="24"/>
              </w:rPr>
            </w:pPr>
          </w:p>
        </w:tc>
      </w:tr>
      <w:tr w:rsidR="00D055B7" w:rsidRPr="00D055B7" w14:paraId="7BC5B42B" w14:textId="77777777" w:rsidTr="00AC3EEC">
        <w:trPr>
          <w:trHeight w:val="285"/>
        </w:trPr>
        <w:tc>
          <w:tcPr>
            <w:tcW w:w="1566" w:type="dxa"/>
            <w:vMerge/>
          </w:tcPr>
          <w:p w14:paraId="6E64520F" w14:textId="77777777" w:rsidR="007873A6" w:rsidRPr="00D055B7" w:rsidRDefault="007873A6" w:rsidP="007873A6">
            <w:pPr>
              <w:ind w:left="6"/>
              <w:rPr>
                <w:rFonts w:ascii="ＭＳ ゴシック" w:eastAsia="ＭＳ ゴシック" w:hAnsi="ＭＳ ゴシック"/>
                <w:spacing w:val="-2"/>
                <w:sz w:val="24"/>
                <w:szCs w:val="24"/>
                <w:shd w:val="clear" w:color="000000" w:fill="auto"/>
              </w:rPr>
            </w:pPr>
          </w:p>
        </w:tc>
        <w:tc>
          <w:tcPr>
            <w:tcW w:w="2319" w:type="dxa"/>
            <w:vMerge w:val="restart"/>
          </w:tcPr>
          <w:p w14:paraId="19AD0861" w14:textId="7AC0E185" w:rsidR="007873A6" w:rsidRPr="00D055B7" w:rsidRDefault="007873A6" w:rsidP="007873A6">
            <w:pPr>
              <w:spacing w:line="400" w:lineRule="exac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（2）農道</w:t>
            </w:r>
          </w:p>
        </w:tc>
        <w:tc>
          <w:tcPr>
            <w:tcW w:w="2655" w:type="dxa"/>
          </w:tcPr>
          <w:p w14:paraId="1E273FB1" w14:textId="79669700" w:rsidR="007873A6" w:rsidRPr="00D055B7" w:rsidRDefault="007873A6" w:rsidP="00FF311B">
            <w:pPr>
              <w:spacing w:line="400" w:lineRule="exact"/>
              <w:jc w:val="lef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郡浦</w:t>
            </w:r>
            <w:r w:rsidRPr="00D055B7">
              <w:rPr>
                <w:rFonts w:ascii="ＭＳ ゴシック" w:eastAsia="ＭＳ ゴシック" w:hAnsi="ＭＳ ゴシック"/>
                <w:sz w:val="24"/>
                <w:szCs w:val="24"/>
              </w:rPr>
              <w:t>2期地区基幹農道</w:t>
            </w:r>
            <w:r w:rsidRPr="00D055B7">
              <w:rPr>
                <w:rFonts w:ascii="ＭＳ ゴシック" w:eastAsia="ＭＳ ゴシック" w:hAnsi="ＭＳ ゴシック" w:hint="eastAsia"/>
                <w:sz w:val="24"/>
                <w:szCs w:val="24"/>
              </w:rPr>
              <w:t>整備事業</w:t>
            </w:r>
          </w:p>
        </w:tc>
        <w:tc>
          <w:tcPr>
            <w:tcW w:w="837" w:type="dxa"/>
            <w:vAlign w:val="center"/>
          </w:tcPr>
          <w:p w14:paraId="62C32398" w14:textId="1F56D086" w:rsidR="007873A6" w:rsidRPr="00D055B7" w:rsidRDefault="007873A6" w:rsidP="007873A6">
            <w:pPr>
              <w:ind w:left="6"/>
              <w:jc w:val="center"/>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県</w:t>
            </w:r>
          </w:p>
        </w:tc>
        <w:tc>
          <w:tcPr>
            <w:tcW w:w="1233" w:type="dxa"/>
          </w:tcPr>
          <w:p w14:paraId="73396431" w14:textId="77777777" w:rsidR="007873A6" w:rsidRPr="00D055B7" w:rsidRDefault="007873A6" w:rsidP="007873A6">
            <w:pPr>
              <w:ind w:left="6"/>
              <w:rPr>
                <w:rFonts w:ascii="ＭＳ ゴシック" w:eastAsia="ＭＳ ゴシック" w:hAnsi="ＭＳ ゴシック"/>
                <w:spacing w:val="-2"/>
                <w:sz w:val="24"/>
                <w:szCs w:val="24"/>
              </w:rPr>
            </w:pPr>
          </w:p>
        </w:tc>
      </w:tr>
      <w:tr w:rsidR="00D055B7" w:rsidRPr="00D055B7" w14:paraId="394177F5" w14:textId="77777777" w:rsidTr="00AC3EEC">
        <w:trPr>
          <w:trHeight w:val="165"/>
        </w:trPr>
        <w:tc>
          <w:tcPr>
            <w:tcW w:w="1566" w:type="dxa"/>
            <w:vMerge/>
          </w:tcPr>
          <w:p w14:paraId="0FE8D6ED" w14:textId="77777777" w:rsidR="007873A6" w:rsidRPr="00D055B7" w:rsidRDefault="007873A6" w:rsidP="007873A6">
            <w:pPr>
              <w:ind w:left="6"/>
              <w:rPr>
                <w:rFonts w:ascii="ＭＳ ゴシック" w:eastAsia="ＭＳ ゴシック" w:hAnsi="ＭＳ ゴシック"/>
                <w:spacing w:val="-2"/>
                <w:sz w:val="24"/>
                <w:szCs w:val="24"/>
                <w:shd w:val="clear" w:color="000000" w:fill="auto"/>
              </w:rPr>
            </w:pPr>
          </w:p>
        </w:tc>
        <w:tc>
          <w:tcPr>
            <w:tcW w:w="2319" w:type="dxa"/>
            <w:vMerge/>
          </w:tcPr>
          <w:p w14:paraId="728A0275" w14:textId="77777777" w:rsidR="007873A6" w:rsidRPr="00D055B7" w:rsidRDefault="007873A6" w:rsidP="007873A6">
            <w:pPr>
              <w:spacing w:line="400" w:lineRule="exact"/>
              <w:rPr>
                <w:rFonts w:ascii="ＭＳ ゴシック" w:eastAsia="ＭＳ ゴシック" w:hAnsi="ＭＳ ゴシック"/>
                <w:sz w:val="24"/>
                <w:szCs w:val="24"/>
              </w:rPr>
            </w:pPr>
          </w:p>
        </w:tc>
        <w:tc>
          <w:tcPr>
            <w:tcW w:w="2655" w:type="dxa"/>
          </w:tcPr>
          <w:p w14:paraId="338D43D5" w14:textId="37F0285C" w:rsidR="007873A6" w:rsidRPr="00D055B7" w:rsidRDefault="007873A6" w:rsidP="007873A6">
            <w:pPr>
              <w:spacing w:line="400" w:lineRule="exact"/>
              <w:jc w:val="lef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郡浦</w:t>
            </w:r>
            <w:r w:rsidRPr="00D055B7">
              <w:rPr>
                <w:rFonts w:ascii="ＭＳ ゴシック" w:eastAsia="ＭＳ ゴシック" w:hAnsi="ＭＳ ゴシック"/>
                <w:sz w:val="24"/>
                <w:szCs w:val="24"/>
              </w:rPr>
              <w:t>3期地区基幹農道整備事業</w:t>
            </w:r>
          </w:p>
        </w:tc>
        <w:tc>
          <w:tcPr>
            <w:tcW w:w="837" w:type="dxa"/>
            <w:vAlign w:val="center"/>
          </w:tcPr>
          <w:p w14:paraId="4D7009A3" w14:textId="207DA6E7" w:rsidR="007873A6" w:rsidRPr="00D055B7" w:rsidRDefault="007873A6" w:rsidP="007873A6">
            <w:pPr>
              <w:ind w:left="6"/>
              <w:jc w:val="center"/>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県</w:t>
            </w:r>
          </w:p>
        </w:tc>
        <w:tc>
          <w:tcPr>
            <w:tcW w:w="1233" w:type="dxa"/>
          </w:tcPr>
          <w:p w14:paraId="5E2E8216" w14:textId="77777777" w:rsidR="007873A6" w:rsidRPr="00D055B7" w:rsidRDefault="007873A6" w:rsidP="007873A6">
            <w:pPr>
              <w:ind w:left="6"/>
              <w:rPr>
                <w:rFonts w:ascii="ＭＳ ゴシック" w:eastAsia="ＭＳ ゴシック" w:hAnsi="ＭＳ ゴシック"/>
                <w:spacing w:val="-2"/>
                <w:sz w:val="24"/>
                <w:szCs w:val="24"/>
              </w:rPr>
            </w:pPr>
          </w:p>
        </w:tc>
      </w:tr>
      <w:tr w:rsidR="00D055B7" w:rsidRPr="00D055B7" w14:paraId="292BAF0F" w14:textId="77777777" w:rsidTr="00AC3EEC">
        <w:trPr>
          <w:trHeight w:val="165"/>
        </w:trPr>
        <w:tc>
          <w:tcPr>
            <w:tcW w:w="1566" w:type="dxa"/>
            <w:vMerge/>
          </w:tcPr>
          <w:p w14:paraId="1343B1D0" w14:textId="77777777" w:rsidR="007873A6" w:rsidRPr="00D055B7" w:rsidRDefault="007873A6" w:rsidP="007873A6">
            <w:pPr>
              <w:ind w:left="6"/>
              <w:rPr>
                <w:rFonts w:ascii="ＭＳ ゴシック" w:eastAsia="ＭＳ ゴシック" w:hAnsi="ＭＳ ゴシック"/>
                <w:spacing w:val="-2"/>
                <w:sz w:val="24"/>
                <w:szCs w:val="24"/>
                <w:shd w:val="clear" w:color="000000" w:fill="auto"/>
              </w:rPr>
            </w:pPr>
          </w:p>
        </w:tc>
        <w:tc>
          <w:tcPr>
            <w:tcW w:w="2319" w:type="dxa"/>
            <w:vMerge/>
          </w:tcPr>
          <w:p w14:paraId="270937A7" w14:textId="77777777" w:rsidR="007873A6" w:rsidRPr="00D055B7" w:rsidRDefault="007873A6" w:rsidP="007873A6">
            <w:pPr>
              <w:spacing w:line="400" w:lineRule="exact"/>
              <w:rPr>
                <w:rFonts w:ascii="ＭＳ ゴシック" w:eastAsia="ＭＳ ゴシック" w:hAnsi="ＭＳ ゴシック"/>
                <w:sz w:val="24"/>
                <w:szCs w:val="24"/>
              </w:rPr>
            </w:pPr>
          </w:p>
        </w:tc>
        <w:tc>
          <w:tcPr>
            <w:tcW w:w="2655" w:type="dxa"/>
          </w:tcPr>
          <w:p w14:paraId="27A8D943" w14:textId="72FBB3A5" w:rsidR="007873A6" w:rsidRPr="00D055B7" w:rsidRDefault="007873A6" w:rsidP="00FF311B">
            <w:pPr>
              <w:spacing w:line="400" w:lineRule="exact"/>
              <w:jc w:val="left"/>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三角地区基幹農道整備事業</w:t>
            </w:r>
          </w:p>
        </w:tc>
        <w:tc>
          <w:tcPr>
            <w:tcW w:w="837" w:type="dxa"/>
            <w:vAlign w:val="center"/>
          </w:tcPr>
          <w:p w14:paraId="13A39FC8" w14:textId="1F9EF997" w:rsidR="007873A6" w:rsidRPr="00D055B7" w:rsidRDefault="007873A6" w:rsidP="007873A6">
            <w:pPr>
              <w:ind w:left="6"/>
              <w:jc w:val="center"/>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県</w:t>
            </w:r>
          </w:p>
        </w:tc>
        <w:tc>
          <w:tcPr>
            <w:tcW w:w="1233" w:type="dxa"/>
          </w:tcPr>
          <w:p w14:paraId="0735773A" w14:textId="77777777" w:rsidR="007873A6" w:rsidRPr="00D055B7" w:rsidRDefault="007873A6" w:rsidP="007873A6">
            <w:pPr>
              <w:ind w:left="6"/>
              <w:rPr>
                <w:rFonts w:ascii="ＭＳ ゴシック" w:eastAsia="ＭＳ ゴシック" w:hAnsi="ＭＳ ゴシック"/>
                <w:spacing w:val="-2"/>
                <w:sz w:val="24"/>
                <w:szCs w:val="24"/>
              </w:rPr>
            </w:pPr>
          </w:p>
        </w:tc>
      </w:tr>
      <w:tr w:rsidR="00D055B7" w:rsidRPr="00D055B7" w14:paraId="74DD4C8C" w14:textId="77777777" w:rsidTr="00AC3EEC">
        <w:trPr>
          <w:trHeight w:val="604"/>
        </w:trPr>
        <w:tc>
          <w:tcPr>
            <w:tcW w:w="1566" w:type="dxa"/>
            <w:vMerge/>
          </w:tcPr>
          <w:p w14:paraId="6A9DC5F0" w14:textId="77777777" w:rsidR="007873A6" w:rsidRPr="00D055B7" w:rsidRDefault="007873A6" w:rsidP="007873A6">
            <w:pPr>
              <w:ind w:left="6"/>
              <w:rPr>
                <w:rFonts w:ascii="ＭＳ ゴシック" w:eastAsia="ＭＳ ゴシック" w:hAnsi="ＭＳ ゴシック"/>
                <w:spacing w:val="-2"/>
                <w:sz w:val="24"/>
                <w:szCs w:val="24"/>
                <w:shd w:val="clear" w:color="000000" w:fill="auto"/>
              </w:rPr>
            </w:pPr>
          </w:p>
        </w:tc>
        <w:tc>
          <w:tcPr>
            <w:tcW w:w="2319" w:type="dxa"/>
            <w:vMerge w:val="restart"/>
          </w:tcPr>
          <w:p w14:paraId="0B110499" w14:textId="77777777" w:rsidR="007873A6" w:rsidRPr="00D055B7" w:rsidRDefault="007873A6" w:rsidP="009875B7">
            <w:pPr>
              <w:spacing w:line="400" w:lineRule="exac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（11）</w:t>
            </w:r>
            <w:r w:rsidRPr="00D055B7">
              <w:rPr>
                <w:rFonts w:ascii="ＭＳ ゴシック" w:eastAsia="ＭＳ ゴシック" w:hAnsi="ＭＳ ゴシック"/>
                <w:sz w:val="24"/>
                <w:szCs w:val="24"/>
              </w:rPr>
              <w:t>過疎地域持続的発展特別事業</w:t>
            </w:r>
          </w:p>
          <w:p w14:paraId="41BF6CD1" w14:textId="5E077E8D" w:rsidR="007873A6" w:rsidRPr="00D055B7" w:rsidRDefault="007873A6" w:rsidP="007873A6">
            <w:pPr>
              <w:spacing w:line="400" w:lineRule="exact"/>
              <w:rPr>
                <w:rFonts w:ascii="ＭＳ ゴシック" w:eastAsia="ＭＳ ゴシック" w:hAnsi="ＭＳ ゴシック"/>
                <w:sz w:val="24"/>
                <w:szCs w:val="24"/>
              </w:rPr>
            </w:pPr>
            <w:r w:rsidRPr="00D055B7">
              <w:rPr>
                <w:rFonts w:ascii="ＭＳ ゴシック" w:eastAsia="ＭＳ ゴシック" w:hAnsi="ＭＳ ゴシック" w:hint="eastAsia"/>
                <w:sz w:val="24"/>
                <w:szCs w:val="24"/>
              </w:rPr>
              <w:t>公共交通</w:t>
            </w:r>
          </w:p>
        </w:tc>
        <w:tc>
          <w:tcPr>
            <w:tcW w:w="2655" w:type="dxa"/>
          </w:tcPr>
          <w:p w14:paraId="67BE6597" w14:textId="4136821D" w:rsidR="007873A6" w:rsidRPr="00D055B7" w:rsidRDefault="007873A6" w:rsidP="007873A6">
            <w:pPr>
              <w:ind w:left="6"/>
              <w:rPr>
                <w:rFonts w:ascii="ＭＳ ゴシック" w:eastAsia="ＭＳ ゴシック" w:hAnsi="ＭＳ ゴシック"/>
                <w:spacing w:val="-2"/>
                <w:sz w:val="24"/>
                <w:szCs w:val="24"/>
              </w:rPr>
            </w:pPr>
            <w:r w:rsidRPr="00D055B7">
              <w:rPr>
                <w:rFonts w:ascii="ＭＳ ゴシック" w:eastAsia="ＭＳ ゴシック" w:hAnsi="ＭＳ ゴシック" w:hint="eastAsia"/>
                <w:sz w:val="24"/>
                <w:szCs w:val="24"/>
              </w:rPr>
              <w:t>地方バス運行等特別対策補助金</w:t>
            </w:r>
          </w:p>
        </w:tc>
        <w:tc>
          <w:tcPr>
            <w:tcW w:w="837" w:type="dxa"/>
            <w:vAlign w:val="center"/>
          </w:tcPr>
          <w:p w14:paraId="0E4C3FA1" w14:textId="377E3EBA" w:rsidR="007873A6" w:rsidRPr="00D055B7" w:rsidRDefault="007873A6" w:rsidP="007873A6">
            <w:pPr>
              <w:ind w:left="6"/>
              <w:jc w:val="center"/>
              <w:rPr>
                <w:rFonts w:ascii="ＭＳ ゴシック" w:eastAsia="ＭＳ ゴシック" w:hAnsi="ＭＳ ゴシック"/>
                <w:spacing w:val="-2"/>
                <w:sz w:val="24"/>
                <w:szCs w:val="24"/>
              </w:rPr>
            </w:pPr>
            <w:r w:rsidRPr="00D055B7">
              <w:rPr>
                <w:rFonts w:ascii="ＭＳ ゴシック" w:eastAsia="ＭＳ ゴシック" w:hAnsi="ＭＳ ゴシック" w:hint="eastAsia"/>
                <w:spacing w:val="-2"/>
                <w:sz w:val="24"/>
                <w:szCs w:val="24"/>
              </w:rPr>
              <w:t>市</w:t>
            </w:r>
          </w:p>
        </w:tc>
        <w:tc>
          <w:tcPr>
            <w:tcW w:w="1233" w:type="dxa"/>
          </w:tcPr>
          <w:p w14:paraId="1E31BAF0" w14:textId="77777777" w:rsidR="007873A6" w:rsidRPr="00D055B7" w:rsidRDefault="007873A6" w:rsidP="007873A6">
            <w:pPr>
              <w:ind w:left="6"/>
              <w:rPr>
                <w:rFonts w:ascii="ＭＳ ゴシック" w:eastAsia="ＭＳ ゴシック" w:hAnsi="ＭＳ ゴシック"/>
                <w:spacing w:val="-2"/>
                <w:sz w:val="24"/>
                <w:szCs w:val="24"/>
              </w:rPr>
            </w:pPr>
          </w:p>
        </w:tc>
      </w:tr>
      <w:tr w:rsidR="00D055B7" w:rsidRPr="00D055B7" w14:paraId="11065AEC" w14:textId="77777777" w:rsidTr="00AC3EEC">
        <w:trPr>
          <w:trHeight w:val="632"/>
        </w:trPr>
        <w:tc>
          <w:tcPr>
            <w:tcW w:w="1566" w:type="dxa"/>
            <w:vMerge/>
          </w:tcPr>
          <w:p w14:paraId="54C15CBD" w14:textId="77777777" w:rsidR="007873A6" w:rsidRPr="00D055B7" w:rsidRDefault="007873A6" w:rsidP="007873A6">
            <w:pPr>
              <w:ind w:left="6"/>
              <w:rPr>
                <w:rFonts w:ascii="ＭＳ ゴシック" w:eastAsia="ＭＳ ゴシック" w:hAnsi="ＭＳ ゴシック"/>
                <w:spacing w:val="-2"/>
                <w:sz w:val="24"/>
                <w:szCs w:val="24"/>
                <w:shd w:val="clear" w:color="000000" w:fill="auto"/>
              </w:rPr>
            </w:pPr>
          </w:p>
        </w:tc>
        <w:tc>
          <w:tcPr>
            <w:tcW w:w="2319" w:type="dxa"/>
            <w:vMerge/>
          </w:tcPr>
          <w:p w14:paraId="190F8F83" w14:textId="77777777" w:rsidR="007873A6" w:rsidRPr="00D055B7" w:rsidRDefault="007873A6" w:rsidP="007873A6">
            <w:pPr>
              <w:spacing w:line="400" w:lineRule="exact"/>
              <w:ind w:left="232" w:hangingChars="100" w:hanging="232"/>
              <w:rPr>
                <w:rFonts w:ascii="ＭＳ ゴシック" w:eastAsia="ＭＳ ゴシック" w:hAnsi="ＭＳ ゴシック"/>
                <w:sz w:val="24"/>
                <w:szCs w:val="24"/>
              </w:rPr>
            </w:pPr>
          </w:p>
        </w:tc>
        <w:tc>
          <w:tcPr>
            <w:tcW w:w="2655" w:type="dxa"/>
          </w:tcPr>
          <w:p w14:paraId="050147B2" w14:textId="78B04475" w:rsidR="007873A6" w:rsidRPr="00D055B7" w:rsidRDefault="007873A6" w:rsidP="007873A6">
            <w:pPr>
              <w:ind w:left="6"/>
              <w:rPr>
                <w:rFonts w:ascii="ＭＳ ゴシック" w:eastAsia="ＭＳ ゴシック" w:hAnsi="ＭＳ ゴシック"/>
                <w:spacing w:val="-2"/>
                <w:sz w:val="24"/>
                <w:szCs w:val="24"/>
              </w:rPr>
            </w:pPr>
            <w:r w:rsidRPr="00D055B7">
              <w:rPr>
                <w:rFonts w:ascii="ＭＳ ゴシック" w:eastAsia="ＭＳ ゴシック" w:hAnsi="ＭＳ ゴシック" w:hint="eastAsia"/>
                <w:spacing w:val="-2"/>
                <w:sz w:val="24"/>
                <w:szCs w:val="24"/>
              </w:rPr>
              <w:t>乗合タクシー運行補助金</w:t>
            </w:r>
          </w:p>
        </w:tc>
        <w:tc>
          <w:tcPr>
            <w:tcW w:w="837" w:type="dxa"/>
            <w:vAlign w:val="center"/>
          </w:tcPr>
          <w:p w14:paraId="1D28267F" w14:textId="71C37B22" w:rsidR="007873A6" w:rsidRPr="00D055B7" w:rsidRDefault="007873A6" w:rsidP="007873A6">
            <w:pPr>
              <w:ind w:left="6"/>
              <w:jc w:val="center"/>
              <w:rPr>
                <w:rFonts w:ascii="ＭＳ ゴシック" w:eastAsia="ＭＳ ゴシック" w:hAnsi="ＭＳ ゴシック"/>
                <w:spacing w:val="-2"/>
                <w:sz w:val="24"/>
                <w:szCs w:val="24"/>
              </w:rPr>
            </w:pPr>
            <w:r w:rsidRPr="00D055B7">
              <w:rPr>
                <w:rFonts w:ascii="ＭＳ ゴシック" w:eastAsia="ＭＳ ゴシック" w:hAnsi="ＭＳ ゴシック" w:hint="eastAsia"/>
                <w:spacing w:val="-2"/>
                <w:sz w:val="24"/>
                <w:szCs w:val="24"/>
              </w:rPr>
              <w:t>市</w:t>
            </w:r>
          </w:p>
        </w:tc>
        <w:tc>
          <w:tcPr>
            <w:tcW w:w="1233" w:type="dxa"/>
          </w:tcPr>
          <w:p w14:paraId="28599DC5" w14:textId="77777777" w:rsidR="007873A6" w:rsidRPr="00D055B7" w:rsidRDefault="007873A6" w:rsidP="007873A6">
            <w:pPr>
              <w:ind w:left="6"/>
              <w:rPr>
                <w:rFonts w:ascii="ＭＳ ゴシック" w:eastAsia="ＭＳ ゴシック" w:hAnsi="ＭＳ ゴシック"/>
                <w:spacing w:val="-2"/>
                <w:sz w:val="24"/>
                <w:szCs w:val="24"/>
              </w:rPr>
            </w:pPr>
          </w:p>
        </w:tc>
      </w:tr>
    </w:tbl>
    <w:p w14:paraId="6D7A0DEC" w14:textId="77777777" w:rsidR="00D055B7" w:rsidRDefault="00D055B7" w:rsidP="00D055B7">
      <w:pPr>
        <w:ind w:left="228"/>
        <w:rPr>
          <w:rFonts w:ascii="ＭＳ ゴシック" w:eastAsia="ＭＳ ゴシック" w:hAnsi="ＭＳ ゴシック"/>
          <w:spacing w:val="-1"/>
          <w:sz w:val="24"/>
          <w:szCs w:val="24"/>
        </w:rPr>
      </w:pPr>
    </w:p>
    <w:p w14:paraId="76CC0E70" w14:textId="2CE34CB4" w:rsidR="00EB06C3" w:rsidRPr="00D055B7" w:rsidRDefault="00EB06C3" w:rsidP="00D055B7">
      <w:pPr>
        <w:pStyle w:val="a3"/>
        <w:numPr>
          <w:ilvl w:val="0"/>
          <w:numId w:val="8"/>
        </w:numPr>
        <w:ind w:leftChars="0"/>
        <w:rPr>
          <w:rFonts w:ascii="ＭＳ ゴシック" w:eastAsia="ＭＳ ゴシック" w:hAnsi="ＭＳ ゴシック"/>
          <w:spacing w:val="-1"/>
          <w:sz w:val="24"/>
          <w:szCs w:val="24"/>
        </w:rPr>
      </w:pPr>
      <w:r w:rsidRPr="00D055B7">
        <w:rPr>
          <w:rFonts w:ascii="ＭＳ ゴシック" w:eastAsia="ＭＳ ゴシック" w:hAnsi="ＭＳ ゴシック" w:hint="eastAsia"/>
          <w:spacing w:val="-1"/>
          <w:sz w:val="24"/>
          <w:szCs w:val="24"/>
        </w:rPr>
        <w:t>公共施設等総合管理計画等との整合</w:t>
      </w:r>
    </w:p>
    <w:p w14:paraId="7FF8998F" w14:textId="77777777" w:rsidR="00E60B8A" w:rsidRPr="00D055B7" w:rsidRDefault="00E60B8A" w:rsidP="00E60B8A">
      <w:pPr>
        <w:spacing w:line="400" w:lineRule="exact"/>
        <w:ind w:leftChars="300" w:left="607" w:firstLineChars="100" w:firstLine="231"/>
        <w:rPr>
          <w:rFonts w:ascii="ＭＳ ゴシック" w:eastAsia="ＭＳ ゴシック" w:hAnsi="ＭＳ ゴシック"/>
          <w:spacing w:val="-1"/>
          <w:sz w:val="24"/>
          <w:szCs w:val="24"/>
        </w:rPr>
      </w:pPr>
      <w:r w:rsidRPr="00D055B7">
        <w:rPr>
          <w:rFonts w:ascii="ＭＳ ゴシック" w:eastAsia="ＭＳ ゴシック" w:hAnsi="ＭＳ ゴシック" w:hint="eastAsia"/>
          <w:spacing w:val="-1"/>
          <w:sz w:val="24"/>
          <w:szCs w:val="24"/>
        </w:rPr>
        <w:t>道路施設は、日常のパトロールや定期的な調査測定により、常に施設の状況把握に努めながら、個別施設計画を策定し、「事後保全管理型」から適正な時期に修繕や補修を行う「予防保全型」へ転換を図り、適正な維持管理と費用の縮減を目指します。</w:t>
      </w:r>
    </w:p>
    <w:p w14:paraId="1DBCEAF3" w14:textId="7E74CA7C" w:rsidR="003233E6" w:rsidRPr="00D055B7" w:rsidRDefault="00E60B8A" w:rsidP="00E60B8A">
      <w:pPr>
        <w:ind w:leftChars="300" w:left="607" w:firstLineChars="100" w:firstLine="231"/>
        <w:rPr>
          <w:rFonts w:ascii="ＭＳ ゴシック" w:eastAsia="ＭＳ ゴシック" w:hAnsi="ＭＳ ゴシック"/>
          <w:spacing w:val="-1"/>
          <w:sz w:val="24"/>
          <w:szCs w:val="24"/>
        </w:rPr>
      </w:pPr>
      <w:r w:rsidRPr="00D055B7">
        <w:rPr>
          <w:rFonts w:ascii="ＭＳ ゴシック" w:eastAsia="ＭＳ ゴシック" w:hAnsi="ＭＳ ゴシック" w:hint="eastAsia"/>
          <w:spacing w:val="-1"/>
          <w:sz w:val="24"/>
          <w:szCs w:val="24"/>
        </w:rPr>
        <w:t>農道</w:t>
      </w:r>
      <w:r w:rsidR="008B7B28" w:rsidRPr="00D055B7">
        <w:rPr>
          <w:rFonts w:ascii="ＭＳ ゴシック" w:eastAsia="ＭＳ ゴシック" w:hAnsi="ＭＳ ゴシック" w:hint="eastAsia"/>
          <w:spacing w:val="-1"/>
          <w:sz w:val="24"/>
          <w:szCs w:val="24"/>
        </w:rPr>
        <w:t>について</w:t>
      </w:r>
      <w:r w:rsidRPr="00D055B7">
        <w:rPr>
          <w:rFonts w:ascii="ＭＳ ゴシック" w:eastAsia="ＭＳ ゴシック" w:hAnsi="ＭＳ ゴシック" w:hint="eastAsia"/>
          <w:spacing w:val="-1"/>
          <w:sz w:val="24"/>
          <w:szCs w:val="24"/>
        </w:rPr>
        <w:t>は、舗装</w:t>
      </w:r>
      <w:r w:rsidR="008B7B28" w:rsidRPr="00D055B7">
        <w:rPr>
          <w:rFonts w:ascii="ＭＳ ゴシック" w:eastAsia="ＭＳ ゴシック" w:hAnsi="ＭＳ ゴシック" w:hint="eastAsia"/>
          <w:spacing w:val="-1"/>
          <w:sz w:val="24"/>
          <w:szCs w:val="24"/>
        </w:rPr>
        <w:t>の損傷状況</w:t>
      </w:r>
      <w:r w:rsidRPr="00D055B7">
        <w:rPr>
          <w:rFonts w:ascii="ＭＳ ゴシック" w:eastAsia="ＭＳ ゴシック" w:hAnsi="ＭＳ ゴシック" w:hint="eastAsia"/>
          <w:spacing w:val="-1"/>
          <w:sz w:val="24"/>
          <w:szCs w:val="24"/>
        </w:rPr>
        <w:t>を定期的に調査し、通行</w:t>
      </w:r>
      <w:r w:rsidR="008B7B28" w:rsidRPr="00D055B7">
        <w:rPr>
          <w:rFonts w:ascii="ＭＳ ゴシック" w:eastAsia="ＭＳ ゴシック" w:hAnsi="ＭＳ ゴシック" w:hint="eastAsia"/>
          <w:spacing w:val="-1"/>
          <w:sz w:val="24"/>
          <w:szCs w:val="24"/>
        </w:rPr>
        <w:t>の安全性と利便性を確保するため、必要に応じて計画的かつ継続的に整備を行います。</w:t>
      </w:r>
    </w:p>
    <w:p w14:paraId="0D52D707" w14:textId="77777777" w:rsidR="00EB06C3" w:rsidRPr="00426A53" w:rsidRDefault="00EB06C3" w:rsidP="00EB06C3">
      <w:pPr>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lastRenderedPageBreak/>
        <w:t>６　生活環境の整備</w:t>
      </w:r>
    </w:p>
    <w:p w14:paraId="3E0FD03B" w14:textId="1B8DC516" w:rsidR="00EB06C3" w:rsidRPr="00426A53" w:rsidRDefault="00EB06C3" w:rsidP="00E60B8A">
      <w:pPr>
        <w:pStyle w:val="a3"/>
        <w:numPr>
          <w:ilvl w:val="0"/>
          <w:numId w:val="9"/>
        </w:numPr>
        <w:ind w:leftChars="0"/>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現況と問題点</w:t>
      </w:r>
    </w:p>
    <w:p w14:paraId="44D7881E" w14:textId="10B115CC" w:rsidR="00E60B8A" w:rsidRPr="00426A53" w:rsidRDefault="00E60B8A" w:rsidP="00C1283C">
      <w:pPr>
        <w:ind w:firstLineChars="300" w:firstLine="694"/>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ア　上水道の整備</w:t>
      </w:r>
    </w:p>
    <w:p w14:paraId="589A3139" w14:textId="1D1FF255" w:rsidR="00C1283C" w:rsidRPr="00D055B7" w:rsidRDefault="00C1283C" w:rsidP="00C1283C">
      <w:pPr>
        <w:ind w:leftChars="300" w:left="607" w:firstLineChars="100" w:firstLine="231"/>
        <w:rPr>
          <w:rFonts w:ascii="ＭＳ ゴシック" w:eastAsia="ＭＳ ゴシック" w:hAnsi="ＭＳ ゴシック"/>
          <w:spacing w:val="-1"/>
          <w:sz w:val="24"/>
          <w:szCs w:val="24"/>
        </w:rPr>
      </w:pPr>
      <w:r w:rsidRPr="00D055B7">
        <w:rPr>
          <w:rFonts w:ascii="ＭＳ ゴシック" w:eastAsia="ＭＳ ゴシック" w:hAnsi="ＭＳ ゴシック" w:hint="eastAsia"/>
          <w:spacing w:val="-1"/>
          <w:sz w:val="24"/>
          <w:szCs w:val="24"/>
        </w:rPr>
        <w:t>本市では、良質な水源を確保しつつ、上天草・宇城水道企業団からの受水により、低廉で安定的供給を目指す一方、給水人口・給水量の減少が想定される中で、効率的な経営と健全なサービス提供が求められています。また、浄水場や配水池、主要な管路、管理システム等について、老朽施設の更新や機能の向上を計画的に推進する必要があります。</w:t>
      </w:r>
    </w:p>
    <w:p w14:paraId="1666C93D" w14:textId="26A1837E" w:rsidR="00C1283C" w:rsidRPr="00D055B7" w:rsidRDefault="00C1283C" w:rsidP="00C1283C">
      <w:pPr>
        <w:ind w:leftChars="300" w:left="607" w:firstLineChars="100" w:firstLine="231"/>
        <w:rPr>
          <w:rFonts w:ascii="ＭＳ ゴシック" w:eastAsia="ＭＳ ゴシック" w:hAnsi="ＭＳ ゴシック"/>
          <w:spacing w:val="-1"/>
          <w:sz w:val="24"/>
          <w:szCs w:val="24"/>
        </w:rPr>
      </w:pPr>
      <w:r w:rsidRPr="00D055B7">
        <w:rPr>
          <w:rFonts w:ascii="ＭＳ ゴシック" w:eastAsia="ＭＳ ゴシック" w:hAnsi="ＭＳ ゴシック" w:hint="eastAsia"/>
          <w:spacing w:val="-1"/>
          <w:sz w:val="24"/>
          <w:szCs w:val="24"/>
        </w:rPr>
        <w:t>令和</w:t>
      </w:r>
      <w:r w:rsidR="000C6460" w:rsidRPr="00D055B7">
        <w:rPr>
          <w:rFonts w:ascii="ＭＳ ゴシック" w:eastAsia="ＭＳ ゴシック" w:hAnsi="ＭＳ ゴシック" w:hint="eastAsia"/>
          <w:spacing w:val="-1"/>
          <w:sz w:val="24"/>
          <w:szCs w:val="24"/>
        </w:rPr>
        <w:t>6</w:t>
      </w:r>
      <w:r w:rsidRPr="00D055B7">
        <w:rPr>
          <w:rFonts w:ascii="ＭＳ ゴシック" w:eastAsia="ＭＳ ゴシック" w:hAnsi="ＭＳ ゴシック" w:hint="eastAsia"/>
          <w:spacing w:val="-1"/>
          <w:sz w:val="24"/>
          <w:szCs w:val="24"/>
        </w:rPr>
        <w:t>年度末において、三角地域の給水人口は</w:t>
      </w:r>
      <w:r w:rsidR="000C6460" w:rsidRPr="00D055B7">
        <w:rPr>
          <w:rFonts w:ascii="ＭＳ ゴシック" w:eastAsia="ＭＳ ゴシック" w:hAnsi="ＭＳ ゴシック" w:hint="eastAsia"/>
          <w:spacing w:val="-1"/>
          <w:sz w:val="24"/>
          <w:szCs w:val="24"/>
        </w:rPr>
        <w:t>5,131</w:t>
      </w:r>
      <w:r w:rsidRPr="00D055B7">
        <w:rPr>
          <w:rFonts w:ascii="ＭＳ ゴシック" w:eastAsia="ＭＳ ゴシック" w:hAnsi="ＭＳ ゴシック" w:hint="eastAsia"/>
          <w:spacing w:val="-1"/>
          <w:sz w:val="24"/>
          <w:szCs w:val="24"/>
        </w:rPr>
        <w:t>人、給水区域内の水道普及率は</w:t>
      </w:r>
      <w:r w:rsidR="000C6460" w:rsidRPr="00D055B7">
        <w:rPr>
          <w:rFonts w:ascii="ＭＳ ゴシック" w:eastAsia="ＭＳ ゴシック" w:hAnsi="ＭＳ ゴシック" w:hint="eastAsia"/>
          <w:spacing w:val="-1"/>
          <w:sz w:val="24"/>
          <w:szCs w:val="24"/>
        </w:rPr>
        <w:t>97</w:t>
      </w:r>
      <w:r w:rsidRPr="00D055B7">
        <w:rPr>
          <w:rFonts w:ascii="ＭＳ ゴシック" w:eastAsia="ＭＳ ゴシック" w:hAnsi="ＭＳ ゴシック" w:hint="eastAsia"/>
          <w:spacing w:val="-1"/>
          <w:sz w:val="24"/>
          <w:szCs w:val="24"/>
        </w:rPr>
        <w:t>％、豊野地域の給水人口は</w:t>
      </w:r>
      <w:r w:rsidR="000C6460" w:rsidRPr="00D055B7">
        <w:rPr>
          <w:rFonts w:ascii="ＭＳ ゴシック" w:eastAsia="ＭＳ ゴシック" w:hAnsi="ＭＳ ゴシック" w:hint="eastAsia"/>
          <w:spacing w:val="-1"/>
          <w:sz w:val="24"/>
          <w:szCs w:val="24"/>
        </w:rPr>
        <w:t>1,799</w:t>
      </w:r>
      <w:r w:rsidRPr="00D055B7">
        <w:rPr>
          <w:rFonts w:ascii="ＭＳ ゴシック" w:eastAsia="ＭＳ ゴシック" w:hAnsi="ＭＳ ゴシック" w:hint="eastAsia"/>
          <w:spacing w:val="-1"/>
          <w:sz w:val="24"/>
          <w:szCs w:val="24"/>
        </w:rPr>
        <w:t>人、給水区域内の水道普及率は57％であり、今後とも水道整備地域内における未加入者への加入を促進する必要があります。</w:t>
      </w:r>
    </w:p>
    <w:p w14:paraId="0F5CA037" w14:textId="77777777" w:rsidR="00C1283C" w:rsidRPr="00D055B7" w:rsidRDefault="00C1283C" w:rsidP="00C1283C">
      <w:pPr>
        <w:rPr>
          <w:rFonts w:ascii="ＭＳ ゴシック" w:eastAsia="ＭＳ ゴシック" w:hAnsi="ＭＳ ゴシック"/>
          <w:spacing w:val="-2"/>
          <w:sz w:val="24"/>
          <w:szCs w:val="24"/>
        </w:rPr>
      </w:pPr>
    </w:p>
    <w:p w14:paraId="768F27CF" w14:textId="74564315" w:rsidR="00E60B8A" w:rsidRPr="00D055B7" w:rsidRDefault="00E60B8A" w:rsidP="00C1283C">
      <w:pPr>
        <w:ind w:firstLineChars="300" w:firstLine="694"/>
        <w:rPr>
          <w:rFonts w:ascii="ＭＳ ゴシック" w:eastAsia="ＭＳ ゴシック" w:hAnsi="ＭＳ ゴシック"/>
          <w:spacing w:val="-1"/>
          <w:sz w:val="24"/>
          <w:szCs w:val="24"/>
        </w:rPr>
      </w:pPr>
      <w:r w:rsidRPr="00D055B7">
        <w:rPr>
          <w:rFonts w:ascii="ＭＳ ゴシック" w:eastAsia="ＭＳ ゴシック" w:hAnsi="ＭＳ ゴシック" w:hint="eastAsia"/>
          <w:spacing w:val="-1"/>
          <w:sz w:val="24"/>
          <w:szCs w:val="24"/>
        </w:rPr>
        <w:t>イ　生活排水処理施設の整備</w:t>
      </w:r>
    </w:p>
    <w:p w14:paraId="608FF935" w14:textId="1D1BB297" w:rsidR="00C1283C" w:rsidRPr="00D055B7" w:rsidRDefault="00C1283C" w:rsidP="00C1283C">
      <w:pPr>
        <w:ind w:leftChars="300" w:left="607" w:firstLineChars="100" w:firstLine="231"/>
        <w:rPr>
          <w:rFonts w:ascii="ＭＳ ゴシック" w:eastAsia="ＭＳ ゴシック" w:hAnsi="ＭＳ ゴシック"/>
          <w:spacing w:val="-1"/>
          <w:sz w:val="24"/>
          <w:szCs w:val="24"/>
        </w:rPr>
      </w:pPr>
      <w:r w:rsidRPr="00D055B7">
        <w:rPr>
          <w:rFonts w:ascii="ＭＳ ゴシック" w:eastAsia="ＭＳ ゴシック" w:hAnsi="ＭＳ ゴシック" w:hint="eastAsia"/>
          <w:spacing w:val="-1"/>
          <w:sz w:val="24"/>
          <w:szCs w:val="24"/>
        </w:rPr>
        <w:t>本市の生活排水処理は、公共水域の水質浄化や水質保全、生活環境・住環境の改善を図ることを目的に、公共下水道事業、農業集落排水事業及び合併処理浄化槽事業を実施しています。</w:t>
      </w:r>
    </w:p>
    <w:p w14:paraId="6CDE9086" w14:textId="3388FFAE" w:rsidR="00C1283C" w:rsidRPr="00D055B7" w:rsidRDefault="00C1283C" w:rsidP="00C1283C">
      <w:pPr>
        <w:ind w:leftChars="300" w:left="607" w:firstLineChars="100" w:firstLine="231"/>
        <w:rPr>
          <w:rFonts w:ascii="ＭＳ ゴシック" w:eastAsia="ＭＳ ゴシック" w:hAnsi="ＭＳ ゴシック"/>
          <w:spacing w:val="-1"/>
          <w:sz w:val="24"/>
          <w:szCs w:val="24"/>
        </w:rPr>
      </w:pPr>
      <w:r w:rsidRPr="00D055B7">
        <w:rPr>
          <w:rFonts w:ascii="ＭＳ ゴシック" w:eastAsia="ＭＳ ゴシック" w:hAnsi="ＭＳ ゴシック" w:hint="eastAsia"/>
          <w:spacing w:val="-1"/>
          <w:sz w:val="24"/>
          <w:szCs w:val="24"/>
        </w:rPr>
        <w:t>三角地域は、浦地区で集合処理である農業集落排水施設が整備されており、その他の地区は個別処理である合併処理浄化槽の設置を推進しています。また、豊野地域は、東部地区、西部地区、安見地区の3地区で農業集落排水施設が整備されています。</w:t>
      </w:r>
    </w:p>
    <w:p w14:paraId="175FE4B3" w14:textId="53B87B87" w:rsidR="00C1283C" w:rsidRPr="00D055B7" w:rsidRDefault="000C6460" w:rsidP="00C1283C">
      <w:pPr>
        <w:ind w:leftChars="300" w:left="607" w:firstLineChars="100" w:firstLine="231"/>
        <w:rPr>
          <w:rFonts w:ascii="ＭＳ ゴシック" w:eastAsia="ＭＳ ゴシック" w:hAnsi="ＭＳ ゴシック"/>
          <w:spacing w:val="-1"/>
          <w:sz w:val="24"/>
          <w:szCs w:val="24"/>
        </w:rPr>
      </w:pPr>
      <w:r w:rsidRPr="00D055B7">
        <w:rPr>
          <w:rFonts w:ascii="ＭＳ ゴシック" w:eastAsia="ＭＳ ゴシック" w:hAnsi="ＭＳ ゴシック" w:hint="eastAsia"/>
          <w:spacing w:val="-1"/>
          <w:sz w:val="24"/>
          <w:szCs w:val="24"/>
        </w:rPr>
        <w:t>令和6年度末において三角地域の処理区域内人口は302人、豊野地域の処理区域内人口は3,489人となっており、今後区域内の人口が減少する恐れがありますが、利用者の生活環境の</w:t>
      </w:r>
      <w:r w:rsidR="00362318" w:rsidRPr="00D055B7">
        <w:rPr>
          <w:rFonts w:ascii="ＭＳ ゴシック" w:eastAsia="ＭＳ ゴシック" w:hAnsi="ＭＳ ゴシック" w:hint="eastAsia"/>
          <w:spacing w:val="-1"/>
          <w:sz w:val="24"/>
          <w:szCs w:val="24"/>
        </w:rPr>
        <w:t>維持を図るため、</w:t>
      </w:r>
      <w:r w:rsidR="00C1283C" w:rsidRPr="00D055B7">
        <w:rPr>
          <w:rFonts w:ascii="ＭＳ ゴシック" w:eastAsia="ＭＳ ゴシック" w:hAnsi="ＭＳ ゴシック" w:hint="eastAsia"/>
          <w:spacing w:val="-1"/>
          <w:sz w:val="24"/>
          <w:szCs w:val="24"/>
        </w:rPr>
        <w:t>施設の保全を目的とした改修等を実施する必要があ</w:t>
      </w:r>
      <w:r w:rsidR="00362318" w:rsidRPr="00D055B7">
        <w:rPr>
          <w:rFonts w:ascii="ＭＳ ゴシック" w:eastAsia="ＭＳ ゴシック" w:hAnsi="ＭＳ ゴシック" w:hint="eastAsia"/>
          <w:spacing w:val="-1"/>
          <w:sz w:val="24"/>
          <w:szCs w:val="24"/>
        </w:rPr>
        <w:t>るとともに、処理人口に合わせた施設の統廃合や施設規模のダウンサイジングを検討していく必要があります</w:t>
      </w:r>
      <w:r w:rsidR="00C1283C" w:rsidRPr="00D055B7">
        <w:rPr>
          <w:rFonts w:ascii="ＭＳ ゴシック" w:eastAsia="ＭＳ ゴシック" w:hAnsi="ＭＳ ゴシック" w:hint="eastAsia"/>
          <w:spacing w:val="-1"/>
          <w:sz w:val="24"/>
          <w:szCs w:val="24"/>
        </w:rPr>
        <w:t>。併せて、未整備地域においては、合併処理浄化槽の設置を促進することで、水洗化率の向上を図っていく必要があります。</w:t>
      </w:r>
    </w:p>
    <w:p w14:paraId="1A9B9A68" w14:textId="77777777" w:rsidR="00C1283C" w:rsidRPr="00D055B7" w:rsidRDefault="00C1283C" w:rsidP="00C1283C">
      <w:pPr>
        <w:rPr>
          <w:rFonts w:ascii="ＭＳ ゴシック" w:eastAsia="ＭＳ ゴシック" w:hAnsi="ＭＳ ゴシック"/>
          <w:spacing w:val="-2"/>
          <w:sz w:val="24"/>
          <w:szCs w:val="24"/>
        </w:rPr>
      </w:pPr>
    </w:p>
    <w:p w14:paraId="2C00D30A" w14:textId="77777777" w:rsidR="00E60B8A" w:rsidRPr="00D055B7" w:rsidRDefault="00E60B8A" w:rsidP="00C1283C">
      <w:pPr>
        <w:spacing w:line="400" w:lineRule="exact"/>
        <w:ind w:firstLineChars="300" w:firstLine="694"/>
        <w:rPr>
          <w:rFonts w:ascii="ＭＳ ゴシック" w:eastAsia="ＭＳ ゴシック" w:hAnsi="ＭＳ ゴシック"/>
          <w:spacing w:val="-1"/>
          <w:sz w:val="24"/>
          <w:szCs w:val="24"/>
        </w:rPr>
      </w:pPr>
      <w:r w:rsidRPr="00D055B7">
        <w:rPr>
          <w:rFonts w:ascii="ＭＳ ゴシック" w:eastAsia="ＭＳ ゴシック" w:hAnsi="ＭＳ ゴシック" w:hint="eastAsia"/>
          <w:spacing w:val="-1"/>
          <w:sz w:val="24"/>
          <w:szCs w:val="24"/>
        </w:rPr>
        <w:t>ウ　ごみ処理</w:t>
      </w:r>
    </w:p>
    <w:p w14:paraId="51D4C75D" w14:textId="6FCDFFD1" w:rsidR="00C1283C" w:rsidRPr="00D055B7" w:rsidRDefault="00C1283C" w:rsidP="00C1283C">
      <w:pPr>
        <w:spacing w:line="400" w:lineRule="exact"/>
        <w:ind w:leftChars="300" w:left="607" w:firstLineChars="100" w:firstLine="231"/>
        <w:rPr>
          <w:rFonts w:ascii="ＭＳ ゴシック" w:eastAsia="ＭＳ ゴシック" w:hAnsi="ＭＳ ゴシック"/>
          <w:spacing w:val="-1"/>
          <w:sz w:val="24"/>
          <w:szCs w:val="24"/>
        </w:rPr>
      </w:pPr>
      <w:r w:rsidRPr="00D055B7">
        <w:rPr>
          <w:rFonts w:ascii="ＭＳ ゴシック" w:eastAsia="ＭＳ ゴシック" w:hAnsi="ＭＳ ゴシック" w:hint="eastAsia"/>
          <w:spacing w:val="-1"/>
          <w:sz w:val="24"/>
          <w:szCs w:val="24"/>
        </w:rPr>
        <w:t>本市のごみ処理については、市民生活水準の向上、多様化等に併せ、排出されるごみの種類も多種多様化しています。そのごみの処理に対応すべく、平成</w:t>
      </w:r>
      <w:r w:rsidRPr="00D055B7">
        <w:rPr>
          <w:rFonts w:ascii="ＭＳ ゴシック" w:eastAsia="ＭＳ ゴシック" w:hAnsi="ＭＳ ゴシック"/>
          <w:spacing w:val="-1"/>
          <w:sz w:val="24"/>
          <w:szCs w:val="24"/>
        </w:rPr>
        <w:t>19年度からごみの分別収集（20品目）を実施し、</w:t>
      </w:r>
      <w:r w:rsidRPr="00D055B7">
        <w:rPr>
          <w:rFonts w:ascii="ＭＳ ゴシック" w:eastAsia="ＭＳ ゴシック" w:hAnsi="ＭＳ ゴシック" w:hint="eastAsia"/>
          <w:spacing w:val="-1"/>
          <w:sz w:val="24"/>
          <w:szCs w:val="24"/>
        </w:rPr>
        <w:t>令和元年</w:t>
      </w:r>
      <w:r w:rsidRPr="00D055B7">
        <w:rPr>
          <w:rFonts w:ascii="ＭＳ ゴシック" w:eastAsia="ＭＳ ゴシック" w:hAnsi="ＭＳ ゴシック"/>
          <w:spacing w:val="-1"/>
          <w:sz w:val="24"/>
          <w:szCs w:val="24"/>
        </w:rPr>
        <w:t>度からは、</w:t>
      </w:r>
      <w:r w:rsidRPr="00D055B7">
        <w:rPr>
          <w:rFonts w:ascii="ＭＳ ゴシック" w:eastAsia="ＭＳ ゴシック" w:hAnsi="ＭＳ ゴシック" w:hint="eastAsia"/>
          <w:spacing w:val="-1"/>
          <w:sz w:val="24"/>
          <w:szCs w:val="24"/>
        </w:rPr>
        <w:t>24</w:t>
      </w:r>
      <w:r w:rsidRPr="00D055B7">
        <w:rPr>
          <w:rFonts w:ascii="ＭＳ ゴシック" w:eastAsia="ＭＳ ゴシック" w:hAnsi="ＭＳ ゴシック"/>
          <w:spacing w:val="-1"/>
          <w:sz w:val="24"/>
          <w:szCs w:val="24"/>
        </w:rPr>
        <w:t>品目に回収品目を拡大して、おおむね適切な処理が行えてい</w:t>
      </w:r>
      <w:r w:rsidRPr="00D055B7">
        <w:rPr>
          <w:rFonts w:ascii="ＭＳ ゴシック" w:eastAsia="ＭＳ ゴシック" w:hAnsi="ＭＳ ゴシック" w:hint="eastAsia"/>
          <w:spacing w:val="-1"/>
          <w:sz w:val="24"/>
          <w:szCs w:val="24"/>
        </w:rPr>
        <w:t>ます</w:t>
      </w:r>
      <w:r w:rsidRPr="00D055B7">
        <w:rPr>
          <w:rFonts w:ascii="ＭＳ ゴシック" w:eastAsia="ＭＳ ゴシック" w:hAnsi="ＭＳ ゴシック"/>
          <w:spacing w:val="-1"/>
          <w:sz w:val="24"/>
          <w:szCs w:val="24"/>
        </w:rPr>
        <w:t>。</w:t>
      </w:r>
    </w:p>
    <w:p w14:paraId="3F185FA2" w14:textId="491D7C61" w:rsidR="00C1283C" w:rsidRPr="00D055B7" w:rsidRDefault="00C1283C" w:rsidP="00C1283C">
      <w:pPr>
        <w:spacing w:line="400" w:lineRule="exact"/>
        <w:ind w:leftChars="300" w:left="607" w:firstLineChars="100" w:firstLine="231"/>
        <w:rPr>
          <w:rFonts w:ascii="ＭＳ ゴシック" w:eastAsia="ＭＳ ゴシック" w:hAnsi="ＭＳ ゴシック"/>
          <w:spacing w:val="-1"/>
          <w:sz w:val="24"/>
          <w:szCs w:val="24"/>
        </w:rPr>
      </w:pPr>
      <w:r w:rsidRPr="00D055B7">
        <w:rPr>
          <w:rFonts w:ascii="ＭＳ ゴシック" w:eastAsia="ＭＳ ゴシック" w:hAnsi="ＭＳ ゴシック" w:hint="eastAsia"/>
          <w:spacing w:val="-1"/>
          <w:sz w:val="24"/>
          <w:szCs w:val="24"/>
        </w:rPr>
        <w:t>しかし、不法投棄は後を絶たず、ごみ処理においては、大きな問題の一つ</w:t>
      </w:r>
      <w:r w:rsidRPr="00D055B7">
        <w:rPr>
          <w:rFonts w:ascii="ＭＳ ゴシック" w:eastAsia="ＭＳ ゴシック" w:hAnsi="ＭＳ ゴシック" w:hint="eastAsia"/>
          <w:spacing w:val="-1"/>
          <w:sz w:val="24"/>
          <w:szCs w:val="24"/>
        </w:rPr>
        <w:lastRenderedPageBreak/>
        <w:t>です。今後、市民の環境や廃棄物処理の問題に対する意識向上を図り、併せて、さらなるごみの減量化に向けて新たな取組みを検討していく必要があります。</w:t>
      </w:r>
    </w:p>
    <w:p w14:paraId="0F0AE94C" w14:textId="77777777" w:rsidR="00C1283C" w:rsidRPr="00D055B7" w:rsidRDefault="00C1283C" w:rsidP="00C1283C">
      <w:pPr>
        <w:spacing w:line="400" w:lineRule="exact"/>
        <w:ind w:leftChars="300" w:left="607" w:firstLineChars="100" w:firstLine="231"/>
        <w:rPr>
          <w:rFonts w:ascii="ＭＳ ゴシック" w:eastAsia="ＭＳ ゴシック" w:hAnsi="ＭＳ ゴシック"/>
          <w:spacing w:val="-1"/>
          <w:sz w:val="24"/>
          <w:szCs w:val="24"/>
        </w:rPr>
      </w:pPr>
      <w:r w:rsidRPr="00D055B7">
        <w:rPr>
          <w:rFonts w:ascii="ＭＳ ゴシック" w:eastAsia="ＭＳ ゴシック" w:hAnsi="ＭＳ ゴシック" w:hint="eastAsia"/>
          <w:spacing w:val="-1"/>
          <w:sz w:val="24"/>
          <w:szCs w:val="24"/>
        </w:rPr>
        <w:t>三角・豊野地域においても、同様の状況下にあります。徹底したごみの分別収集の実施により、従来廃棄されていたものを資源物として再生して、効果を上げるとともに、不法投棄等の問題においても、徹底した対策が求められています。</w:t>
      </w:r>
    </w:p>
    <w:p w14:paraId="6BAC88A3" w14:textId="77777777" w:rsidR="00C1283C" w:rsidRPr="00D055B7" w:rsidRDefault="00C1283C" w:rsidP="00C1283C">
      <w:pPr>
        <w:spacing w:line="400" w:lineRule="exact"/>
        <w:rPr>
          <w:rFonts w:ascii="ＭＳ ゴシック" w:eastAsia="ＭＳ ゴシック" w:hAnsi="ＭＳ ゴシック"/>
          <w:spacing w:val="-1"/>
          <w:sz w:val="24"/>
          <w:szCs w:val="24"/>
        </w:rPr>
      </w:pPr>
    </w:p>
    <w:p w14:paraId="5E28FDDB" w14:textId="289869A2" w:rsidR="00E60B8A" w:rsidRPr="00D055B7" w:rsidRDefault="00E60B8A" w:rsidP="00C1283C">
      <w:pPr>
        <w:ind w:firstLineChars="300" w:firstLine="694"/>
        <w:rPr>
          <w:rFonts w:ascii="ＭＳ ゴシック" w:eastAsia="ＭＳ ゴシック" w:hAnsi="ＭＳ ゴシック"/>
          <w:spacing w:val="-1"/>
          <w:sz w:val="24"/>
          <w:szCs w:val="24"/>
        </w:rPr>
      </w:pPr>
      <w:r w:rsidRPr="00D055B7">
        <w:rPr>
          <w:rFonts w:ascii="ＭＳ ゴシック" w:eastAsia="ＭＳ ゴシック" w:hAnsi="ＭＳ ゴシック" w:hint="eastAsia"/>
          <w:spacing w:val="-1"/>
          <w:sz w:val="24"/>
          <w:szCs w:val="24"/>
        </w:rPr>
        <w:t>エ　し尿、生活排水処理汚泥</w:t>
      </w:r>
    </w:p>
    <w:p w14:paraId="189CB5FF" w14:textId="77777777" w:rsidR="00BD495D" w:rsidRPr="00D055B7" w:rsidRDefault="00BD495D" w:rsidP="00BD495D">
      <w:pPr>
        <w:spacing w:line="400" w:lineRule="exact"/>
        <w:ind w:leftChars="300" w:left="607" w:firstLineChars="100" w:firstLine="231"/>
        <w:rPr>
          <w:rFonts w:ascii="ＭＳ ゴシック" w:eastAsia="ＭＳ ゴシック" w:hAnsi="ＭＳ ゴシック"/>
          <w:spacing w:val="-1"/>
          <w:sz w:val="24"/>
          <w:szCs w:val="24"/>
        </w:rPr>
      </w:pPr>
      <w:r w:rsidRPr="00D055B7">
        <w:rPr>
          <w:rFonts w:ascii="ＭＳ ゴシック" w:eastAsia="ＭＳ ゴシック" w:hAnsi="ＭＳ ゴシック" w:hint="eastAsia"/>
          <w:spacing w:val="-1"/>
          <w:sz w:val="24"/>
          <w:szCs w:val="24"/>
        </w:rPr>
        <w:t>本市のし尿処理については、民間業者が行っている収集運搬業務について適切な指導と助言を行い、その効率化に努めています。また、他市町と共同利用のし尿処理施設（宇城広域連合環境再生センター）が令和3年4月より供用開始されています。</w:t>
      </w:r>
    </w:p>
    <w:p w14:paraId="00D1A0DF" w14:textId="77777777" w:rsidR="00BD495D" w:rsidRPr="00D055B7" w:rsidRDefault="00BD495D" w:rsidP="00BD495D">
      <w:pPr>
        <w:spacing w:line="400" w:lineRule="exact"/>
        <w:ind w:leftChars="300" w:left="607" w:firstLineChars="100" w:firstLine="231"/>
        <w:rPr>
          <w:rFonts w:ascii="ＭＳ ゴシック" w:eastAsia="ＭＳ ゴシック" w:hAnsi="ＭＳ ゴシック"/>
          <w:spacing w:val="-1"/>
          <w:sz w:val="24"/>
          <w:szCs w:val="24"/>
        </w:rPr>
      </w:pPr>
      <w:r w:rsidRPr="00D055B7">
        <w:rPr>
          <w:rFonts w:ascii="ＭＳ ゴシック" w:eastAsia="ＭＳ ゴシック" w:hAnsi="ＭＳ ゴシック" w:hint="eastAsia"/>
          <w:spacing w:val="-1"/>
          <w:sz w:val="24"/>
          <w:szCs w:val="24"/>
        </w:rPr>
        <w:t>三角・豊野地域のし尿及び生活排水処理も、同様の処理を実施し、おおむね順調に進展しています。また、浄化槽の設置の奨励（補助金の交付）などで生活環境の改善にも取り組んでいます。</w:t>
      </w:r>
    </w:p>
    <w:p w14:paraId="51032611" w14:textId="77777777" w:rsidR="00BD495D" w:rsidRPr="00D055B7" w:rsidRDefault="00BD495D" w:rsidP="00BD495D">
      <w:pPr>
        <w:spacing w:line="400" w:lineRule="exact"/>
        <w:ind w:leftChars="300" w:left="607" w:firstLineChars="100" w:firstLine="231"/>
        <w:rPr>
          <w:rFonts w:ascii="ＭＳ ゴシック" w:eastAsia="ＭＳ ゴシック" w:hAnsi="ＭＳ ゴシック"/>
          <w:spacing w:val="-1"/>
          <w:sz w:val="24"/>
          <w:szCs w:val="24"/>
        </w:rPr>
      </w:pPr>
      <w:r w:rsidRPr="00D055B7">
        <w:rPr>
          <w:rFonts w:ascii="ＭＳ ゴシック" w:eastAsia="ＭＳ ゴシック" w:hAnsi="ＭＳ ゴシック" w:hint="eastAsia"/>
          <w:spacing w:val="-1"/>
          <w:sz w:val="24"/>
          <w:szCs w:val="24"/>
        </w:rPr>
        <w:t>今後とも、三角地域に広がる海や豊野地域を流れる河川が、生活排水の流入により汚染されることが無いよう、汚水の浄化対策に積極的に取り組んで行かなければなりません。</w:t>
      </w:r>
    </w:p>
    <w:p w14:paraId="396507E4" w14:textId="77777777" w:rsidR="00C1283C" w:rsidRPr="00D055B7" w:rsidRDefault="00C1283C" w:rsidP="00C1283C">
      <w:pPr>
        <w:rPr>
          <w:rFonts w:ascii="ＭＳ ゴシック" w:eastAsia="ＭＳ ゴシック" w:hAnsi="ＭＳ ゴシック"/>
          <w:spacing w:val="-1"/>
          <w:sz w:val="24"/>
          <w:szCs w:val="24"/>
        </w:rPr>
      </w:pPr>
    </w:p>
    <w:p w14:paraId="409499A6" w14:textId="77777777" w:rsidR="00E60B8A" w:rsidRPr="00D055B7" w:rsidRDefault="00E60B8A" w:rsidP="00C1283C">
      <w:pPr>
        <w:spacing w:line="400" w:lineRule="exact"/>
        <w:ind w:firstLineChars="300" w:firstLine="694"/>
        <w:rPr>
          <w:rFonts w:ascii="ＭＳ ゴシック" w:eastAsia="ＭＳ ゴシック" w:hAnsi="ＭＳ ゴシック"/>
          <w:spacing w:val="-1"/>
          <w:sz w:val="24"/>
          <w:szCs w:val="24"/>
        </w:rPr>
      </w:pPr>
      <w:r w:rsidRPr="00D055B7">
        <w:rPr>
          <w:rFonts w:ascii="ＭＳ ゴシック" w:eastAsia="ＭＳ ゴシック" w:hAnsi="ＭＳ ゴシック" w:hint="eastAsia"/>
          <w:spacing w:val="-1"/>
          <w:sz w:val="24"/>
          <w:szCs w:val="24"/>
        </w:rPr>
        <w:t>オ　廃棄物処理施設対策</w:t>
      </w:r>
    </w:p>
    <w:p w14:paraId="53FD340D" w14:textId="64AD7217" w:rsidR="00C1283C" w:rsidRPr="00D055B7" w:rsidRDefault="00BD495D" w:rsidP="00BD495D">
      <w:pPr>
        <w:spacing w:line="400" w:lineRule="exact"/>
        <w:ind w:leftChars="300" w:left="607" w:firstLineChars="100" w:firstLine="231"/>
        <w:rPr>
          <w:rFonts w:ascii="ＭＳ ゴシック" w:eastAsia="ＭＳ ゴシック" w:hAnsi="ＭＳ ゴシック"/>
          <w:spacing w:val="-1"/>
          <w:sz w:val="24"/>
          <w:szCs w:val="24"/>
        </w:rPr>
      </w:pPr>
      <w:r w:rsidRPr="00D055B7">
        <w:rPr>
          <w:rFonts w:ascii="ＭＳ ゴシック" w:eastAsia="ＭＳ ゴシック" w:hAnsi="ＭＳ ゴシック" w:hint="eastAsia"/>
          <w:spacing w:val="-1"/>
          <w:sz w:val="24"/>
          <w:szCs w:val="24"/>
        </w:rPr>
        <w:t>本市は、山から海まで多様で豊かな自然環境を有しています。その自然環境の保全と再生を行い、豊かな自然と共に生きる社会を形成していくことを目指し、種々の事業を行っています。</w:t>
      </w:r>
    </w:p>
    <w:p w14:paraId="6F706ED3" w14:textId="77777777" w:rsidR="00BD495D" w:rsidRPr="00D055B7" w:rsidRDefault="00BD495D" w:rsidP="00BD495D">
      <w:pPr>
        <w:spacing w:line="400" w:lineRule="exact"/>
        <w:ind w:leftChars="300" w:left="607" w:firstLineChars="100" w:firstLine="231"/>
        <w:rPr>
          <w:rFonts w:ascii="ＭＳ ゴシック" w:eastAsia="ＭＳ ゴシック" w:hAnsi="ＭＳ ゴシック"/>
          <w:spacing w:val="-1"/>
          <w:sz w:val="24"/>
          <w:szCs w:val="24"/>
        </w:rPr>
      </w:pPr>
      <w:r w:rsidRPr="00D055B7">
        <w:rPr>
          <w:rFonts w:ascii="ＭＳ ゴシック" w:eastAsia="ＭＳ ゴシック" w:hAnsi="ＭＳ ゴシック" w:hint="eastAsia"/>
          <w:spacing w:val="-1"/>
          <w:sz w:val="24"/>
          <w:szCs w:val="24"/>
        </w:rPr>
        <w:t>しかし、現在のところ、三角・豊野地域でも、担い手不足による耕作放棄地の増加や里山の荒廃などの様々な問題が起きています。</w:t>
      </w:r>
    </w:p>
    <w:p w14:paraId="07DD9BD0" w14:textId="77777777" w:rsidR="007A7CB4" w:rsidRPr="00D055B7" w:rsidRDefault="007A7CB4" w:rsidP="007A7CB4">
      <w:pPr>
        <w:spacing w:line="400" w:lineRule="exact"/>
        <w:ind w:leftChars="300" w:left="607" w:firstLineChars="100" w:firstLine="231"/>
        <w:rPr>
          <w:rFonts w:ascii="ＭＳ ゴシック" w:eastAsia="ＭＳ ゴシック" w:hAnsi="ＭＳ ゴシック"/>
          <w:spacing w:val="-1"/>
          <w:sz w:val="24"/>
          <w:szCs w:val="24"/>
        </w:rPr>
      </w:pPr>
      <w:r w:rsidRPr="00D055B7">
        <w:rPr>
          <w:rFonts w:ascii="ＭＳ ゴシック" w:eastAsia="ＭＳ ゴシック" w:hAnsi="ＭＳ ゴシック" w:hint="eastAsia"/>
          <w:spacing w:val="-1"/>
          <w:sz w:val="24"/>
          <w:szCs w:val="24"/>
        </w:rPr>
        <w:t>この中でも特に、三角地域の戸馳島中心に位置する農産廃棄物処理施設の存在が大きな問題となっています。本施設は、昭和</w:t>
      </w:r>
      <w:r w:rsidRPr="00D055B7">
        <w:rPr>
          <w:rFonts w:ascii="ＭＳ ゴシック" w:eastAsia="ＭＳ ゴシック" w:hAnsi="ＭＳ ゴシック"/>
          <w:spacing w:val="-1"/>
          <w:sz w:val="24"/>
          <w:szCs w:val="24"/>
        </w:rPr>
        <w:t>55年11月に完成し、約17年間稼働し</w:t>
      </w:r>
      <w:r w:rsidRPr="00D055B7">
        <w:rPr>
          <w:rFonts w:ascii="ＭＳ ゴシック" w:eastAsia="ＭＳ ゴシック" w:hAnsi="ＭＳ ゴシック" w:hint="eastAsia"/>
          <w:spacing w:val="-1"/>
          <w:sz w:val="24"/>
          <w:szCs w:val="24"/>
        </w:rPr>
        <w:t>まし</w:t>
      </w:r>
      <w:r w:rsidRPr="00D055B7">
        <w:rPr>
          <w:rFonts w:ascii="ＭＳ ゴシック" w:eastAsia="ＭＳ ゴシック" w:hAnsi="ＭＳ ゴシック"/>
          <w:spacing w:val="-1"/>
          <w:sz w:val="24"/>
          <w:szCs w:val="24"/>
        </w:rPr>
        <w:t>たが、その後、同市内の松橋町に新たな一般廃棄物処理施設が完成したため、稼働を停止し</w:t>
      </w:r>
      <w:r w:rsidRPr="00D055B7">
        <w:rPr>
          <w:rFonts w:ascii="ＭＳ ゴシック" w:eastAsia="ＭＳ ゴシック" w:hAnsi="ＭＳ ゴシック" w:hint="eastAsia"/>
          <w:spacing w:val="-1"/>
          <w:sz w:val="24"/>
          <w:szCs w:val="24"/>
        </w:rPr>
        <w:t>まし</w:t>
      </w:r>
      <w:r w:rsidRPr="00D055B7">
        <w:rPr>
          <w:rFonts w:ascii="ＭＳ ゴシック" w:eastAsia="ＭＳ ゴシック" w:hAnsi="ＭＳ ゴシック"/>
          <w:spacing w:val="-1"/>
          <w:sz w:val="24"/>
          <w:szCs w:val="24"/>
        </w:rPr>
        <w:t>た。稼働停止</w:t>
      </w:r>
      <w:r w:rsidRPr="00D055B7">
        <w:rPr>
          <w:rFonts w:ascii="ＭＳ ゴシック" w:eastAsia="ＭＳ ゴシック" w:hAnsi="ＭＳ ゴシック" w:hint="eastAsia"/>
          <w:spacing w:val="-1"/>
          <w:sz w:val="24"/>
          <w:szCs w:val="24"/>
        </w:rPr>
        <w:t>後</w:t>
      </w:r>
      <w:r w:rsidRPr="00D055B7">
        <w:rPr>
          <w:rFonts w:ascii="ＭＳ ゴシック" w:eastAsia="ＭＳ ゴシック" w:hAnsi="ＭＳ ゴシック"/>
          <w:spacing w:val="-1"/>
          <w:sz w:val="24"/>
          <w:szCs w:val="24"/>
        </w:rPr>
        <w:t>、平成24年度に煙突の一部が隣接している花き栽培のハウスに剥落したため、平成25年度には、これ以上の剥落を防ぐため、緊急に煙突の補修工事を行</w:t>
      </w:r>
      <w:r w:rsidRPr="00D055B7">
        <w:rPr>
          <w:rFonts w:ascii="ＭＳ ゴシック" w:eastAsia="ＭＳ ゴシック" w:hAnsi="ＭＳ ゴシック" w:hint="eastAsia"/>
          <w:spacing w:val="-1"/>
          <w:sz w:val="24"/>
          <w:szCs w:val="24"/>
        </w:rPr>
        <w:t>っています</w:t>
      </w:r>
      <w:r w:rsidRPr="00D055B7">
        <w:rPr>
          <w:rFonts w:ascii="ＭＳ ゴシック" w:eastAsia="ＭＳ ゴシック" w:hAnsi="ＭＳ ゴシック"/>
          <w:spacing w:val="-1"/>
          <w:sz w:val="24"/>
          <w:szCs w:val="24"/>
        </w:rPr>
        <w:t>。また、</w:t>
      </w:r>
      <w:r w:rsidRPr="00D055B7">
        <w:rPr>
          <w:rFonts w:ascii="ＭＳ ゴシック" w:eastAsia="ＭＳ ゴシック" w:hAnsi="ＭＳ ゴシック"/>
          <w:spacing w:val="-1"/>
          <w:sz w:val="24"/>
          <w:szCs w:val="24"/>
        </w:rPr>
        <w:lastRenderedPageBreak/>
        <w:t>この農産廃棄物処理施設周辺へのごみの不法投棄や、敷地内への無断侵入がしばしば報告されており、地</w:t>
      </w:r>
      <w:r w:rsidRPr="00D055B7">
        <w:rPr>
          <w:rFonts w:ascii="ＭＳ ゴシック" w:eastAsia="ＭＳ ゴシック" w:hAnsi="ＭＳ ゴシック" w:hint="eastAsia"/>
          <w:spacing w:val="-1"/>
          <w:sz w:val="24"/>
          <w:szCs w:val="24"/>
        </w:rPr>
        <w:t>元の生活環境の悪化や、事故・犯罪事件の可能性、火災等も懸念されています。</w:t>
      </w:r>
    </w:p>
    <w:p w14:paraId="710465C2" w14:textId="77777777" w:rsidR="007A7CB4" w:rsidRPr="00D055B7" w:rsidRDefault="007A7CB4" w:rsidP="007A7CB4">
      <w:pPr>
        <w:spacing w:line="400" w:lineRule="exact"/>
        <w:ind w:leftChars="300" w:left="607" w:firstLineChars="100" w:firstLine="231"/>
        <w:rPr>
          <w:rFonts w:ascii="ＭＳ ゴシック" w:eastAsia="ＭＳ ゴシック" w:hAnsi="ＭＳ ゴシック"/>
          <w:spacing w:val="-1"/>
          <w:sz w:val="24"/>
          <w:szCs w:val="24"/>
        </w:rPr>
      </w:pPr>
      <w:r w:rsidRPr="00D055B7">
        <w:rPr>
          <w:rFonts w:ascii="ＭＳ ゴシック" w:eastAsia="ＭＳ ゴシック" w:hAnsi="ＭＳ ゴシック" w:hint="eastAsia"/>
          <w:spacing w:val="-1"/>
          <w:sz w:val="24"/>
          <w:szCs w:val="24"/>
        </w:rPr>
        <w:t>これらのことから、戸馳地区で将来にわたり安全に安心して暮らすことができるよう、また、当地区で盛んな花き栽培の環境を整備するため、農産廃棄物処理施設の解体を行う必要があります。</w:t>
      </w:r>
    </w:p>
    <w:p w14:paraId="7BF40681" w14:textId="77777777" w:rsidR="00C1283C" w:rsidRPr="00D055B7" w:rsidRDefault="00C1283C" w:rsidP="00C1283C">
      <w:pPr>
        <w:spacing w:line="400" w:lineRule="exact"/>
        <w:rPr>
          <w:rFonts w:ascii="ＭＳ ゴシック" w:eastAsia="ＭＳ ゴシック" w:hAnsi="ＭＳ ゴシック"/>
          <w:spacing w:val="-1"/>
          <w:sz w:val="24"/>
          <w:szCs w:val="24"/>
        </w:rPr>
      </w:pPr>
    </w:p>
    <w:p w14:paraId="6668CCCD" w14:textId="77777777" w:rsidR="00E60B8A" w:rsidRPr="00D055B7" w:rsidRDefault="00E60B8A" w:rsidP="00C1283C">
      <w:pPr>
        <w:spacing w:line="400" w:lineRule="exact"/>
        <w:ind w:firstLineChars="300" w:firstLine="694"/>
        <w:rPr>
          <w:rFonts w:ascii="ＭＳ ゴシック" w:eastAsia="ＭＳ ゴシック" w:hAnsi="ＭＳ ゴシック"/>
          <w:spacing w:val="-1"/>
          <w:sz w:val="24"/>
          <w:szCs w:val="24"/>
        </w:rPr>
      </w:pPr>
      <w:r w:rsidRPr="00D055B7">
        <w:rPr>
          <w:rFonts w:ascii="ＭＳ ゴシック" w:eastAsia="ＭＳ ゴシック" w:hAnsi="ＭＳ ゴシック" w:hint="eastAsia"/>
          <w:spacing w:val="-1"/>
          <w:sz w:val="24"/>
          <w:szCs w:val="24"/>
        </w:rPr>
        <w:t>カ　消防施設の整備</w:t>
      </w:r>
    </w:p>
    <w:p w14:paraId="6C3EDA6D" w14:textId="77777777" w:rsidR="00DA7420" w:rsidRPr="00D055B7" w:rsidRDefault="00DA7420" w:rsidP="00DA7420">
      <w:pPr>
        <w:spacing w:line="400" w:lineRule="exact"/>
        <w:ind w:leftChars="300" w:left="607" w:firstLineChars="100" w:firstLine="231"/>
        <w:rPr>
          <w:rFonts w:ascii="ＭＳ ゴシック" w:eastAsia="ＭＳ ゴシック" w:hAnsi="ＭＳ ゴシック"/>
          <w:spacing w:val="-1"/>
          <w:sz w:val="24"/>
        </w:rPr>
      </w:pPr>
      <w:r w:rsidRPr="00D055B7">
        <w:rPr>
          <w:rFonts w:ascii="ＭＳ ゴシック" w:eastAsia="ＭＳ ゴシック" w:hAnsi="ＭＳ ゴシック" w:hint="eastAsia"/>
          <w:spacing w:val="-1"/>
          <w:sz w:val="24"/>
        </w:rPr>
        <w:t>本市の消防体制は、宇城広域連合消防本部と宇城市消防団（1,233名：令和7年4月1日現在）</w:t>
      </w:r>
      <w:r w:rsidRPr="00D055B7">
        <w:rPr>
          <w:rFonts w:ascii="ＭＳ ゴシック" w:eastAsia="ＭＳ ゴシック" w:hAnsi="ＭＳ ゴシック"/>
          <w:spacing w:val="-1"/>
          <w:sz w:val="24"/>
        </w:rPr>
        <w:t>から成り立ってい</w:t>
      </w:r>
      <w:r w:rsidRPr="00D055B7">
        <w:rPr>
          <w:rFonts w:ascii="ＭＳ ゴシック" w:eastAsia="ＭＳ ゴシック" w:hAnsi="ＭＳ ゴシック" w:hint="eastAsia"/>
          <w:spacing w:val="-1"/>
          <w:sz w:val="24"/>
        </w:rPr>
        <w:t>ます</w:t>
      </w:r>
      <w:r w:rsidRPr="00D055B7">
        <w:rPr>
          <w:rFonts w:ascii="ＭＳ ゴシック" w:eastAsia="ＭＳ ゴシック" w:hAnsi="ＭＳ ゴシック"/>
          <w:spacing w:val="-1"/>
          <w:sz w:val="24"/>
        </w:rPr>
        <w:t>。宇城地域の都市化の進展状況や道路網の整備状況及び地域特性等を勘案して消防署の適正配置を検討するとともに、幼年・少年消防クラブ、婦人防火クラブなど民間による防火の組織づくりを進め</w:t>
      </w:r>
      <w:r w:rsidRPr="00D055B7">
        <w:rPr>
          <w:rFonts w:ascii="ＭＳ ゴシック" w:eastAsia="ＭＳ ゴシック" w:hAnsi="ＭＳ ゴシック" w:hint="eastAsia"/>
          <w:spacing w:val="-1"/>
          <w:sz w:val="24"/>
        </w:rPr>
        <w:t>ます</w:t>
      </w:r>
      <w:r w:rsidRPr="00D055B7">
        <w:rPr>
          <w:rFonts w:ascii="ＭＳ ゴシック" w:eastAsia="ＭＳ ゴシック" w:hAnsi="ＭＳ ゴシック"/>
          <w:spacing w:val="-1"/>
          <w:sz w:val="24"/>
        </w:rPr>
        <w:t>。</w:t>
      </w:r>
    </w:p>
    <w:p w14:paraId="0448B8C5" w14:textId="079BFEE0" w:rsidR="007A7CB4" w:rsidRPr="00D055B7" w:rsidRDefault="00DA7420" w:rsidP="00DA7420">
      <w:pPr>
        <w:spacing w:line="400" w:lineRule="exact"/>
        <w:ind w:leftChars="300" w:left="607" w:firstLineChars="100" w:firstLine="231"/>
        <w:rPr>
          <w:rFonts w:ascii="ＭＳ ゴシック" w:eastAsia="ＭＳ ゴシック" w:hAnsi="ＭＳ ゴシック"/>
          <w:spacing w:val="-1"/>
          <w:sz w:val="24"/>
        </w:rPr>
      </w:pPr>
      <w:r w:rsidRPr="00D055B7">
        <w:rPr>
          <w:rFonts w:ascii="ＭＳ ゴシック" w:eastAsia="ＭＳ ゴシック" w:hAnsi="ＭＳ ゴシック" w:hint="eastAsia"/>
          <w:spacing w:val="-1"/>
          <w:sz w:val="24"/>
        </w:rPr>
        <w:t>三角地域の消防体制は、宇城広域連合消防本部と宇城市消防団三角方面隊210名、豊野地域の消防体制は、宇城広域連合消防本部と宇城市消防団豊野方面隊139名から構成され、</w:t>
      </w:r>
      <w:r w:rsidRPr="00D055B7">
        <w:rPr>
          <w:rFonts w:ascii="ＭＳ ゴシック" w:eastAsia="ＭＳ ゴシック" w:hAnsi="ＭＳ ゴシック"/>
          <w:spacing w:val="-1"/>
          <w:sz w:val="24"/>
        </w:rPr>
        <w:t>消防防災活動を行ってい</w:t>
      </w:r>
      <w:r w:rsidRPr="00D055B7">
        <w:rPr>
          <w:rFonts w:ascii="ＭＳ ゴシック" w:eastAsia="ＭＳ ゴシック" w:hAnsi="ＭＳ ゴシック" w:hint="eastAsia"/>
          <w:spacing w:val="-1"/>
          <w:sz w:val="24"/>
        </w:rPr>
        <w:t>ます</w:t>
      </w:r>
      <w:r w:rsidRPr="00D055B7">
        <w:rPr>
          <w:rFonts w:ascii="ＭＳ ゴシック" w:eastAsia="ＭＳ ゴシック" w:hAnsi="ＭＳ ゴシック"/>
          <w:spacing w:val="-1"/>
          <w:sz w:val="24"/>
        </w:rPr>
        <w:t>。装備については小型動力ポンプ及び積載車が</w:t>
      </w:r>
      <w:r w:rsidRPr="00D055B7">
        <w:rPr>
          <w:rFonts w:ascii="ＭＳ ゴシック" w:eastAsia="ＭＳ ゴシック" w:hAnsi="ＭＳ ゴシック" w:hint="eastAsia"/>
          <w:spacing w:val="-1"/>
          <w:sz w:val="24"/>
        </w:rPr>
        <w:t>三角地域18</w:t>
      </w:r>
      <w:r w:rsidRPr="00D055B7">
        <w:rPr>
          <w:rFonts w:ascii="ＭＳ ゴシック" w:eastAsia="ＭＳ ゴシック" w:hAnsi="ＭＳ ゴシック"/>
          <w:spacing w:val="-1"/>
          <w:sz w:val="24"/>
        </w:rPr>
        <w:t>班</w:t>
      </w:r>
      <w:r w:rsidRPr="00D055B7">
        <w:rPr>
          <w:rFonts w:ascii="ＭＳ ゴシック" w:eastAsia="ＭＳ ゴシック" w:hAnsi="ＭＳ ゴシック" w:hint="eastAsia"/>
          <w:spacing w:val="-1"/>
          <w:sz w:val="24"/>
        </w:rPr>
        <w:t>と豊野地域12班の</w:t>
      </w:r>
      <w:r w:rsidRPr="00D055B7">
        <w:rPr>
          <w:rFonts w:ascii="ＭＳ ゴシック" w:eastAsia="ＭＳ ゴシック" w:hAnsi="ＭＳ ゴシック"/>
          <w:spacing w:val="-1"/>
          <w:sz w:val="24"/>
        </w:rPr>
        <w:t>全班に備えられてい</w:t>
      </w:r>
      <w:r w:rsidRPr="00D055B7">
        <w:rPr>
          <w:rFonts w:ascii="ＭＳ ゴシック" w:eastAsia="ＭＳ ゴシック" w:hAnsi="ＭＳ ゴシック" w:hint="eastAsia"/>
          <w:spacing w:val="-1"/>
          <w:sz w:val="24"/>
        </w:rPr>
        <w:t>ます</w:t>
      </w:r>
      <w:r w:rsidRPr="00D055B7">
        <w:rPr>
          <w:rFonts w:ascii="ＭＳ ゴシック" w:eastAsia="ＭＳ ゴシック" w:hAnsi="ＭＳ ゴシック"/>
          <w:spacing w:val="-1"/>
          <w:sz w:val="24"/>
        </w:rPr>
        <w:t>が、今後は計画的に装備の更新を進めて行かなければな</w:t>
      </w:r>
      <w:r w:rsidRPr="00D055B7">
        <w:rPr>
          <w:rFonts w:ascii="ＭＳ ゴシック" w:eastAsia="ＭＳ ゴシック" w:hAnsi="ＭＳ ゴシック" w:hint="eastAsia"/>
          <w:spacing w:val="-1"/>
          <w:sz w:val="24"/>
        </w:rPr>
        <w:t>りません</w:t>
      </w:r>
      <w:r w:rsidRPr="00D055B7">
        <w:rPr>
          <w:rFonts w:ascii="ＭＳ ゴシック" w:eastAsia="ＭＳ ゴシック" w:hAnsi="ＭＳ ゴシック"/>
          <w:spacing w:val="-1"/>
          <w:sz w:val="24"/>
        </w:rPr>
        <w:t>。また、耐震性貯水槽の建設や消火栓の整備等を進めると同時に、消火器の取扱方法あるいは災害のときの避難場所や災害危険箇所などの防災計画を住民に対し周知徹底を図らなければな</w:t>
      </w:r>
      <w:r w:rsidRPr="00D055B7">
        <w:rPr>
          <w:rFonts w:ascii="ＭＳ ゴシック" w:eastAsia="ＭＳ ゴシック" w:hAnsi="ＭＳ ゴシック" w:hint="eastAsia"/>
          <w:spacing w:val="-1"/>
          <w:sz w:val="24"/>
        </w:rPr>
        <w:t>りません</w:t>
      </w:r>
      <w:r w:rsidRPr="00D055B7">
        <w:rPr>
          <w:rFonts w:ascii="ＭＳ ゴシック" w:eastAsia="ＭＳ ゴシック" w:hAnsi="ＭＳ ゴシック"/>
          <w:spacing w:val="-1"/>
          <w:sz w:val="24"/>
        </w:rPr>
        <w:t>。</w:t>
      </w:r>
    </w:p>
    <w:p w14:paraId="7C83EF9D" w14:textId="77777777" w:rsidR="00C1283C" w:rsidRPr="00D055B7" w:rsidRDefault="00C1283C" w:rsidP="00C1283C">
      <w:pPr>
        <w:spacing w:line="400" w:lineRule="exact"/>
        <w:rPr>
          <w:rFonts w:ascii="ＭＳ ゴシック" w:eastAsia="ＭＳ ゴシック" w:hAnsi="ＭＳ ゴシック"/>
          <w:spacing w:val="-1"/>
          <w:sz w:val="24"/>
          <w:szCs w:val="24"/>
        </w:rPr>
      </w:pPr>
    </w:p>
    <w:p w14:paraId="1D74A562" w14:textId="77777777" w:rsidR="00E60B8A" w:rsidRPr="00D055B7" w:rsidRDefault="00E60B8A" w:rsidP="00C1283C">
      <w:pPr>
        <w:spacing w:line="400" w:lineRule="exact"/>
        <w:ind w:firstLineChars="300" w:firstLine="694"/>
        <w:rPr>
          <w:rFonts w:ascii="ＭＳ ゴシック" w:eastAsia="ＭＳ ゴシック" w:hAnsi="ＭＳ ゴシック"/>
          <w:spacing w:val="-1"/>
          <w:sz w:val="24"/>
          <w:szCs w:val="24"/>
        </w:rPr>
      </w:pPr>
      <w:r w:rsidRPr="00D055B7">
        <w:rPr>
          <w:rFonts w:ascii="ＭＳ ゴシック" w:eastAsia="ＭＳ ゴシック" w:hAnsi="ＭＳ ゴシック" w:hint="eastAsia"/>
          <w:spacing w:val="-1"/>
          <w:sz w:val="24"/>
          <w:szCs w:val="24"/>
        </w:rPr>
        <w:t>キ　住宅地・市営住宅の整備</w:t>
      </w:r>
    </w:p>
    <w:p w14:paraId="5DFEB876" w14:textId="48231052" w:rsidR="00C1283C" w:rsidRPr="00D055B7" w:rsidRDefault="007A7CB4" w:rsidP="007A7CB4">
      <w:pPr>
        <w:spacing w:line="400" w:lineRule="exact"/>
        <w:ind w:leftChars="300" w:left="607" w:firstLineChars="100" w:firstLine="231"/>
        <w:rPr>
          <w:rFonts w:ascii="ＭＳ ゴシック" w:eastAsia="ＭＳ ゴシック" w:hAnsi="ＭＳ ゴシック"/>
          <w:spacing w:val="-1"/>
          <w:sz w:val="24"/>
          <w:szCs w:val="24"/>
        </w:rPr>
      </w:pPr>
      <w:r w:rsidRPr="00D055B7">
        <w:rPr>
          <w:rFonts w:ascii="ＭＳ ゴシック" w:eastAsia="ＭＳ ゴシック" w:hAnsi="ＭＳ ゴシック" w:hint="eastAsia"/>
          <w:spacing w:val="-1"/>
          <w:sz w:val="24"/>
          <w:szCs w:val="24"/>
        </w:rPr>
        <w:t>本市では、市民が住み慣れた地域で、安全で安心して住み続けられる住宅を確保するため、都市における機能的な用途地域を指定し、秩序あるまちづくりを進めています。市営住宅については、耐用年数を経過し、狭小で老朽化が進んでおり、民間活力を活用するなど良質な公的賃貸住宅の供給を推進する必要があります。</w:t>
      </w:r>
    </w:p>
    <w:p w14:paraId="1FD2D69A" w14:textId="5F22B0CA" w:rsidR="00C1283C" w:rsidRPr="00D055B7" w:rsidRDefault="007A7CB4" w:rsidP="007A7CB4">
      <w:pPr>
        <w:spacing w:line="400" w:lineRule="exact"/>
        <w:ind w:leftChars="300" w:left="607" w:firstLineChars="100" w:firstLine="231"/>
        <w:rPr>
          <w:rFonts w:ascii="ＭＳ ゴシック" w:eastAsia="ＭＳ ゴシック" w:hAnsi="ＭＳ ゴシック"/>
          <w:spacing w:val="-1"/>
          <w:sz w:val="24"/>
          <w:szCs w:val="24"/>
        </w:rPr>
      </w:pPr>
      <w:r w:rsidRPr="00D055B7">
        <w:rPr>
          <w:rFonts w:ascii="ＭＳ ゴシック" w:eastAsia="ＭＳ ゴシック" w:hAnsi="ＭＳ ゴシック" w:hint="eastAsia"/>
          <w:spacing w:val="-1"/>
          <w:sz w:val="24"/>
          <w:szCs w:val="24"/>
        </w:rPr>
        <w:t>三角・豊野地域の住宅事情は、市街地を中心に空き家・空き地が増加しています。また、倒壊寸前の家屋が目立っており、環境衛生上においても深刻な問題となっています。地域住民では、解決が難しいこのような問題を行政</w:t>
      </w:r>
      <w:r w:rsidRPr="00D055B7">
        <w:rPr>
          <w:rFonts w:ascii="ＭＳ ゴシック" w:eastAsia="ＭＳ ゴシック" w:hAnsi="ＭＳ ゴシック" w:hint="eastAsia"/>
          <w:spacing w:val="-1"/>
          <w:sz w:val="24"/>
          <w:szCs w:val="24"/>
        </w:rPr>
        <w:lastRenderedPageBreak/>
        <w:t>が地域と連携して解決する必要があります。農村部等においては、すばらしい自然環境が保持され、老後を楽しみたいという人々が家を新築する動きが見られます。また熊本市へも、三角地域からはＪＲで約1時間</w:t>
      </w:r>
      <w:r w:rsidRPr="00D055B7">
        <w:rPr>
          <w:rFonts w:ascii="ＭＳ ゴシック" w:eastAsia="ＭＳ ゴシック" w:hAnsi="ＭＳ ゴシック"/>
          <w:spacing w:val="-1"/>
          <w:sz w:val="24"/>
          <w:szCs w:val="24"/>
        </w:rPr>
        <w:t>、自家用車でも約</w:t>
      </w:r>
      <w:r w:rsidRPr="00D055B7">
        <w:rPr>
          <w:rFonts w:ascii="ＭＳ ゴシック" w:eastAsia="ＭＳ ゴシック" w:hAnsi="ＭＳ ゴシック" w:hint="eastAsia"/>
          <w:spacing w:val="-1"/>
          <w:sz w:val="24"/>
          <w:szCs w:val="24"/>
        </w:rPr>
        <w:t>1時間、豊野地域からは自家用車で約1時間</w:t>
      </w:r>
      <w:r w:rsidRPr="00D055B7">
        <w:rPr>
          <w:rFonts w:ascii="ＭＳ ゴシック" w:eastAsia="ＭＳ ゴシック" w:hAnsi="ＭＳ ゴシック"/>
          <w:spacing w:val="-1"/>
          <w:sz w:val="24"/>
          <w:szCs w:val="24"/>
        </w:rPr>
        <w:t>という距離にあり熊本市のベットタウンとしての必要条件も備えているため、住宅用地の造成に積極的に取組</w:t>
      </w:r>
      <w:r w:rsidRPr="00D055B7">
        <w:rPr>
          <w:rFonts w:ascii="ＭＳ ゴシック" w:eastAsia="ＭＳ ゴシック" w:hAnsi="ＭＳ ゴシック" w:hint="eastAsia"/>
          <w:spacing w:val="-1"/>
          <w:sz w:val="24"/>
          <w:szCs w:val="24"/>
        </w:rPr>
        <w:t>みます</w:t>
      </w:r>
      <w:r w:rsidRPr="00D055B7">
        <w:rPr>
          <w:rFonts w:ascii="ＭＳ ゴシック" w:eastAsia="ＭＳ ゴシック" w:hAnsi="ＭＳ ゴシック"/>
          <w:spacing w:val="-1"/>
          <w:sz w:val="24"/>
          <w:szCs w:val="24"/>
        </w:rPr>
        <w:t>。</w:t>
      </w:r>
      <w:r w:rsidRPr="00D055B7">
        <w:rPr>
          <w:rFonts w:ascii="ＭＳ ゴシック" w:eastAsia="ＭＳ ゴシック" w:hAnsi="ＭＳ ゴシック" w:hint="eastAsia"/>
          <w:spacing w:val="-1"/>
          <w:sz w:val="24"/>
          <w:szCs w:val="24"/>
        </w:rPr>
        <w:t>さらに</w:t>
      </w:r>
      <w:r w:rsidRPr="00D055B7">
        <w:rPr>
          <w:rFonts w:ascii="ＭＳ ゴシック" w:eastAsia="ＭＳ ゴシック" w:hAnsi="ＭＳ ゴシック"/>
          <w:spacing w:val="-1"/>
          <w:sz w:val="24"/>
          <w:szCs w:val="24"/>
        </w:rPr>
        <w:t>、既存民間住宅のストック</w:t>
      </w:r>
      <w:r w:rsidRPr="00D055B7">
        <w:rPr>
          <w:rFonts w:ascii="ＭＳ ゴシック" w:eastAsia="ＭＳ ゴシック" w:hAnsi="ＭＳ ゴシック" w:hint="eastAsia"/>
          <w:spacing w:val="-1"/>
          <w:sz w:val="24"/>
          <w:szCs w:val="24"/>
        </w:rPr>
        <w:t>活用を推進することで、空き家問題の解消及び将来的な空き家問題の抑制を目指します。</w:t>
      </w:r>
    </w:p>
    <w:p w14:paraId="14892CC2" w14:textId="77777777" w:rsidR="007A7CB4" w:rsidRPr="00D055B7" w:rsidRDefault="007A7CB4" w:rsidP="007A7CB4">
      <w:pPr>
        <w:spacing w:line="400" w:lineRule="exact"/>
        <w:ind w:leftChars="300" w:left="607" w:firstLineChars="100" w:firstLine="231"/>
        <w:rPr>
          <w:rFonts w:ascii="ＭＳ ゴシック" w:eastAsia="ＭＳ ゴシック" w:hAnsi="ＭＳ ゴシック"/>
          <w:spacing w:val="-1"/>
          <w:sz w:val="24"/>
          <w:szCs w:val="24"/>
        </w:rPr>
      </w:pPr>
      <w:r w:rsidRPr="00D055B7">
        <w:rPr>
          <w:rFonts w:ascii="ＭＳ ゴシック" w:eastAsia="ＭＳ ゴシック" w:hAnsi="ＭＳ ゴシック" w:hint="eastAsia"/>
          <w:spacing w:val="-1"/>
          <w:sz w:val="24"/>
          <w:szCs w:val="24"/>
        </w:rPr>
        <w:t>三角・豊野地域の市営住宅は、老朽化のうえ狭小であるため防災上や生活環境上からも問題を抱えている状況にあります。今後は経費を抑制するため、民間の資本を活用することも視野に入れ、計画的に質の高い住宅供給を図り、良好な生活環境を整備する必要があります。</w:t>
      </w:r>
    </w:p>
    <w:p w14:paraId="3070F451" w14:textId="77777777" w:rsidR="00C1283C" w:rsidRPr="00D055B7" w:rsidRDefault="00C1283C" w:rsidP="00C1283C">
      <w:pPr>
        <w:spacing w:line="400" w:lineRule="exact"/>
        <w:rPr>
          <w:rFonts w:ascii="ＭＳ ゴシック" w:eastAsia="ＭＳ ゴシック" w:hAnsi="ＭＳ ゴシック"/>
          <w:spacing w:val="-1"/>
          <w:sz w:val="24"/>
          <w:szCs w:val="24"/>
        </w:rPr>
      </w:pPr>
    </w:p>
    <w:p w14:paraId="0B1A797F" w14:textId="77777777" w:rsidR="00E60B8A" w:rsidRPr="00D055B7" w:rsidRDefault="00E60B8A" w:rsidP="00C1283C">
      <w:pPr>
        <w:spacing w:line="400" w:lineRule="exact"/>
        <w:ind w:firstLineChars="300" w:firstLine="694"/>
        <w:rPr>
          <w:rFonts w:ascii="ＭＳ ゴシック" w:eastAsia="ＭＳ ゴシック" w:hAnsi="ＭＳ ゴシック"/>
          <w:spacing w:val="-1"/>
          <w:sz w:val="24"/>
          <w:szCs w:val="24"/>
        </w:rPr>
      </w:pPr>
      <w:r w:rsidRPr="00D055B7">
        <w:rPr>
          <w:rFonts w:ascii="ＭＳ ゴシック" w:eastAsia="ＭＳ ゴシック" w:hAnsi="ＭＳ ゴシック" w:hint="eastAsia"/>
          <w:spacing w:val="-1"/>
          <w:sz w:val="24"/>
          <w:szCs w:val="24"/>
        </w:rPr>
        <w:t>ク　交通安全・防災対策</w:t>
      </w:r>
    </w:p>
    <w:p w14:paraId="64EC2A89" w14:textId="77777777" w:rsidR="007A7CB4" w:rsidRPr="00D055B7" w:rsidRDefault="007A7CB4" w:rsidP="007A7CB4">
      <w:pPr>
        <w:spacing w:line="400" w:lineRule="exact"/>
        <w:ind w:leftChars="300" w:left="607" w:firstLineChars="100" w:firstLine="231"/>
        <w:rPr>
          <w:rFonts w:ascii="ＭＳ ゴシック" w:eastAsia="ＭＳ ゴシック" w:hAnsi="ＭＳ ゴシック"/>
          <w:spacing w:val="-1"/>
          <w:sz w:val="24"/>
          <w:szCs w:val="24"/>
        </w:rPr>
      </w:pPr>
      <w:r w:rsidRPr="00D055B7">
        <w:rPr>
          <w:rFonts w:ascii="ＭＳ ゴシック" w:eastAsia="ＭＳ ゴシック" w:hAnsi="ＭＳ ゴシック" w:hint="eastAsia"/>
          <w:spacing w:val="-1"/>
          <w:sz w:val="24"/>
          <w:szCs w:val="24"/>
        </w:rPr>
        <w:t>本市では、住民参加型の交通安全運動を展開するとともに、幼児から高齢者まで一貫した交通安全教育を推進しています。また、防災についても平成</w:t>
      </w:r>
      <w:r w:rsidRPr="00D055B7">
        <w:rPr>
          <w:rFonts w:ascii="ＭＳ ゴシック" w:eastAsia="ＭＳ ゴシック" w:hAnsi="ＭＳ ゴシック"/>
          <w:spacing w:val="-1"/>
          <w:sz w:val="24"/>
          <w:szCs w:val="24"/>
        </w:rPr>
        <w:t>11年9月の台風被害などの教訓を踏まえ、堤防、護岸、消波工、樋門といった海岸保全施設の整備を総合的に進めるとともに、自主防災組織の結成促進に努め、高潮、津波、地震等による災害防止対策を講じ</w:t>
      </w:r>
      <w:r w:rsidRPr="00D055B7">
        <w:rPr>
          <w:rFonts w:ascii="ＭＳ ゴシック" w:eastAsia="ＭＳ ゴシック" w:hAnsi="ＭＳ ゴシック" w:hint="eastAsia"/>
          <w:spacing w:val="-1"/>
          <w:sz w:val="24"/>
          <w:szCs w:val="24"/>
        </w:rPr>
        <w:t>ます</w:t>
      </w:r>
      <w:r w:rsidRPr="00D055B7">
        <w:rPr>
          <w:rFonts w:ascii="ＭＳ ゴシック" w:eastAsia="ＭＳ ゴシック" w:hAnsi="ＭＳ ゴシック"/>
          <w:spacing w:val="-1"/>
          <w:sz w:val="24"/>
          <w:szCs w:val="24"/>
        </w:rPr>
        <w:t>。併せて、災害時における中長期に至るまでの避難収容や海上輸送による支援物資の集積基地等の役割を担う施設の新規整備に取り組</w:t>
      </w:r>
      <w:r w:rsidRPr="00D055B7">
        <w:rPr>
          <w:rFonts w:ascii="ＭＳ ゴシック" w:eastAsia="ＭＳ ゴシック" w:hAnsi="ＭＳ ゴシック" w:hint="eastAsia"/>
          <w:spacing w:val="-1"/>
          <w:sz w:val="24"/>
          <w:szCs w:val="24"/>
        </w:rPr>
        <w:t>みます</w:t>
      </w:r>
      <w:r w:rsidRPr="00D055B7">
        <w:rPr>
          <w:rFonts w:ascii="ＭＳ ゴシック" w:eastAsia="ＭＳ ゴシック" w:hAnsi="ＭＳ ゴシック"/>
          <w:spacing w:val="-1"/>
          <w:sz w:val="24"/>
          <w:szCs w:val="24"/>
        </w:rPr>
        <w:t>。</w:t>
      </w:r>
    </w:p>
    <w:p w14:paraId="00B6D407" w14:textId="335BDF45" w:rsidR="00E60B8A" w:rsidRPr="00D055B7" w:rsidRDefault="007A7CB4" w:rsidP="007A7CB4">
      <w:pPr>
        <w:ind w:leftChars="300" w:left="607" w:firstLineChars="100" w:firstLine="231"/>
        <w:rPr>
          <w:rFonts w:ascii="ＭＳ ゴシック" w:eastAsia="ＭＳ ゴシック" w:hAnsi="ＭＳ ゴシック"/>
          <w:spacing w:val="-1"/>
          <w:sz w:val="24"/>
          <w:szCs w:val="24"/>
        </w:rPr>
      </w:pPr>
      <w:r w:rsidRPr="00D055B7">
        <w:rPr>
          <w:rFonts w:ascii="ＭＳ ゴシック" w:eastAsia="ＭＳ ゴシック" w:hAnsi="ＭＳ ゴシック" w:hint="eastAsia"/>
          <w:spacing w:val="-1"/>
          <w:sz w:val="24"/>
          <w:szCs w:val="24"/>
        </w:rPr>
        <w:t>三角・豊野地域は、人命にかかわる交通事故は少ない状況ですが、負傷事故は多く発生しています。また三角港周辺は船舶が輻湊（ふくそう）する海峡であり、プレジャーボートやマリンスポーツを楽しむ若者が急増し、海難事故も心配されています。今後は関係機関との連携をさらに深めつつ、ルール講習会やモラルの向上等に努めなければなりません。</w:t>
      </w:r>
    </w:p>
    <w:p w14:paraId="2E5DB3D9" w14:textId="131DF7E9" w:rsidR="00E60B8A" w:rsidRPr="00D055B7" w:rsidRDefault="007A7CB4" w:rsidP="007A7CB4">
      <w:pPr>
        <w:ind w:leftChars="300" w:left="607" w:firstLineChars="100" w:firstLine="231"/>
        <w:rPr>
          <w:rFonts w:ascii="ＭＳ ゴシック" w:eastAsia="ＭＳ ゴシック" w:hAnsi="ＭＳ ゴシック"/>
          <w:spacing w:val="-1"/>
          <w:sz w:val="24"/>
          <w:szCs w:val="24"/>
        </w:rPr>
      </w:pPr>
      <w:r w:rsidRPr="00D055B7">
        <w:rPr>
          <w:rFonts w:ascii="ＭＳ ゴシック" w:eastAsia="ＭＳ ゴシック" w:hAnsi="ＭＳ ゴシック" w:hint="eastAsia"/>
          <w:spacing w:val="-1"/>
          <w:sz w:val="24"/>
          <w:szCs w:val="24"/>
        </w:rPr>
        <w:t>また、交通標識や交通案内板、ガードレールやカーブミラー等の適切な設置を進めていきます。</w:t>
      </w:r>
    </w:p>
    <w:p w14:paraId="53C65656" w14:textId="3490479C" w:rsidR="00E60B8A" w:rsidRPr="00D055B7" w:rsidRDefault="007A7CB4" w:rsidP="007A7CB4">
      <w:pPr>
        <w:ind w:leftChars="300" w:left="607" w:firstLineChars="100" w:firstLine="231"/>
        <w:rPr>
          <w:rFonts w:ascii="ＭＳ ゴシック" w:eastAsia="ＭＳ ゴシック" w:hAnsi="ＭＳ ゴシック"/>
          <w:spacing w:val="-1"/>
          <w:sz w:val="24"/>
          <w:szCs w:val="24"/>
        </w:rPr>
      </w:pPr>
      <w:r w:rsidRPr="00D055B7">
        <w:rPr>
          <w:rFonts w:ascii="ＭＳ ゴシック" w:eastAsia="ＭＳ ゴシック" w:hAnsi="ＭＳ ゴシック" w:hint="eastAsia"/>
          <w:spacing w:val="-1"/>
          <w:sz w:val="24"/>
          <w:szCs w:val="24"/>
        </w:rPr>
        <w:t>防犯対策では、地域ぐるみで青少年を育てるという意識をかん養するとともに、暗がりを無くすような取組みが必要です。今後は、行政区における防犯灯設置の支援や既存防犯灯の</w:t>
      </w:r>
      <w:r w:rsidRPr="00D055B7">
        <w:rPr>
          <w:rFonts w:ascii="ＭＳ ゴシック" w:eastAsia="ＭＳ ゴシック" w:hAnsi="ＭＳ ゴシック"/>
          <w:spacing w:val="-1"/>
          <w:sz w:val="24"/>
          <w:szCs w:val="24"/>
        </w:rPr>
        <w:t>LED化を</w:t>
      </w:r>
      <w:r w:rsidRPr="00D055B7">
        <w:rPr>
          <w:rFonts w:ascii="ＭＳ ゴシック" w:eastAsia="ＭＳ ゴシック" w:hAnsi="ＭＳ ゴシック" w:hint="eastAsia"/>
          <w:spacing w:val="-1"/>
          <w:sz w:val="24"/>
          <w:szCs w:val="24"/>
        </w:rPr>
        <w:t>推進します。</w:t>
      </w:r>
    </w:p>
    <w:p w14:paraId="724A7071" w14:textId="77777777" w:rsidR="00A02EED" w:rsidRPr="00426A53" w:rsidRDefault="00A02EED" w:rsidP="00E60B8A">
      <w:pPr>
        <w:rPr>
          <w:rFonts w:ascii="ＭＳ ゴシック" w:eastAsia="ＭＳ ゴシック" w:hAnsi="ＭＳ ゴシック"/>
          <w:spacing w:val="-2"/>
          <w:sz w:val="24"/>
          <w:szCs w:val="24"/>
        </w:rPr>
      </w:pPr>
    </w:p>
    <w:p w14:paraId="517F3C94" w14:textId="5459E619" w:rsidR="00E60B8A" w:rsidRPr="00426A53" w:rsidRDefault="00EB06C3" w:rsidP="00E60B8A">
      <w:pPr>
        <w:pStyle w:val="a3"/>
        <w:numPr>
          <w:ilvl w:val="0"/>
          <w:numId w:val="9"/>
        </w:numPr>
        <w:ind w:leftChars="0"/>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その対策</w:t>
      </w:r>
    </w:p>
    <w:p w14:paraId="7B644F60" w14:textId="77777777" w:rsidR="007A7CB4" w:rsidRPr="00426A53" w:rsidRDefault="007A7CB4" w:rsidP="00A02EED">
      <w:pPr>
        <w:spacing w:line="400" w:lineRule="exact"/>
        <w:ind w:firstLineChars="300" w:firstLine="694"/>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・水道普及率の向上及び水道施設の更新、整備</w:t>
      </w:r>
    </w:p>
    <w:p w14:paraId="52461BFF" w14:textId="2889873D" w:rsidR="007A7CB4" w:rsidRPr="00426A53" w:rsidRDefault="007A7CB4" w:rsidP="00A02EED">
      <w:pPr>
        <w:spacing w:line="400" w:lineRule="exact"/>
        <w:ind w:firstLineChars="300" w:firstLine="694"/>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lastRenderedPageBreak/>
        <w:t>・下水道接続率の向上及び農業集落排水施設の改築、更新</w:t>
      </w:r>
    </w:p>
    <w:p w14:paraId="66ACE4DE" w14:textId="36F335C9" w:rsidR="007A7CB4" w:rsidRPr="00426A53" w:rsidRDefault="007A7CB4" w:rsidP="00A02EED">
      <w:pPr>
        <w:spacing w:line="400" w:lineRule="exact"/>
        <w:ind w:firstLineChars="300" w:firstLine="694"/>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・個人設置型合併浄化槽の設置促進</w:t>
      </w:r>
    </w:p>
    <w:p w14:paraId="11D513AF" w14:textId="2B632448" w:rsidR="007A7CB4" w:rsidRPr="00426A53" w:rsidRDefault="007A7CB4" w:rsidP="00A02EED">
      <w:pPr>
        <w:spacing w:line="400" w:lineRule="exact"/>
        <w:ind w:firstLineChars="300" w:firstLine="694"/>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・ごみの分別の徹底と産業廃棄物対策の強化</w:t>
      </w:r>
    </w:p>
    <w:p w14:paraId="3660DDCB" w14:textId="1573A3D8" w:rsidR="007A7CB4" w:rsidRPr="00426A53" w:rsidRDefault="007A7CB4" w:rsidP="00A02EED">
      <w:pPr>
        <w:spacing w:line="400" w:lineRule="exact"/>
        <w:ind w:firstLineChars="300" w:firstLine="694"/>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・農産廃棄物処理施設の解体及び撤去</w:t>
      </w:r>
    </w:p>
    <w:p w14:paraId="3D297795" w14:textId="1061461A" w:rsidR="007A7CB4" w:rsidRPr="00426A53" w:rsidRDefault="007A7CB4" w:rsidP="00A02EED">
      <w:pPr>
        <w:spacing w:line="400" w:lineRule="exact"/>
        <w:ind w:firstLineChars="300" w:firstLine="694"/>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・海や河川の浄化に関する啓発</w:t>
      </w:r>
    </w:p>
    <w:p w14:paraId="7ADD69DD" w14:textId="7ECB027F" w:rsidR="007A7CB4" w:rsidRPr="00426A53" w:rsidRDefault="007A7CB4" w:rsidP="00A02EED">
      <w:pPr>
        <w:spacing w:line="400" w:lineRule="exact"/>
        <w:ind w:firstLineChars="300" w:firstLine="694"/>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・若年層の消防組織への加入促進</w:t>
      </w:r>
    </w:p>
    <w:p w14:paraId="1B334237" w14:textId="4D2BC509" w:rsidR="007A7CB4" w:rsidRPr="00426A53" w:rsidRDefault="007A7CB4" w:rsidP="00A02EED">
      <w:pPr>
        <w:spacing w:line="400" w:lineRule="exact"/>
        <w:ind w:firstLineChars="300" w:firstLine="694"/>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・消防施設（ポンプ、消火栓等）等の更新、整備</w:t>
      </w:r>
    </w:p>
    <w:p w14:paraId="1880066F" w14:textId="2332D0B3" w:rsidR="007A7CB4" w:rsidRPr="002228A4" w:rsidRDefault="007A7CB4" w:rsidP="00A02EED">
      <w:pPr>
        <w:spacing w:line="400" w:lineRule="exact"/>
        <w:ind w:firstLineChars="300" w:firstLine="694"/>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・市営住宅</w:t>
      </w:r>
      <w:r w:rsidRPr="002228A4">
        <w:rPr>
          <w:rFonts w:ascii="ＭＳ ゴシック" w:eastAsia="ＭＳ ゴシック" w:hAnsi="ＭＳ ゴシック" w:hint="eastAsia"/>
          <w:spacing w:val="-1"/>
          <w:sz w:val="24"/>
          <w:szCs w:val="24"/>
        </w:rPr>
        <w:t>の整備</w:t>
      </w:r>
    </w:p>
    <w:p w14:paraId="02838A9F" w14:textId="6F7D221D" w:rsidR="007A7CB4" w:rsidRPr="00426A53" w:rsidRDefault="007A7CB4" w:rsidP="00A02EED">
      <w:pPr>
        <w:spacing w:line="400" w:lineRule="exact"/>
        <w:ind w:firstLineChars="300" w:firstLine="694"/>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・自主防災組織の結成促進</w:t>
      </w:r>
    </w:p>
    <w:p w14:paraId="0B69B561" w14:textId="2E92B07E" w:rsidR="007A7CB4" w:rsidRPr="00426A53" w:rsidRDefault="007A7CB4" w:rsidP="00A02EED">
      <w:pPr>
        <w:spacing w:line="400" w:lineRule="exact"/>
        <w:ind w:firstLineChars="300" w:firstLine="694"/>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・防災施設の整備</w:t>
      </w:r>
    </w:p>
    <w:p w14:paraId="716005E1" w14:textId="4C899249" w:rsidR="007A7CB4" w:rsidRPr="00426A53" w:rsidRDefault="007A7CB4" w:rsidP="00A02EED">
      <w:pPr>
        <w:spacing w:line="400" w:lineRule="exact"/>
        <w:ind w:firstLineChars="300" w:firstLine="694"/>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・行政区における防犯灯設置の支援及び既存防犯灯のLED化</w:t>
      </w:r>
    </w:p>
    <w:p w14:paraId="23CEAC95" w14:textId="77777777" w:rsidR="00E60B8A" w:rsidRPr="00426A53" w:rsidRDefault="00E60B8A" w:rsidP="00E60B8A">
      <w:pPr>
        <w:rPr>
          <w:rFonts w:ascii="ＭＳ ゴシック" w:eastAsia="ＭＳ ゴシック" w:hAnsi="ＭＳ ゴシック"/>
          <w:spacing w:val="-2"/>
          <w:sz w:val="24"/>
          <w:szCs w:val="24"/>
        </w:rPr>
      </w:pPr>
    </w:p>
    <w:p w14:paraId="3F19A48B" w14:textId="7025E1F1" w:rsidR="00EB06C3" w:rsidRPr="00426A53" w:rsidRDefault="00EB06C3" w:rsidP="00E60B8A">
      <w:pPr>
        <w:pStyle w:val="a3"/>
        <w:numPr>
          <w:ilvl w:val="0"/>
          <w:numId w:val="9"/>
        </w:numPr>
        <w:ind w:leftChars="0"/>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計画</w:t>
      </w:r>
    </w:p>
    <w:p w14:paraId="33EB97A8" w14:textId="0D7BAD02" w:rsidR="00E60B8A" w:rsidRPr="002228A4" w:rsidRDefault="007A7CB4" w:rsidP="00E60B8A">
      <w:pPr>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事業計画</w:t>
      </w:r>
      <w:r w:rsidRPr="002228A4">
        <w:rPr>
          <w:rFonts w:ascii="ＭＳ ゴシック" w:eastAsia="ＭＳ ゴシック" w:hAnsi="ＭＳ ゴシック" w:hint="eastAsia"/>
          <w:spacing w:val="-2"/>
          <w:sz w:val="24"/>
          <w:szCs w:val="24"/>
        </w:rPr>
        <w:t>（令和8年度～12年度）</w:t>
      </w:r>
    </w:p>
    <w:tbl>
      <w:tblPr>
        <w:tblW w:w="861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6"/>
        <w:gridCol w:w="2319"/>
        <w:gridCol w:w="2655"/>
        <w:gridCol w:w="837"/>
        <w:gridCol w:w="1233"/>
      </w:tblGrid>
      <w:tr w:rsidR="002228A4" w:rsidRPr="002228A4" w14:paraId="06363ECB" w14:textId="77777777" w:rsidTr="00D31C42">
        <w:trPr>
          <w:trHeight w:val="315"/>
        </w:trPr>
        <w:tc>
          <w:tcPr>
            <w:tcW w:w="1566" w:type="dxa"/>
            <w:vAlign w:val="center"/>
          </w:tcPr>
          <w:p w14:paraId="007164E8" w14:textId="77777777" w:rsidR="007A7CB4" w:rsidRPr="002228A4" w:rsidRDefault="007A7CB4" w:rsidP="00D31C42">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pacing w:val="-2"/>
                <w:sz w:val="24"/>
                <w:szCs w:val="24"/>
                <w:shd w:val="clear" w:color="000000" w:fill="auto"/>
              </w:rPr>
              <w:t>持続的発展</w:t>
            </w:r>
            <w:r w:rsidRPr="002228A4">
              <w:rPr>
                <w:rFonts w:ascii="ＭＳ ゴシック" w:eastAsia="ＭＳ ゴシック" w:hAnsi="ＭＳ ゴシック"/>
                <w:spacing w:val="-2"/>
                <w:sz w:val="24"/>
                <w:szCs w:val="24"/>
                <w:shd w:val="clear" w:color="000000" w:fill="auto"/>
              </w:rPr>
              <w:t>施策区分</w:t>
            </w:r>
          </w:p>
        </w:tc>
        <w:tc>
          <w:tcPr>
            <w:tcW w:w="2319" w:type="dxa"/>
            <w:vAlign w:val="center"/>
          </w:tcPr>
          <w:p w14:paraId="1938D92C" w14:textId="77777777" w:rsidR="007A7CB4" w:rsidRPr="002228A4" w:rsidRDefault="007A7CB4" w:rsidP="00D31C42">
            <w:pPr>
              <w:spacing w:line="400" w:lineRule="exact"/>
              <w:jc w:val="center"/>
              <w:rPr>
                <w:rFonts w:ascii="ＭＳ ゴシック" w:eastAsia="ＭＳ ゴシック" w:hAnsi="ＭＳ ゴシック"/>
                <w:sz w:val="24"/>
                <w:szCs w:val="24"/>
              </w:rPr>
            </w:pPr>
            <w:r w:rsidRPr="002228A4">
              <w:rPr>
                <w:rFonts w:ascii="ＭＳ ゴシック" w:eastAsia="ＭＳ ゴシック" w:hAnsi="ＭＳ ゴシック"/>
                <w:spacing w:val="-2"/>
                <w:sz w:val="24"/>
                <w:szCs w:val="24"/>
                <w:shd w:val="clear" w:color="000000" w:fill="auto"/>
              </w:rPr>
              <w:t>事業名</w:t>
            </w:r>
          </w:p>
          <w:p w14:paraId="34F02C00" w14:textId="77777777" w:rsidR="007A7CB4" w:rsidRPr="002228A4" w:rsidRDefault="007A7CB4" w:rsidP="00D31C42">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spacing w:val="-2"/>
                <w:sz w:val="24"/>
                <w:szCs w:val="24"/>
                <w:shd w:val="clear" w:color="000000" w:fill="auto"/>
              </w:rPr>
              <w:t>（施設名）</w:t>
            </w:r>
          </w:p>
        </w:tc>
        <w:tc>
          <w:tcPr>
            <w:tcW w:w="2655" w:type="dxa"/>
            <w:vAlign w:val="center"/>
          </w:tcPr>
          <w:p w14:paraId="7CD4D81F" w14:textId="77777777" w:rsidR="007A7CB4" w:rsidRPr="002228A4" w:rsidRDefault="007A7CB4" w:rsidP="00D31C42">
            <w:pPr>
              <w:spacing w:line="400" w:lineRule="exact"/>
              <w:jc w:val="center"/>
              <w:rPr>
                <w:rFonts w:ascii="ＭＳ ゴシック" w:eastAsia="ＭＳ ゴシック" w:hAnsi="ＭＳ ゴシック"/>
                <w:sz w:val="24"/>
                <w:szCs w:val="24"/>
              </w:rPr>
            </w:pPr>
            <w:r w:rsidRPr="002228A4">
              <w:rPr>
                <w:rFonts w:ascii="ＭＳ ゴシック" w:eastAsia="ＭＳ ゴシック" w:hAnsi="ＭＳ ゴシック"/>
                <w:spacing w:val="-2"/>
                <w:sz w:val="24"/>
                <w:szCs w:val="24"/>
                <w:shd w:val="clear" w:color="000000" w:fill="auto"/>
              </w:rPr>
              <w:t>事業内容</w:t>
            </w:r>
          </w:p>
        </w:tc>
        <w:tc>
          <w:tcPr>
            <w:tcW w:w="837" w:type="dxa"/>
            <w:vAlign w:val="center"/>
          </w:tcPr>
          <w:p w14:paraId="0C7416D6" w14:textId="77777777" w:rsidR="007A7CB4" w:rsidRPr="002228A4" w:rsidRDefault="007A7CB4" w:rsidP="00D31C42">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spacing w:val="-2"/>
                <w:sz w:val="24"/>
                <w:szCs w:val="24"/>
                <w:shd w:val="clear" w:color="000000" w:fill="auto"/>
              </w:rPr>
              <w:t>事業主体</w:t>
            </w:r>
          </w:p>
        </w:tc>
        <w:tc>
          <w:tcPr>
            <w:tcW w:w="1233" w:type="dxa"/>
            <w:vAlign w:val="center"/>
          </w:tcPr>
          <w:p w14:paraId="5C9CCB75" w14:textId="77777777" w:rsidR="007A7CB4" w:rsidRPr="002228A4" w:rsidRDefault="007A7CB4" w:rsidP="00D31C42">
            <w:pPr>
              <w:spacing w:line="400" w:lineRule="exact"/>
              <w:jc w:val="center"/>
              <w:rPr>
                <w:rFonts w:ascii="ＭＳ ゴシック" w:eastAsia="ＭＳ ゴシック" w:hAnsi="ＭＳ ゴシック"/>
                <w:sz w:val="24"/>
                <w:szCs w:val="24"/>
              </w:rPr>
            </w:pPr>
            <w:r w:rsidRPr="002228A4">
              <w:rPr>
                <w:rFonts w:ascii="ＭＳ ゴシック" w:eastAsia="ＭＳ ゴシック" w:hAnsi="ＭＳ ゴシック"/>
                <w:spacing w:val="-2"/>
                <w:sz w:val="24"/>
                <w:szCs w:val="24"/>
                <w:shd w:val="clear" w:color="000000" w:fill="auto"/>
              </w:rPr>
              <w:t>備　考</w:t>
            </w:r>
          </w:p>
        </w:tc>
      </w:tr>
      <w:tr w:rsidR="002228A4" w:rsidRPr="002228A4" w14:paraId="57927200" w14:textId="77777777" w:rsidTr="00902B71">
        <w:trPr>
          <w:trHeight w:val="361"/>
        </w:trPr>
        <w:tc>
          <w:tcPr>
            <w:tcW w:w="1566" w:type="dxa"/>
            <w:vMerge w:val="restart"/>
          </w:tcPr>
          <w:p w14:paraId="5C0C635A" w14:textId="796CCBFF" w:rsidR="00902B71" w:rsidRPr="002228A4" w:rsidRDefault="00902B71" w:rsidP="00902B71">
            <w:pPr>
              <w:ind w:left="6"/>
              <w:rPr>
                <w:rFonts w:ascii="ＭＳ ゴシック" w:eastAsia="ＭＳ ゴシック" w:hAnsi="ＭＳ ゴシック"/>
                <w:spacing w:val="-2"/>
                <w:sz w:val="24"/>
                <w:szCs w:val="24"/>
                <w:shd w:val="clear" w:color="000000" w:fill="auto"/>
              </w:rPr>
            </w:pPr>
            <w:r w:rsidRPr="002228A4">
              <w:rPr>
                <w:rFonts w:ascii="ＭＳ ゴシック" w:eastAsia="ＭＳ ゴシック" w:hAnsi="ＭＳ ゴシック" w:hint="eastAsia"/>
                <w:spacing w:val="-2"/>
                <w:sz w:val="24"/>
                <w:szCs w:val="24"/>
                <w:shd w:val="clear" w:color="000000" w:fill="auto"/>
              </w:rPr>
              <w:t>5　生活環境の整備</w:t>
            </w:r>
          </w:p>
        </w:tc>
        <w:tc>
          <w:tcPr>
            <w:tcW w:w="2319" w:type="dxa"/>
            <w:vMerge w:val="restart"/>
          </w:tcPr>
          <w:p w14:paraId="0207CBAD" w14:textId="77777777" w:rsidR="00902B71" w:rsidRPr="002228A4" w:rsidRDefault="00902B71" w:rsidP="00902B71">
            <w:pPr>
              <w:spacing w:line="276" w:lineRule="auto"/>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（1）</w:t>
            </w:r>
            <w:r w:rsidRPr="002228A4">
              <w:rPr>
                <w:rFonts w:ascii="ＭＳ ゴシック" w:eastAsia="ＭＳ ゴシック" w:hAnsi="ＭＳ ゴシック"/>
                <w:sz w:val="24"/>
                <w:szCs w:val="24"/>
              </w:rPr>
              <w:t>水道施設</w:t>
            </w:r>
          </w:p>
          <w:p w14:paraId="624C58FF" w14:textId="001D6074" w:rsidR="00902B71" w:rsidRPr="002228A4" w:rsidRDefault="00902B71" w:rsidP="00902B71">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上水道</w:t>
            </w:r>
          </w:p>
        </w:tc>
        <w:tc>
          <w:tcPr>
            <w:tcW w:w="2655" w:type="dxa"/>
          </w:tcPr>
          <w:p w14:paraId="25FF1EA8" w14:textId="3D274C76" w:rsidR="00902B71" w:rsidRPr="002228A4" w:rsidRDefault="00902B71" w:rsidP="00902B71">
            <w:pPr>
              <w:autoSpaceDE w:val="0"/>
              <w:autoSpaceDN w:val="0"/>
              <w:adjustRightInd w:val="0"/>
              <w:jc w:val="left"/>
              <w:rPr>
                <w:rFonts w:ascii="ＭＳ ゴシック" w:eastAsia="ＭＳ ゴシック" w:hAnsi="ＭＳ ゴシック" w:cs="ＭＳゴシック"/>
                <w:kern w:val="0"/>
                <w:sz w:val="24"/>
                <w:szCs w:val="24"/>
              </w:rPr>
            </w:pPr>
            <w:r w:rsidRPr="002228A4">
              <w:rPr>
                <w:rFonts w:ascii="ＭＳ ゴシック" w:eastAsia="ＭＳ ゴシック" w:hAnsi="ＭＳ ゴシック" w:hint="eastAsia"/>
                <w:sz w:val="24"/>
                <w:szCs w:val="24"/>
              </w:rPr>
              <w:t>上水道施設整備事業</w:t>
            </w:r>
          </w:p>
        </w:tc>
        <w:tc>
          <w:tcPr>
            <w:tcW w:w="837" w:type="dxa"/>
          </w:tcPr>
          <w:p w14:paraId="4747DBB6" w14:textId="27AD20E3" w:rsidR="00902B71" w:rsidRPr="002228A4" w:rsidRDefault="00902B71" w:rsidP="00902B71">
            <w:pPr>
              <w:ind w:left="6"/>
              <w:jc w:val="center"/>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市</w:t>
            </w:r>
          </w:p>
        </w:tc>
        <w:tc>
          <w:tcPr>
            <w:tcW w:w="1233" w:type="dxa"/>
          </w:tcPr>
          <w:p w14:paraId="2AC4B64D" w14:textId="77777777" w:rsidR="00902B71" w:rsidRPr="002228A4" w:rsidRDefault="00902B71" w:rsidP="00902B71">
            <w:pPr>
              <w:ind w:left="6"/>
              <w:rPr>
                <w:rFonts w:ascii="ＭＳ ゴシック" w:eastAsia="ＭＳ ゴシック" w:hAnsi="ＭＳ ゴシック"/>
                <w:spacing w:val="-2"/>
                <w:sz w:val="24"/>
                <w:szCs w:val="24"/>
              </w:rPr>
            </w:pPr>
          </w:p>
        </w:tc>
      </w:tr>
      <w:tr w:rsidR="002228A4" w:rsidRPr="002228A4" w14:paraId="35A92F34" w14:textId="77777777" w:rsidTr="00902B71">
        <w:trPr>
          <w:trHeight w:val="266"/>
        </w:trPr>
        <w:tc>
          <w:tcPr>
            <w:tcW w:w="1566" w:type="dxa"/>
            <w:vMerge/>
          </w:tcPr>
          <w:p w14:paraId="73127F90" w14:textId="4F689018" w:rsidR="00902B71" w:rsidRPr="002228A4" w:rsidRDefault="00902B71" w:rsidP="00902B71">
            <w:pPr>
              <w:ind w:left="6"/>
              <w:rPr>
                <w:rFonts w:ascii="ＭＳ ゴシック" w:eastAsia="ＭＳ ゴシック" w:hAnsi="ＭＳ ゴシック"/>
                <w:spacing w:val="-2"/>
                <w:sz w:val="24"/>
                <w:szCs w:val="24"/>
                <w:shd w:val="clear" w:color="000000" w:fill="auto"/>
              </w:rPr>
            </w:pPr>
          </w:p>
        </w:tc>
        <w:tc>
          <w:tcPr>
            <w:tcW w:w="2319" w:type="dxa"/>
            <w:vMerge/>
          </w:tcPr>
          <w:p w14:paraId="27B4A456" w14:textId="77777777" w:rsidR="00902B71" w:rsidRPr="002228A4" w:rsidRDefault="00902B71" w:rsidP="00902B71">
            <w:pPr>
              <w:spacing w:line="400" w:lineRule="exact"/>
              <w:rPr>
                <w:rFonts w:ascii="ＭＳ ゴシック" w:eastAsia="ＭＳ ゴシック" w:hAnsi="ＭＳ ゴシック"/>
                <w:sz w:val="24"/>
                <w:szCs w:val="24"/>
              </w:rPr>
            </w:pPr>
          </w:p>
        </w:tc>
        <w:tc>
          <w:tcPr>
            <w:tcW w:w="2655" w:type="dxa"/>
          </w:tcPr>
          <w:p w14:paraId="581135CE" w14:textId="37D36C06" w:rsidR="00902B71" w:rsidRPr="002228A4" w:rsidRDefault="00902B71" w:rsidP="00902B71">
            <w:pPr>
              <w:autoSpaceDE w:val="0"/>
              <w:autoSpaceDN w:val="0"/>
              <w:adjustRightInd w:val="0"/>
              <w:jc w:val="left"/>
              <w:rPr>
                <w:rFonts w:ascii="ＭＳ ゴシック" w:eastAsia="ＭＳ ゴシック" w:hAnsi="ＭＳ ゴシック" w:cs="ＭＳゴシック"/>
                <w:kern w:val="0"/>
                <w:sz w:val="24"/>
                <w:szCs w:val="24"/>
              </w:rPr>
            </w:pPr>
            <w:r w:rsidRPr="002228A4">
              <w:rPr>
                <w:rFonts w:ascii="ＭＳ ゴシック" w:eastAsia="ＭＳ ゴシック" w:hAnsi="ＭＳ ゴシック" w:hint="eastAsia"/>
                <w:sz w:val="24"/>
                <w:szCs w:val="24"/>
              </w:rPr>
              <w:t>上水道施設更新事業</w:t>
            </w:r>
          </w:p>
        </w:tc>
        <w:tc>
          <w:tcPr>
            <w:tcW w:w="837" w:type="dxa"/>
          </w:tcPr>
          <w:p w14:paraId="274A1361" w14:textId="44E3E790" w:rsidR="00902B71" w:rsidRPr="002228A4" w:rsidRDefault="00902B71" w:rsidP="00902B71">
            <w:pPr>
              <w:ind w:left="6"/>
              <w:jc w:val="center"/>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市</w:t>
            </w:r>
          </w:p>
        </w:tc>
        <w:tc>
          <w:tcPr>
            <w:tcW w:w="1233" w:type="dxa"/>
          </w:tcPr>
          <w:p w14:paraId="5FD62729" w14:textId="77777777" w:rsidR="00902B71" w:rsidRPr="002228A4" w:rsidRDefault="00902B71" w:rsidP="00902B71">
            <w:pPr>
              <w:ind w:left="6"/>
              <w:rPr>
                <w:rFonts w:ascii="ＭＳ ゴシック" w:eastAsia="ＭＳ ゴシック" w:hAnsi="ＭＳ ゴシック"/>
                <w:spacing w:val="-2"/>
                <w:sz w:val="24"/>
                <w:szCs w:val="24"/>
              </w:rPr>
            </w:pPr>
          </w:p>
        </w:tc>
      </w:tr>
      <w:tr w:rsidR="002228A4" w:rsidRPr="002228A4" w14:paraId="23B57002" w14:textId="77777777" w:rsidTr="00902B71">
        <w:trPr>
          <w:trHeight w:val="301"/>
        </w:trPr>
        <w:tc>
          <w:tcPr>
            <w:tcW w:w="1566" w:type="dxa"/>
            <w:vMerge/>
          </w:tcPr>
          <w:p w14:paraId="3DDB54AE" w14:textId="3416E23A" w:rsidR="00902B71" w:rsidRPr="002228A4" w:rsidRDefault="00902B71" w:rsidP="00902B71">
            <w:pPr>
              <w:ind w:left="6"/>
              <w:rPr>
                <w:rFonts w:ascii="ＭＳ ゴシック" w:eastAsia="ＭＳ ゴシック" w:hAnsi="ＭＳ ゴシック"/>
                <w:spacing w:val="-2"/>
                <w:sz w:val="24"/>
                <w:szCs w:val="24"/>
                <w:shd w:val="clear" w:color="000000" w:fill="auto"/>
              </w:rPr>
            </w:pPr>
          </w:p>
        </w:tc>
        <w:tc>
          <w:tcPr>
            <w:tcW w:w="2319" w:type="dxa"/>
            <w:vMerge w:val="restart"/>
          </w:tcPr>
          <w:p w14:paraId="224C739A" w14:textId="4FD92DD1" w:rsidR="00902B71" w:rsidRPr="002228A4" w:rsidRDefault="00902B71" w:rsidP="00902B71">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簡易水道</w:t>
            </w:r>
          </w:p>
        </w:tc>
        <w:tc>
          <w:tcPr>
            <w:tcW w:w="2655" w:type="dxa"/>
          </w:tcPr>
          <w:p w14:paraId="69FB8CFF" w14:textId="763760CB" w:rsidR="00902B71" w:rsidRPr="002228A4" w:rsidRDefault="00902B71" w:rsidP="00902B71">
            <w:pPr>
              <w:autoSpaceDE w:val="0"/>
              <w:autoSpaceDN w:val="0"/>
              <w:adjustRightInd w:val="0"/>
              <w:jc w:val="left"/>
              <w:rPr>
                <w:rFonts w:ascii="ＭＳ ゴシック" w:eastAsia="ＭＳ ゴシック" w:hAnsi="ＭＳ ゴシック" w:cs="ＭＳゴシック"/>
                <w:kern w:val="0"/>
                <w:sz w:val="24"/>
                <w:szCs w:val="24"/>
              </w:rPr>
            </w:pPr>
            <w:r w:rsidRPr="002228A4">
              <w:rPr>
                <w:rFonts w:ascii="ＭＳ ゴシック" w:eastAsia="ＭＳ ゴシック" w:hAnsi="ＭＳ ゴシック" w:hint="eastAsia"/>
                <w:sz w:val="24"/>
                <w:szCs w:val="24"/>
              </w:rPr>
              <w:t>簡易水道施設整備事業</w:t>
            </w:r>
          </w:p>
        </w:tc>
        <w:tc>
          <w:tcPr>
            <w:tcW w:w="837" w:type="dxa"/>
          </w:tcPr>
          <w:p w14:paraId="725CF95C" w14:textId="458931A6" w:rsidR="00902B71" w:rsidRPr="002228A4" w:rsidRDefault="00902B71" w:rsidP="00902B71">
            <w:pPr>
              <w:ind w:left="6"/>
              <w:jc w:val="center"/>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市</w:t>
            </w:r>
          </w:p>
        </w:tc>
        <w:tc>
          <w:tcPr>
            <w:tcW w:w="1233" w:type="dxa"/>
          </w:tcPr>
          <w:p w14:paraId="73D73FBF" w14:textId="77777777" w:rsidR="00902B71" w:rsidRPr="002228A4" w:rsidRDefault="00902B71" w:rsidP="00902B71">
            <w:pPr>
              <w:ind w:left="6"/>
              <w:rPr>
                <w:rFonts w:ascii="ＭＳ ゴシック" w:eastAsia="ＭＳ ゴシック" w:hAnsi="ＭＳ ゴシック"/>
                <w:spacing w:val="-2"/>
                <w:sz w:val="24"/>
                <w:szCs w:val="24"/>
              </w:rPr>
            </w:pPr>
          </w:p>
        </w:tc>
      </w:tr>
      <w:tr w:rsidR="002228A4" w:rsidRPr="002228A4" w14:paraId="2FD073A3" w14:textId="77777777" w:rsidTr="00902B71">
        <w:trPr>
          <w:trHeight w:val="263"/>
        </w:trPr>
        <w:tc>
          <w:tcPr>
            <w:tcW w:w="1566" w:type="dxa"/>
            <w:vMerge/>
          </w:tcPr>
          <w:p w14:paraId="392DA849" w14:textId="5E8DB2F6" w:rsidR="00902B71" w:rsidRPr="002228A4" w:rsidRDefault="00902B71" w:rsidP="00902B71">
            <w:pPr>
              <w:ind w:left="6"/>
              <w:rPr>
                <w:rFonts w:ascii="ＭＳ ゴシック" w:eastAsia="ＭＳ ゴシック" w:hAnsi="ＭＳ ゴシック"/>
                <w:spacing w:val="-2"/>
                <w:sz w:val="24"/>
                <w:szCs w:val="24"/>
                <w:shd w:val="clear" w:color="000000" w:fill="auto"/>
              </w:rPr>
            </w:pPr>
          </w:p>
        </w:tc>
        <w:tc>
          <w:tcPr>
            <w:tcW w:w="2319" w:type="dxa"/>
            <w:vMerge/>
          </w:tcPr>
          <w:p w14:paraId="279DCFE4" w14:textId="77777777" w:rsidR="00902B71" w:rsidRPr="002228A4" w:rsidRDefault="00902B71" w:rsidP="00902B71">
            <w:pPr>
              <w:spacing w:line="400" w:lineRule="exact"/>
              <w:rPr>
                <w:rFonts w:ascii="ＭＳ ゴシック" w:eastAsia="ＭＳ ゴシック" w:hAnsi="ＭＳ ゴシック"/>
                <w:sz w:val="24"/>
                <w:szCs w:val="24"/>
              </w:rPr>
            </w:pPr>
          </w:p>
        </w:tc>
        <w:tc>
          <w:tcPr>
            <w:tcW w:w="2655" w:type="dxa"/>
          </w:tcPr>
          <w:p w14:paraId="6C3D17BF" w14:textId="3B428858" w:rsidR="00902B71" w:rsidRPr="002228A4" w:rsidRDefault="00902B71" w:rsidP="00902B71">
            <w:pPr>
              <w:autoSpaceDE w:val="0"/>
              <w:autoSpaceDN w:val="0"/>
              <w:adjustRightInd w:val="0"/>
              <w:jc w:val="left"/>
              <w:rPr>
                <w:rFonts w:ascii="ＭＳ ゴシック" w:eastAsia="ＭＳ ゴシック" w:hAnsi="ＭＳ ゴシック" w:cs="ＭＳゴシック"/>
                <w:kern w:val="0"/>
                <w:sz w:val="24"/>
                <w:szCs w:val="24"/>
              </w:rPr>
            </w:pPr>
            <w:r w:rsidRPr="002228A4">
              <w:rPr>
                <w:rFonts w:ascii="ＭＳ ゴシック" w:eastAsia="ＭＳ ゴシック" w:hAnsi="ＭＳ ゴシック" w:hint="eastAsia"/>
                <w:sz w:val="24"/>
                <w:szCs w:val="24"/>
              </w:rPr>
              <w:t>簡易水道施設更新事業</w:t>
            </w:r>
          </w:p>
        </w:tc>
        <w:tc>
          <w:tcPr>
            <w:tcW w:w="837" w:type="dxa"/>
          </w:tcPr>
          <w:p w14:paraId="7EC4E3E2" w14:textId="0275660C" w:rsidR="00902B71" w:rsidRPr="002228A4" w:rsidRDefault="00902B71" w:rsidP="00902B71">
            <w:pPr>
              <w:ind w:left="6"/>
              <w:jc w:val="center"/>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市</w:t>
            </w:r>
          </w:p>
        </w:tc>
        <w:tc>
          <w:tcPr>
            <w:tcW w:w="1233" w:type="dxa"/>
          </w:tcPr>
          <w:p w14:paraId="62674BB6" w14:textId="77777777" w:rsidR="00902B71" w:rsidRPr="002228A4" w:rsidRDefault="00902B71" w:rsidP="00902B71">
            <w:pPr>
              <w:ind w:left="6"/>
              <w:rPr>
                <w:rFonts w:ascii="ＭＳ ゴシック" w:eastAsia="ＭＳ ゴシック" w:hAnsi="ＭＳ ゴシック"/>
                <w:spacing w:val="-2"/>
                <w:sz w:val="24"/>
                <w:szCs w:val="24"/>
              </w:rPr>
            </w:pPr>
          </w:p>
        </w:tc>
      </w:tr>
      <w:tr w:rsidR="002228A4" w:rsidRPr="002228A4" w14:paraId="6F8DC37A" w14:textId="77777777" w:rsidTr="00A937BD">
        <w:trPr>
          <w:trHeight w:val="928"/>
        </w:trPr>
        <w:tc>
          <w:tcPr>
            <w:tcW w:w="1566" w:type="dxa"/>
            <w:vMerge/>
          </w:tcPr>
          <w:p w14:paraId="6A13ABD0" w14:textId="23F1DDFB" w:rsidR="00902B71" w:rsidRPr="002228A4" w:rsidRDefault="00902B71" w:rsidP="005C354D">
            <w:pPr>
              <w:ind w:left="6"/>
              <w:rPr>
                <w:rFonts w:ascii="ＭＳ ゴシック" w:eastAsia="ＭＳ ゴシック" w:hAnsi="ＭＳ ゴシック"/>
                <w:spacing w:val="-2"/>
                <w:sz w:val="24"/>
                <w:szCs w:val="24"/>
              </w:rPr>
            </w:pPr>
          </w:p>
        </w:tc>
        <w:tc>
          <w:tcPr>
            <w:tcW w:w="2319" w:type="dxa"/>
            <w:vMerge w:val="restart"/>
          </w:tcPr>
          <w:p w14:paraId="5DC2DDCA" w14:textId="77777777" w:rsidR="00902B71" w:rsidRPr="002228A4" w:rsidRDefault="00902B71" w:rsidP="005C354D">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（2）</w:t>
            </w:r>
            <w:r w:rsidRPr="002228A4">
              <w:rPr>
                <w:rFonts w:ascii="ＭＳ ゴシック" w:eastAsia="ＭＳ ゴシック" w:hAnsi="ＭＳ ゴシック"/>
                <w:sz w:val="24"/>
                <w:szCs w:val="24"/>
              </w:rPr>
              <w:t>下水処理施設</w:t>
            </w:r>
          </w:p>
          <w:p w14:paraId="6AF7C201" w14:textId="440063F5" w:rsidR="00902B71" w:rsidRPr="002228A4" w:rsidRDefault="00902B71" w:rsidP="005C354D">
            <w:pPr>
              <w:spacing w:line="400" w:lineRule="exact"/>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農業集落排水施設</w:t>
            </w:r>
          </w:p>
        </w:tc>
        <w:tc>
          <w:tcPr>
            <w:tcW w:w="2655" w:type="dxa"/>
          </w:tcPr>
          <w:p w14:paraId="76F2E31A" w14:textId="77777777" w:rsidR="00902B71" w:rsidRPr="002228A4" w:rsidRDefault="00902B71" w:rsidP="00362318">
            <w:pPr>
              <w:autoSpaceDE w:val="0"/>
              <w:autoSpaceDN w:val="0"/>
              <w:adjustRightInd w:val="0"/>
              <w:jc w:val="left"/>
              <w:rPr>
                <w:rFonts w:ascii="ＭＳ ゴシック" w:eastAsia="ＭＳ ゴシック" w:hAnsi="ＭＳ ゴシック" w:cs="ＭＳゴシック"/>
                <w:kern w:val="0"/>
                <w:sz w:val="24"/>
                <w:szCs w:val="24"/>
              </w:rPr>
            </w:pPr>
            <w:r w:rsidRPr="002228A4">
              <w:rPr>
                <w:rFonts w:ascii="ＭＳ ゴシック" w:eastAsia="ＭＳ ゴシック" w:hAnsi="ＭＳ ゴシック" w:cs="ＭＳゴシック" w:hint="eastAsia"/>
                <w:kern w:val="0"/>
                <w:sz w:val="24"/>
                <w:szCs w:val="24"/>
              </w:rPr>
              <w:t>豊野西部地区農業集</w:t>
            </w:r>
          </w:p>
          <w:p w14:paraId="5EFF56E0" w14:textId="77777777" w:rsidR="00902B71" w:rsidRPr="002228A4" w:rsidRDefault="00902B71" w:rsidP="00362318">
            <w:pPr>
              <w:autoSpaceDE w:val="0"/>
              <w:autoSpaceDN w:val="0"/>
              <w:adjustRightInd w:val="0"/>
              <w:jc w:val="left"/>
              <w:rPr>
                <w:rFonts w:ascii="ＭＳ ゴシック" w:eastAsia="ＭＳ ゴシック" w:hAnsi="ＭＳ ゴシック" w:cs="ＭＳゴシック"/>
                <w:kern w:val="0"/>
                <w:sz w:val="24"/>
                <w:szCs w:val="24"/>
              </w:rPr>
            </w:pPr>
            <w:r w:rsidRPr="002228A4">
              <w:rPr>
                <w:rFonts w:ascii="ＭＳ ゴシック" w:eastAsia="ＭＳ ゴシック" w:hAnsi="ＭＳ ゴシック" w:cs="ＭＳゴシック" w:hint="eastAsia"/>
                <w:kern w:val="0"/>
                <w:sz w:val="24"/>
                <w:szCs w:val="24"/>
              </w:rPr>
              <w:t>落排水施設改築更新</w:t>
            </w:r>
          </w:p>
          <w:p w14:paraId="27C6C68B" w14:textId="04B4C817" w:rsidR="00902B71" w:rsidRPr="002228A4" w:rsidRDefault="00902B71" w:rsidP="00362318">
            <w:pPr>
              <w:autoSpaceDE w:val="0"/>
              <w:autoSpaceDN w:val="0"/>
              <w:adjustRightInd w:val="0"/>
              <w:jc w:val="left"/>
              <w:rPr>
                <w:rFonts w:ascii="ＭＳ ゴシック" w:eastAsia="ＭＳ ゴシック" w:hAnsi="ＭＳ ゴシック"/>
                <w:spacing w:val="-2"/>
                <w:sz w:val="24"/>
                <w:szCs w:val="24"/>
              </w:rPr>
            </w:pPr>
            <w:r w:rsidRPr="002228A4">
              <w:rPr>
                <w:rFonts w:ascii="ＭＳ ゴシック" w:eastAsia="ＭＳ ゴシック" w:hAnsi="ＭＳ ゴシック" w:cs="ＭＳゴシック" w:hint="eastAsia"/>
                <w:kern w:val="0"/>
                <w:sz w:val="24"/>
                <w:szCs w:val="24"/>
              </w:rPr>
              <w:t>事業</w:t>
            </w:r>
          </w:p>
        </w:tc>
        <w:tc>
          <w:tcPr>
            <w:tcW w:w="837" w:type="dxa"/>
          </w:tcPr>
          <w:p w14:paraId="0FBB8868" w14:textId="085CBCED" w:rsidR="00902B71" w:rsidRPr="002228A4" w:rsidRDefault="00902B71" w:rsidP="005C354D">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市</w:t>
            </w:r>
          </w:p>
        </w:tc>
        <w:tc>
          <w:tcPr>
            <w:tcW w:w="1233" w:type="dxa"/>
          </w:tcPr>
          <w:p w14:paraId="286CC351" w14:textId="77777777" w:rsidR="00902B71" w:rsidRPr="002228A4" w:rsidRDefault="00902B71" w:rsidP="005C354D">
            <w:pPr>
              <w:ind w:left="6"/>
              <w:rPr>
                <w:rFonts w:ascii="ＭＳ ゴシック" w:eastAsia="ＭＳ ゴシック" w:hAnsi="ＭＳ ゴシック"/>
                <w:spacing w:val="-2"/>
                <w:sz w:val="24"/>
                <w:szCs w:val="24"/>
              </w:rPr>
            </w:pPr>
          </w:p>
        </w:tc>
      </w:tr>
      <w:tr w:rsidR="002228A4" w:rsidRPr="002228A4" w14:paraId="591813C9" w14:textId="77777777" w:rsidTr="00A44C89">
        <w:trPr>
          <w:trHeight w:val="210"/>
        </w:trPr>
        <w:tc>
          <w:tcPr>
            <w:tcW w:w="1566" w:type="dxa"/>
            <w:vMerge/>
          </w:tcPr>
          <w:p w14:paraId="2A101E2F" w14:textId="77777777" w:rsidR="00902B71" w:rsidRPr="002228A4" w:rsidRDefault="00902B71" w:rsidP="005C354D">
            <w:pPr>
              <w:ind w:left="6"/>
              <w:rPr>
                <w:rFonts w:ascii="ＭＳ ゴシック" w:eastAsia="ＭＳ ゴシック" w:hAnsi="ＭＳ ゴシック"/>
                <w:spacing w:val="-2"/>
                <w:sz w:val="24"/>
                <w:szCs w:val="24"/>
                <w:shd w:val="clear" w:color="000000" w:fill="auto"/>
              </w:rPr>
            </w:pPr>
          </w:p>
        </w:tc>
        <w:tc>
          <w:tcPr>
            <w:tcW w:w="2319" w:type="dxa"/>
            <w:vMerge/>
          </w:tcPr>
          <w:p w14:paraId="4762A7FF" w14:textId="77777777" w:rsidR="00902B71" w:rsidRPr="002228A4" w:rsidRDefault="00902B71" w:rsidP="005C354D">
            <w:pPr>
              <w:spacing w:line="400" w:lineRule="exact"/>
              <w:rPr>
                <w:rFonts w:ascii="ＭＳ ゴシック" w:eastAsia="ＭＳ ゴシック" w:hAnsi="ＭＳ ゴシック"/>
                <w:sz w:val="24"/>
                <w:szCs w:val="24"/>
              </w:rPr>
            </w:pPr>
          </w:p>
        </w:tc>
        <w:tc>
          <w:tcPr>
            <w:tcW w:w="2655" w:type="dxa"/>
          </w:tcPr>
          <w:p w14:paraId="5183DEA1" w14:textId="77777777" w:rsidR="00902B71" w:rsidRPr="002228A4" w:rsidRDefault="00902B71" w:rsidP="00362318">
            <w:pPr>
              <w:autoSpaceDE w:val="0"/>
              <w:autoSpaceDN w:val="0"/>
              <w:adjustRightInd w:val="0"/>
              <w:jc w:val="left"/>
              <w:rPr>
                <w:rFonts w:ascii="ＭＳ ゴシック" w:eastAsia="ＭＳ ゴシック" w:hAnsi="ＭＳ ゴシック" w:cs="ＭＳゴシック"/>
                <w:kern w:val="0"/>
                <w:sz w:val="24"/>
                <w:szCs w:val="24"/>
              </w:rPr>
            </w:pPr>
            <w:r w:rsidRPr="002228A4">
              <w:rPr>
                <w:rFonts w:ascii="ＭＳ ゴシック" w:eastAsia="ＭＳ ゴシック" w:hAnsi="ＭＳ ゴシック" w:cs="ＭＳゴシック" w:hint="eastAsia"/>
                <w:kern w:val="0"/>
                <w:sz w:val="24"/>
                <w:szCs w:val="24"/>
              </w:rPr>
              <w:t>豊野東部地区農業集</w:t>
            </w:r>
          </w:p>
          <w:p w14:paraId="4B009949" w14:textId="77777777" w:rsidR="00902B71" w:rsidRPr="002228A4" w:rsidRDefault="00902B71" w:rsidP="00362318">
            <w:pPr>
              <w:autoSpaceDE w:val="0"/>
              <w:autoSpaceDN w:val="0"/>
              <w:adjustRightInd w:val="0"/>
              <w:jc w:val="left"/>
              <w:rPr>
                <w:rFonts w:ascii="ＭＳ ゴシック" w:eastAsia="ＭＳ ゴシック" w:hAnsi="ＭＳ ゴシック" w:cs="ＭＳゴシック"/>
                <w:kern w:val="0"/>
                <w:sz w:val="24"/>
                <w:szCs w:val="24"/>
              </w:rPr>
            </w:pPr>
            <w:r w:rsidRPr="002228A4">
              <w:rPr>
                <w:rFonts w:ascii="ＭＳ ゴシック" w:eastAsia="ＭＳ ゴシック" w:hAnsi="ＭＳ ゴシック" w:cs="ＭＳゴシック" w:hint="eastAsia"/>
                <w:kern w:val="0"/>
                <w:sz w:val="24"/>
                <w:szCs w:val="24"/>
              </w:rPr>
              <w:t>落排水施設改築更新</w:t>
            </w:r>
          </w:p>
          <w:p w14:paraId="2ED3C0F2" w14:textId="71055457" w:rsidR="00902B71" w:rsidRPr="002228A4" w:rsidRDefault="00902B71" w:rsidP="00362318">
            <w:pPr>
              <w:ind w:left="6"/>
              <w:rPr>
                <w:rFonts w:ascii="ＭＳ ゴシック" w:eastAsia="ＭＳ ゴシック" w:hAnsi="ＭＳ ゴシック"/>
                <w:spacing w:val="-2"/>
                <w:sz w:val="24"/>
                <w:szCs w:val="24"/>
              </w:rPr>
            </w:pPr>
            <w:r w:rsidRPr="002228A4">
              <w:rPr>
                <w:rFonts w:ascii="ＭＳ ゴシック" w:eastAsia="ＭＳ ゴシック" w:hAnsi="ＭＳ ゴシック" w:cs="ＭＳゴシック" w:hint="eastAsia"/>
                <w:kern w:val="0"/>
                <w:sz w:val="24"/>
                <w:szCs w:val="24"/>
              </w:rPr>
              <w:t>事業</w:t>
            </w:r>
          </w:p>
        </w:tc>
        <w:tc>
          <w:tcPr>
            <w:tcW w:w="837" w:type="dxa"/>
          </w:tcPr>
          <w:p w14:paraId="0C9DDF8E" w14:textId="45A97930" w:rsidR="00902B71" w:rsidRPr="002228A4" w:rsidRDefault="00902B71" w:rsidP="005C354D">
            <w:pPr>
              <w:ind w:left="6"/>
              <w:jc w:val="center"/>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市</w:t>
            </w:r>
          </w:p>
        </w:tc>
        <w:tc>
          <w:tcPr>
            <w:tcW w:w="1233" w:type="dxa"/>
          </w:tcPr>
          <w:p w14:paraId="1F9603AF" w14:textId="77777777" w:rsidR="00902B71" w:rsidRPr="002228A4" w:rsidRDefault="00902B71" w:rsidP="005C354D">
            <w:pPr>
              <w:ind w:left="6"/>
              <w:rPr>
                <w:rFonts w:ascii="ＭＳ ゴシック" w:eastAsia="ＭＳ ゴシック" w:hAnsi="ＭＳ ゴシック"/>
                <w:spacing w:val="-2"/>
                <w:sz w:val="24"/>
                <w:szCs w:val="24"/>
              </w:rPr>
            </w:pPr>
          </w:p>
        </w:tc>
      </w:tr>
      <w:tr w:rsidR="002228A4" w:rsidRPr="002228A4" w14:paraId="503F7DD2" w14:textId="77777777" w:rsidTr="00A44C89">
        <w:trPr>
          <w:trHeight w:val="210"/>
        </w:trPr>
        <w:tc>
          <w:tcPr>
            <w:tcW w:w="1566" w:type="dxa"/>
            <w:vMerge/>
          </w:tcPr>
          <w:p w14:paraId="0BBBDD3D" w14:textId="77777777" w:rsidR="00902B71" w:rsidRPr="002228A4" w:rsidRDefault="00902B71" w:rsidP="005C354D">
            <w:pPr>
              <w:ind w:left="6"/>
              <w:rPr>
                <w:rFonts w:ascii="ＭＳ ゴシック" w:eastAsia="ＭＳ ゴシック" w:hAnsi="ＭＳ ゴシック"/>
                <w:spacing w:val="-2"/>
                <w:sz w:val="24"/>
                <w:szCs w:val="24"/>
                <w:shd w:val="clear" w:color="000000" w:fill="auto"/>
              </w:rPr>
            </w:pPr>
          </w:p>
        </w:tc>
        <w:tc>
          <w:tcPr>
            <w:tcW w:w="2319" w:type="dxa"/>
            <w:vMerge/>
          </w:tcPr>
          <w:p w14:paraId="4123311F" w14:textId="77777777" w:rsidR="00902B71" w:rsidRPr="002228A4" w:rsidRDefault="00902B71" w:rsidP="005C354D">
            <w:pPr>
              <w:spacing w:line="400" w:lineRule="exact"/>
              <w:rPr>
                <w:rFonts w:ascii="ＭＳ ゴシック" w:eastAsia="ＭＳ ゴシック" w:hAnsi="ＭＳ ゴシック"/>
                <w:sz w:val="24"/>
                <w:szCs w:val="24"/>
              </w:rPr>
            </w:pPr>
          </w:p>
        </w:tc>
        <w:tc>
          <w:tcPr>
            <w:tcW w:w="2655" w:type="dxa"/>
          </w:tcPr>
          <w:p w14:paraId="108805D2" w14:textId="77777777" w:rsidR="00902B71" w:rsidRPr="002228A4" w:rsidRDefault="00902B71" w:rsidP="00362318">
            <w:pPr>
              <w:autoSpaceDE w:val="0"/>
              <w:autoSpaceDN w:val="0"/>
              <w:adjustRightInd w:val="0"/>
              <w:jc w:val="left"/>
              <w:rPr>
                <w:rFonts w:ascii="ＭＳ ゴシック" w:eastAsia="ＭＳ ゴシック" w:hAnsi="ＭＳ ゴシック" w:cs="ＭＳゴシック"/>
                <w:kern w:val="0"/>
                <w:sz w:val="24"/>
                <w:szCs w:val="24"/>
              </w:rPr>
            </w:pPr>
            <w:r w:rsidRPr="002228A4">
              <w:rPr>
                <w:rFonts w:ascii="ＭＳ ゴシック" w:eastAsia="ＭＳ ゴシック" w:hAnsi="ＭＳ ゴシック" w:cs="ＭＳゴシック" w:hint="eastAsia"/>
                <w:kern w:val="0"/>
                <w:sz w:val="24"/>
                <w:szCs w:val="24"/>
              </w:rPr>
              <w:t>豊野安見地区農業集</w:t>
            </w:r>
          </w:p>
          <w:p w14:paraId="4D53F13A" w14:textId="77777777" w:rsidR="00902B71" w:rsidRPr="002228A4" w:rsidRDefault="00902B71" w:rsidP="00362318">
            <w:pPr>
              <w:autoSpaceDE w:val="0"/>
              <w:autoSpaceDN w:val="0"/>
              <w:adjustRightInd w:val="0"/>
              <w:jc w:val="left"/>
              <w:rPr>
                <w:rFonts w:ascii="ＭＳ ゴシック" w:eastAsia="ＭＳ ゴシック" w:hAnsi="ＭＳ ゴシック" w:cs="ＭＳゴシック"/>
                <w:kern w:val="0"/>
                <w:sz w:val="24"/>
                <w:szCs w:val="24"/>
              </w:rPr>
            </w:pPr>
            <w:r w:rsidRPr="002228A4">
              <w:rPr>
                <w:rFonts w:ascii="ＭＳ ゴシック" w:eastAsia="ＭＳ ゴシック" w:hAnsi="ＭＳ ゴシック" w:cs="ＭＳゴシック" w:hint="eastAsia"/>
                <w:kern w:val="0"/>
                <w:sz w:val="24"/>
                <w:szCs w:val="24"/>
              </w:rPr>
              <w:t>落排水施設改築更新</w:t>
            </w:r>
          </w:p>
          <w:p w14:paraId="7E20426E" w14:textId="285A10CB" w:rsidR="00902B71" w:rsidRPr="002228A4" w:rsidRDefault="00902B71" w:rsidP="00362318">
            <w:pPr>
              <w:ind w:left="6"/>
              <w:rPr>
                <w:rFonts w:ascii="ＭＳ ゴシック" w:eastAsia="ＭＳ ゴシック" w:hAnsi="ＭＳ ゴシック"/>
                <w:spacing w:val="-2"/>
                <w:sz w:val="24"/>
                <w:szCs w:val="24"/>
              </w:rPr>
            </w:pPr>
            <w:r w:rsidRPr="002228A4">
              <w:rPr>
                <w:rFonts w:ascii="ＭＳ ゴシック" w:eastAsia="ＭＳ ゴシック" w:hAnsi="ＭＳ ゴシック" w:cs="ＭＳゴシック" w:hint="eastAsia"/>
                <w:kern w:val="0"/>
                <w:sz w:val="24"/>
                <w:szCs w:val="24"/>
              </w:rPr>
              <w:t>事業</w:t>
            </w:r>
          </w:p>
        </w:tc>
        <w:tc>
          <w:tcPr>
            <w:tcW w:w="837" w:type="dxa"/>
          </w:tcPr>
          <w:p w14:paraId="36A183CD" w14:textId="119AFCD5" w:rsidR="00902B71" w:rsidRPr="002228A4" w:rsidRDefault="00902B71" w:rsidP="005C354D">
            <w:pPr>
              <w:ind w:left="6"/>
              <w:jc w:val="center"/>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市</w:t>
            </w:r>
          </w:p>
        </w:tc>
        <w:tc>
          <w:tcPr>
            <w:tcW w:w="1233" w:type="dxa"/>
          </w:tcPr>
          <w:p w14:paraId="6D4A2377" w14:textId="77777777" w:rsidR="00902B71" w:rsidRPr="002228A4" w:rsidRDefault="00902B71" w:rsidP="005C354D">
            <w:pPr>
              <w:ind w:left="6"/>
              <w:rPr>
                <w:rFonts w:ascii="ＭＳ ゴシック" w:eastAsia="ＭＳ ゴシック" w:hAnsi="ＭＳ ゴシック"/>
                <w:spacing w:val="-2"/>
                <w:sz w:val="24"/>
                <w:szCs w:val="24"/>
              </w:rPr>
            </w:pPr>
          </w:p>
        </w:tc>
      </w:tr>
      <w:tr w:rsidR="002228A4" w:rsidRPr="002228A4" w14:paraId="254C2D07" w14:textId="77777777" w:rsidTr="00A44C89">
        <w:trPr>
          <w:trHeight w:val="210"/>
        </w:trPr>
        <w:tc>
          <w:tcPr>
            <w:tcW w:w="1566" w:type="dxa"/>
            <w:vMerge/>
          </w:tcPr>
          <w:p w14:paraId="7D0D1CE9" w14:textId="77777777" w:rsidR="00902B71" w:rsidRPr="002228A4" w:rsidRDefault="00902B71" w:rsidP="005C354D">
            <w:pPr>
              <w:ind w:left="6"/>
              <w:rPr>
                <w:rFonts w:ascii="ＭＳ ゴシック" w:eastAsia="ＭＳ ゴシック" w:hAnsi="ＭＳ ゴシック"/>
                <w:spacing w:val="-2"/>
                <w:sz w:val="24"/>
                <w:szCs w:val="24"/>
                <w:shd w:val="clear" w:color="000000" w:fill="auto"/>
              </w:rPr>
            </w:pPr>
          </w:p>
        </w:tc>
        <w:tc>
          <w:tcPr>
            <w:tcW w:w="2319" w:type="dxa"/>
            <w:vMerge/>
          </w:tcPr>
          <w:p w14:paraId="7B1B19EA" w14:textId="77777777" w:rsidR="00902B71" w:rsidRPr="002228A4" w:rsidRDefault="00902B71" w:rsidP="005C354D">
            <w:pPr>
              <w:spacing w:line="400" w:lineRule="exact"/>
              <w:rPr>
                <w:rFonts w:ascii="ＭＳ ゴシック" w:eastAsia="ＭＳ ゴシック" w:hAnsi="ＭＳ ゴシック"/>
                <w:sz w:val="24"/>
                <w:szCs w:val="24"/>
              </w:rPr>
            </w:pPr>
          </w:p>
        </w:tc>
        <w:tc>
          <w:tcPr>
            <w:tcW w:w="2655" w:type="dxa"/>
          </w:tcPr>
          <w:p w14:paraId="74038BD0" w14:textId="40CABE3A" w:rsidR="00902B71" w:rsidRPr="002228A4" w:rsidRDefault="00902B71" w:rsidP="00362318">
            <w:pPr>
              <w:autoSpaceDE w:val="0"/>
              <w:autoSpaceDN w:val="0"/>
              <w:adjustRightInd w:val="0"/>
              <w:jc w:val="left"/>
              <w:rPr>
                <w:rFonts w:ascii="ＭＳ ゴシック" w:eastAsia="ＭＳ ゴシック" w:hAnsi="ＭＳ ゴシック" w:cs="ＭＳゴシック"/>
                <w:kern w:val="0"/>
                <w:sz w:val="24"/>
                <w:szCs w:val="24"/>
              </w:rPr>
            </w:pPr>
            <w:r w:rsidRPr="002228A4">
              <w:rPr>
                <w:rFonts w:ascii="ＭＳ ゴシック" w:eastAsia="ＭＳ ゴシック" w:hAnsi="ＭＳ ゴシック" w:cs="ＭＳゴシック" w:hint="eastAsia"/>
                <w:kern w:val="0"/>
                <w:sz w:val="24"/>
                <w:szCs w:val="24"/>
              </w:rPr>
              <w:t>三角・浦地区農業集落</w:t>
            </w:r>
          </w:p>
          <w:p w14:paraId="47179C9A" w14:textId="77777777" w:rsidR="00902B71" w:rsidRPr="002228A4" w:rsidRDefault="00902B71" w:rsidP="00362318">
            <w:pPr>
              <w:autoSpaceDE w:val="0"/>
              <w:autoSpaceDN w:val="0"/>
              <w:adjustRightInd w:val="0"/>
              <w:jc w:val="left"/>
              <w:rPr>
                <w:rFonts w:ascii="ＭＳ ゴシック" w:eastAsia="ＭＳ ゴシック" w:hAnsi="ＭＳ ゴシック" w:cs="ＭＳゴシック"/>
                <w:kern w:val="0"/>
                <w:sz w:val="24"/>
                <w:szCs w:val="24"/>
              </w:rPr>
            </w:pPr>
            <w:r w:rsidRPr="002228A4">
              <w:rPr>
                <w:rFonts w:ascii="ＭＳ ゴシック" w:eastAsia="ＭＳ ゴシック" w:hAnsi="ＭＳ ゴシック" w:cs="ＭＳゴシック" w:hint="eastAsia"/>
                <w:kern w:val="0"/>
                <w:sz w:val="24"/>
                <w:szCs w:val="24"/>
              </w:rPr>
              <w:t>排水施設改築更新事</w:t>
            </w:r>
          </w:p>
          <w:p w14:paraId="59BE2F33" w14:textId="6FDFAB77" w:rsidR="00902B71" w:rsidRPr="002228A4" w:rsidRDefault="00902B71" w:rsidP="00362318">
            <w:pPr>
              <w:ind w:left="6"/>
              <w:rPr>
                <w:rFonts w:ascii="ＭＳ ゴシック" w:eastAsia="ＭＳ ゴシック" w:hAnsi="ＭＳ ゴシック"/>
                <w:spacing w:val="-2"/>
                <w:sz w:val="24"/>
                <w:szCs w:val="24"/>
              </w:rPr>
            </w:pPr>
            <w:r w:rsidRPr="002228A4">
              <w:rPr>
                <w:rFonts w:ascii="ＭＳ ゴシック" w:eastAsia="ＭＳ ゴシック" w:hAnsi="ＭＳ ゴシック" w:cs="ＭＳゴシック" w:hint="eastAsia"/>
                <w:kern w:val="0"/>
                <w:sz w:val="24"/>
                <w:szCs w:val="24"/>
              </w:rPr>
              <w:t>業</w:t>
            </w:r>
          </w:p>
        </w:tc>
        <w:tc>
          <w:tcPr>
            <w:tcW w:w="837" w:type="dxa"/>
          </w:tcPr>
          <w:p w14:paraId="7025A7D8" w14:textId="14189CD6" w:rsidR="00902B71" w:rsidRPr="002228A4" w:rsidRDefault="00902B71" w:rsidP="005C354D">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市</w:t>
            </w:r>
          </w:p>
        </w:tc>
        <w:tc>
          <w:tcPr>
            <w:tcW w:w="1233" w:type="dxa"/>
          </w:tcPr>
          <w:p w14:paraId="6FA4EE05" w14:textId="77777777" w:rsidR="00902B71" w:rsidRPr="002228A4" w:rsidRDefault="00902B71" w:rsidP="005C354D">
            <w:pPr>
              <w:ind w:left="6"/>
              <w:rPr>
                <w:rFonts w:ascii="ＭＳ ゴシック" w:eastAsia="ＭＳ ゴシック" w:hAnsi="ＭＳ ゴシック"/>
                <w:spacing w:val="-2"/>
                <w:sz w:val="24"/>
                <w:szCs w:val="24"/>
              </w:rPr>
            </w:pPr>
          </w:p>
        </w:tc>
      </w:tr>
      <w:tr w:rsidR="002228A4" w:rsidRPr="002228A4" w14:paraId="04B0EA97" w14:textId="77777777" w:rsidTr="00902B71">
        <w:trPr>
          <w:trHeight w:val="421"/>
        </w:trPr>
        <w:tc>
          <w:tcPr>
            <w:tcW w:w="1566" w:type="dxa"/>
            <w:vMerge/>
          </w:tcPr>
          <w:p w14:paraId="0AB7D58B" w14:textId="77777777" w:rsidR="00902B71" w:rsidRPr="002228A4" w:rsidRDefault="00902B71" w:rsidP="005C354D">
            <w:pPr>
              <w:ind w:left="6"/>
              <w:rPr>
                <w:rFonts w:ascii="ＭＳ ゴシック" w:eastAsia="ＭＳ ゴシック" w:hAnsi="ＭＳ ゴシック"/>
                <w:spacing w:val="-2"/>
                <w:sz w:val="24"/>
                <w:szCs w:val="24"/>
                <w:shd w:val="clear" w:color="000000" w:fill="auto"/>
              </w:rPr>
            </w:pPr>
          </w:p>
        </w:tc>
        <w:tc>
          <w:tcPr>
            <w:tcW w:w="2319" w:type="dxa"/>
            <w:vMerge w:val="restart"/>
          </w:tcPr>
          <w:p w14:paraId="4987EF6A" w14:textId="19BDD464" w:rsidR="00902B71" w:rsidRPr="002228A4" w:rsidRDefault="00902B71" w:rsidP="005C354D">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（5）</w:t>
            </w:r>
            <w:r w:rsidRPr="002228A4">
              <w:rPr>
                <w:rFonts w:ascii="ＭＳ ゴシック" w:eastAsia="ＭＳ ゴシック" w:hAnsi="ＭＳ ゴシック"/>
                <w:sz w:val="24"/>
                <w:szCs w:val="24"/>
              </w:rPr>
              <w:t>消防施設</w:t>
            </w:r>
          </w:p>
        </w:tc>
        <w:tc>
          <w:tcPr>
            <w:tcW w:w="2655" w:type="dxa"/>
            <w:vAlign w:val="center"/>
          </w:tcPr>
          <w:p w14:paraId="7EF89F01" w14:textId="0F457498" w:rsidR="00902B71" w:rsidRPr="002228A4" w:rsidRDefault="00902B71" w:rsidP="00A937BD">
            <w:pPr>
              <w:ind w:left="6"/>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消防施設等更新事業</w:t>
            </w:r>
          </w:p>
        </w:tc>
        <w:tc>
          <w:tcPr>
            <w:tcW w:w="837" w:type="dxa"/>
            <w:vAlign w:val="center"/>
          </w:tcPr>
          <w:p w14:paraId="22F8DFFA" w14:textId="76969D31" w:rsidR="00902B71" w:rsidRPr="002228A4" w:rsidRDefault="00902B71" w:rsidP="00A937BD">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市</w:t>
            </w:r>
          </w:p>
        </w:tc>
        <w:tc>
          <w:tcPr>
            <w:tcW w:w="1233" w:type="dxa"/>
          </w:tcPr>
          <w:p w14:paraId="40B541FA" w14:textId="77777777" w:rsidR="00902B71" w:rsidRPr="002228A4" w:rsidRDefault="00902B71" w:rsidP="005C354D">
            <w:pPr>
              <w:ind w:left="6"/>
              <w:rPr>
                <w:rFonts w:ascii="ＭＳ ゴシック" w:eastAsia="ＭＳ ゴシック" w:hAnsi="ＭＳ ゴシック"/>
                <w:spacing w:val="-2"/>
                <w:sz w:val="24"/>
                <w:szCs w:val="24"/>
              </w:rPr>
            </w:pPr>
          </w:p>
        </w:tc>
      </w:tr>
      <w:tr w:rsidR="002228A4" w:rsidRPr="002228A4" w14:paraId="5A929ADE" w14:textId="77777777" w:rsidTr="00902B71">
        <w:trPr>
          <w:trHeight w:val="413"/>
        </w:trPr>
        <w:tc>
          <w:tcPr>
            <w:tcW w:w="1566" w:type="dxa"/>
            <w:vMerge/>
          </w:tcPr>
          <w:p w14:paraId="4230A82A" w14:textId="77777777" w:rsidR="00902B71" w:rsidRPr="002228A4" w:rsidRDefault="00902B71" w:rsidP="004B402C">
            <w:pPr>
              <w:ind w:left="6"/>
              <w:rPr>
                <w:rFonts w:ascii="ＭＳ ゴシック" w:eastAsia="ＭＳ ゴシック" w:hAnsi="ＭＳ ゴシック"/>
                <w:spacing w:val="-2"/>
                <w:sz w:val="24"/>
                <w:szCs w:val="24"/>
                <w:shd w:val="clear" w:color="000000" w:fill="auto"/>
              </w:rPr>
            </w:pPr>
          </w:p>
        </w:tc>
        <w:tc>
          <w:tcPr>
            <w:tcW w:w="2319" w:type="dxa"/>
            <w:vMerge/>
          </w:tcPr>
          <w:p w14:paraId="5FB02215" w14:textId="77777777" w:rsidR="00902B71" w:rsidRPr="002228A4" w:rsidRDefault="00902B71" w:rsidP="004B402C">
            <w:pPr>
              <w:spacing w:line="400" w:lineRule="exact"/>
              <w:rPr>
                <w:rFonts w:ascii="ＭＳ ゴシック" w:eastAsia="ＭＳ ゴシック" w:hAnsi="ＭＳ ゴシック"/>
                <w:sz w:val="24"/>
                <w:szCs w:val="24"/>
              </w:rPr>
            </w:pPr>
          </w:p>
        </w:tc>
        <w:tc>
          <w:tcPr>
            <w:tcW w:w="2655" w:type="dxa"/>
            <w:vAlign w:val="center"/>
          </w:tcPr>
          <w:p w14:paraId="03185CC5" w14:textId="1F3C3ECE" w:rsidR="00902B71" w:rsidRPr="002228A4" w:rsidRDefault="00902B71" w:rsidP="004B402C">
            <w:pPr>
              <w:ind w:left="6"/>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消防積載車購入</w:t>
            </w:r>
          </w:p>
        </w:tc>
        <w:tc>
          <w:tcPr>
            <w:tcW w:w="837" w:type="dxa"/>
            <w:vAlign w:val="center"/>
          </w:tcPr>
          <w:p w14:paraId="58AB9C93" w14:textId="0751DEFE" w:rsidR="00902B71" w:rsidRPr="002228A4" w:rsidRDefault="00902B71" w:rsidP="004B402C">
            <w:pPr>
              <w:ind w:left="6"/>
              <w:jc w:val="center"/>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市</w:t>
            </w:r>
          </w:p>
        </w:tc>
        <w:tc>
          <w:tcPr>
            <w:tcW w:w="1233" w:type="dxa"/>
          </w:tcPr>
          <w:p w14:paraId="4AA29749" w14:textId="77777777" w:rsidR="00902B71" w:rsidRPr="002228A4" w:rsidRDefault="00902B71" w:rsidP="004B402C">
            <w:pPr>
              <w:ind w:left="6"/>
              <w:rPr>
                <w:rFonts w:ascii="ＭＳ ゴシック" w:eastAsia="ＭＳ ゴシック" w:hAnsi="ＭＳ ゴシック"/>
                <w:spacing w:val="-2"/>
                <w:sz w:val="24"/>
                <w:szCs w:val="24"/>
              </w:rPr>
            </w:pPr>
          </w:p>
        </w:tc>
      </w:tr>
      <w:tr w:rsidR="002228A4" w:rsidRPr="002228A4" w14:paraId="1112D296" w14:textId="77777777" w:rsidTr="004B402C">
        <w:trPr>
          <w:trHeight w:val="419"/>
        </w:trPr>
        <w:tc>
          <w:tcPr>
            <w:tcW w:w="1566" w:type="dxa"/>
            <w:vMerge/>
          </w:tcPr>
          <w:p w14:paraId="680A4421" w14:textId="77777777" w:rsidR="00902B71" w:rsidRPr="002228A4" w:rsidRDefault="00902B71" w:rsidP="004B402C">
            <w:pPr>
              <w:ind w:left="6"/>
              <w:rPr>
                <w:rFonts w:ascii="ＭＳ ゴシック" w:eastAsia="ＭＳ ゴシック" w:hAnsi="ＭＳ ゴシック"/>
                <w:spacing w:val="-2"/>
                <w:sz w:val="24"/>
                <w:szCs w:val="24"/>
                <w:shd w:val="clear" w:color="000000" w:fill="auto"/>
              </w:rPr>
            </w:pPr>
          </w:p>
        </w:tc>
        <w:tc>
          <w:tcPr>
            <w:tcW w:w="2319" w:type="dxa"/>
            <w:vMerge/>
          </w:tcPr>
          <w:p w14:paraId="6CE48273" w14:textId="77777777" w:rsidR="00902B71" w:rsidRPr="002228A4" w:rsidRDefault="00902B71" w:rsidP="004B402C">
            <w:pPr>
              <w:spacing w:line="400" w:lineRule="exact"/>
              <w:rPr>
                <w:rFonts w:ascii="ＭＳ ゴシック" w:eastAsia="ＭＳ ゴシック" w:hAnsi="ＭＳ ゴシック"/>
                <w:sz w:val="24"/>
                <w:szCs w:val="24"/>
              </w:rPr>
            </w:pPr>
          </w:p>
        </w:tc>
        <w:tc>
          <w:tcPr>
            <w:tcW w:w="2655" w:type="dxa"/>
            <w:vAlign w:val="center"/>
          </w:tcPr>
          <w:p w14:paraId="156D552A" w14:textId="65421769" w:rsidR="00902B71" w:rsidRPr="002228A4" w:rsidRDefault="00902B71" w:rsidP="004B402C">
            <w:pPr>
              <w:ind w:left="6"/>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小型動力ポンプ購入</w:t>
            </w:r>
          </w:p>
        </w:tc>
        <w:tc>
          <w:tcPr>
            <w:tcW w:w="837" w:type="dxa"/>
            <w:vAlign w:val="center"/>
          </w:tcPr>
          <w:p w14:paraId="1E68E894" w14:textId="6AE4584A" w:rsidR="00902B71" w:rsidRPr="002228A4" w:rsidRDefault="00902B71" w:rsidP="004B402C">
            <w:pPr>
              <w:ind w:left="6"/>
              <w:jc w:val="center"/>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市</w:t>
            </w:r>
          </w:p>
        </w:tc>
        <w:tc>
          <w:tcPr>
            <w:tcW w:w="1233" w:type="dxa"/>
          </w:tcPr>
          <w:p w14:paraId="39AF31B5" w14:textId="77777777" w:rsidR="00902B71" w:rsidRPr="002228A4" w:rsidRDefault="00902B71" w:rsidP="004B402C">
            <w:pPr>
              <w:ind w:left="6"/>
              <w:rPr>
                <w:rFonts w:ascii="ＭＳ ゴシック" w:eastAsia="ＭＳ ゴシック" w:hAnsi="ＭＳ ゴシック"/>
                <w:spacing w:val="-2"/>
                <w:sz w:val="24"/>
                <w:szCs w:val="24"/>
              </w:rPr>
            </w:pPr>
          </w:p>
        </w:tc>
      </w:tr>
      <w:tr w:rsidR="00902B71" w:rsidRPr="00426A53" w14:paraId="2A5EF5C2" w14:textId="77777777" w:rsidTr="00A44C89">
        <w:trPr>
          <w:trHeight w:val="305"/>
        </w:trPr>
        <w:tc>
          <w:tcPr>
            <w:tcW w:w="1566" w:type="dxa"/>
            <w:vMerge/>
          </w:tcPr>
          <w:p w14:paraId="4D732867" w14:textId="77777777" w:rsidR="00902B71" w:rsidRPr="00426A53" w:rsidRDefault="00902B71" w:rsidP="005C354D">
            <w:pPr>
              <w:ind w:left="6"/>
              <w:rPr>
                <w:rFonts w:ascii="ＭＳ ゴシック" w:eastAsia="ＭＳ ゴシック" w:hAnsi="ＭＳ ゴシック"/>
                <w:spacing w:val="-2"/>
                <w:sz w:val="24"/>
                <w:szCs w:val="24"/>
                <w:shd w:val="clear" w:color="000000" w:fill="auto"/>
              </w:rPr>
            </w:pPr>
          </w:p>
        </w:tc>
        <w:tc>
          <w:tcPr>
            <w:tcW w:w="2319" w:type="dxa"/>
            <w:vMerge w:val="restart"/>
          </w:tcPr>
          <w:p w14:paraId="52B587B1" w14:textId="5E4006D9" w:rsidR="00902B71" w:rsidRPr="002228A4" w:rsidRDefault="00902B71" w:rsidP="005C354D">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（6）公営住宅</w:t>
            </w:r>
          </w:p>
        </w:tc>
        <w:tc>
          <w:tcPr>
            <w:tcW w:w="2655" w:type="dxa"/>
          </w:tcPr>
          <w:p w14:paraId="192371F6" w14:textId="0B1966ED" w:rsidR="00902B71" w:rsidRPr="002228A4" w:rsidRDefault="00902B71" w:rsidP="005C354D">
            <w:pPr>
              <w:ind w:left="6"/>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古氷団地解体</w:t>
            </w:r>
          </w:p>
        </w:tc>
        <w:tc>
          <w:tcPr>
            <w:tcW w:w="837" w:type="dxa"/>
          </w:tcPr>
          <w:p w14:paraId="7FD7A9FA" w14:textId="688E4AF7" w:rsidR="00902B71" w:rsidRPr="002228A4" w:rsidRDefault="00902B71" w:rsidP="005C354D">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市</w:t>
            </w:r>
          </w:p>
        </w:tc>
        <w:tc>
          <w:tcPr>
            <w:tcW w:w="1233" w:type="dxa"/>
          </w:tcPr>
          <w:p w14:paraId="0FA0E431" w14:textId="77777777" w:rsidR="00902B71" w:rsidRPr="002228A4" w:rsidRDefault="00902B71" w:rsidP="005C354D">
            <w:pPr>
              <w:ind w:left="6"/>
              <w:rPr>
                <w:rFonts w:ascii="ＭＳ ゴシック" w:eastAsia="ＭＳ ゴシック" w:hAnsi="ＭＳ ゴシック"/>
                <w:spacing w:val="-2"/>
                <w:sz w:val="24"/>
                <w:szCs w:val="24"/>
              </w:rPr>
            </w:pPr>
          </w:p>
        </w:tc>
      </w:tr>
      <w:tr w:rsidR="00902B71" w:rsidRPr="00426A53" w14:paraId="03786FE6" w14:textId="77777777" w:rsidTr="00A44C89">
        <w:trPr>
          <w:trHeight w:val="335"/>
        </w:trPr>
        <w:tc>
          <w:tcPr>
            <w:tcW w:w="1566" w:type="dxa"/>
            <w:vMerge/>
          </w:tcPr>
          <w:p w14:paraId="6F610C66" w14:textId="77777777" w:rsidR="00902B71" w:rsidRPr="00426A53" w:rsidRDefault="00902B71" w:rsidP="005C354D">
            <w:pPr>
              <w:ind w:left="6"/>
              <w:rPr>
                <w:rFonts w:ascii="ＭＳ ゴシック" w:eastAsia="ＭＳ ゴシック" w:hAnsi="ＭＳ ゴシック"/>
                <w:spacing w:val="-2"/>
                <w:sz w:val="24"/>
                <w:szCs w:val="24"/>
                <w:shd w:val="clear" w:color="000000" w:fill="auto"/>
              </w:rPr>
            </w:pPr>
          </w:p>
        </w:tc>
        <w:tc>
          <w:tcPr>
            <w:tcW w:w="2319" w:type="dxa"/>
            <w:vMerge/>
          </w:tcPr>
          <w:p w14:paraId="7925852F" w14:textId="77777777" w:rsidR="00902B71" w:rsidRPr="002228A4" w:rsidRDefault="00902B71" w:rsidP="005C354D">
            <w:pPr>
              <w:spacing w:line="400" w:lineRule="exact"/>
              <w:rPr>
                <w:rFonts w:ascii="ＭＳ ゴシック" w:eastAsia="ＭＳ ゴシック" w:hAnsi="ＭＳ ゴシック"/>
                <w:sz w:val="24"/>
                <w:szCs w:val="24"/>
              </w:rPr>
            </w:pPr>
          </w:p>
        </w:tc>
        <w:tc>
          <w:tcPr>
            <w:tcW w:w="2655" w:type="dxa"/>
          </w:tcPr>
          <w:p w14:paraId="2F735E13" w14:textId="35DEE0C3" w:rsidR="00902B71" w:rsidRPr="002228A4" w:rsidRDefault="00902B71" w:rsidP="005C354D">
            <w:pPr>
              <w:ind w:left="6"/>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馬立住宅解体</w:t>
            </w:r>
          </w:p>
        </w:tc>
        <w:tc>
          <w:tcPr>
            <w:tcW w:w="837" w:type="dxa"/>
          </w:tcPr>
          <w:p w14:paraId="77ECDE6F" w14:textId="42617C6B" w:rsidR="00902B71" w:rsidRPr="002228A4" w:rsidRDefault="00902B71" w:rsidP="005C354D">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市</w:t>
            </w:r>
          </w:p>
        </w:tc>
        <w:tc>
          <w:tcPr>
            <w:tcW w:w="1233" w:type="dxa"/>
          </w:tcPr>
          <w:p w14:paraId="551E38DE" w14:textId="77777777" w:rsidR="00902B71" w:rsidRPr="002228A4" w:rsidRDefault="00902B71" w:rsidP="005C354D">
            <w:pPr>
              <w:ind w:left="6"/>
              <w:rPr>
                <w:rFonts w:ascii="ＭＳ ゴシック" w:eastAsia="ＭＳ ゴシック" w:hAnsi="ＭＳ ゴシック"/>
                <w:spacing w:val="-2"/>
                <w:sz w:val="24"/>
                <w:szCs w:val="24"/>
              </w:rPr>
            </w:pPr>
          </w:p>
        </w:tc>
      </w:tr>
      <w:tr w:rsidR="00902B71" w:rsidRPr="00426A53" w14:paraId="51DC7B0C" w14:textId="77777777" w:rsidTr="00A44C89">
        <w:trPr>
          <w:trHeight w:val="335"/>
        </w:trPr>
        <w:tc>
          <w:tcPr>
            <w:tcW w:w="1566" w:type="dxa"/>
            <w:vMerge/>
          </w:tcPr>
          <w:p w14:paraId="2DE990C1" w14:textId="77777777" w:rsidR="00902B71" w:rsidRPr="00426A53" w:rsidRDefault="00902B71" w:rsidP="005C354D">
            <w:pPr>
              <w:ind w:left="6"/>
              <w:rPr>
                <w:rFonts w:ascii="ＭＳ ゴシック" w:eastAsia="ＭＳ ゴシック" w:hAnsi="ＭＳ ゴシック"/>
                <w:spacing w:val="-2"/>
                <w:sz w:val="24"/>
                <w:szCs w:val="24"/>
                <w:shd w:val="clear" w:color="000000" w:fill="auto"/>
              </w:rPr>
            </w:pPr>
          </w:p>
        </w:tc>
        <w:tc>
          <w:tcPr>
            <w:tcW w:w="2319" w:type="dxa"/>
            <w:vMerge/>
          </w:tcPr>
          <w:p w14:paraId="74630E15" w14:textId="77777777" w:rsidR="00902B71" w:rsidRPr="002228A4" w:rsidRDefault="00902B71" w:rsidP="005C354D">
            <w:pPr>
              <w:spacing w:line="400" w:lineRule="exact"/>
              <w:rPr>
                <w:rFonts w:ascii="ＭＳ ゴシック" w:eastAsia="ＭＳ ゴシック" w:hAnsi="ＭＳ ゴシック"/>
                <w:sz w:val="24"/>
                <w:szCs w:val="24"/>
              </w:rPr>
            </w:pPr>
          </w:p>
        </w:tc>
        <w:tc>
          <w:tcPr>
            <w:tcW w:w="2655" w:type="dxa"/>
          </w:tcPr>
          <w:p w14:paraId="172030E5" w14:textId="30EEFE12" w:rsidR="00902B71" w:rsidRPr="002228A4" w:rsidRDefault="00902B71" w:rsidP="005C354D">
            <w:pPr>
              <w:ind w:left="6"/>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出店団地解体</w:t>
            </w:r>
          </w:p>
        </w:tc>
        <w:tc>
          <w:tcPr>
            <w:tcW w:w="837" w:type="dxa"/>
          </w:tcPr>
          <w:p w14:paraId="49007F02" w14:textId="5B95D347" w:rsidR="00902B71" w:rsidRPr="002228A4" w:rsidRDefault="00902B71" w:rsidP="005C354D">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市</w:t>
            </w:r>
          </w:p>
        </w:tc>
        <w:tc>
          <w:tcPr>
            <w:tcW w:w="1233" w:type="dxa"/>
          </w:tcPr>
          <w:p w14:paraId="331543F2" w14:textId="77777777" w:rsidR="00902B71" w:rsidRPr="002228A4" w:rsidRDefault="00902B71" w:rsidP="005C354D">
            <w:pPr>
              <w:ind w:left="6"/>
              <w:rPr>
                <w:rFonts w:ascii="ＭＳ ゴシック" w:eastAsia="ＭＳ ゴシック" w:hAnsi="ＭＳ ゴシック"/>
                <w:spacing w:val="-2"/>
                <w:sz w:val="24"/>
                <w:szCs w:val="24"/>
              </w:rPr>
            </w:pPr>
          </w:p>
        </w:tc>
      </w:tr>
      <w:tr w:rsidR="00902B71" w:rsidRPr="00426A53" w14:paraId="204B4C12" w14:textId="77777777" w:rsidTr="00A44C89">
        <w:trPr>
          <w:trHeight w:val="335"/>
        </w:trPr>
        <w:tc>
          <w:tcPr>
            <w:tcW w:w="1566" w:type="dxa"/>
            <w:vMerge/>
          </w:tcPr>
          <w:p w14:paraId="126956ED" w14:textId="77777777" w:rsidR="00902B71" w:rsidRPr="00426A53" w:rsidRDefault="00902B71" w:rsidP="005C354D">
            <w:pPr>
              <w:ind w:left="6"/>
              <w:rPr>
                <w:rFonts w:ascii="ＭＳ ゴシック" w:eastAsia="ＭＳ ゴシック" w:hAnsi="ＭＳ ゴシック"/>
                <w:spacing w:val="-2"/>
                <w:sz w:val="24"/>
                <w:szCs w:val="24"/>
                <w:shd w:val="clear" w:color="000000" w:fill="auto"/>
              </w:rPr>
            </w:pPr>
          </w:p>
        </w:tc>
        <w:tc>
          <w:tcPr>
            <w:tcW w:w="2319" w:type="dxa"/>
            <w:vMerge/>
          </w:tcPr>
          <w:p w14:paraId="6E387439" w14:textId="77777777" w:rsidR="00902B71" w:rsidRPr="002228A4" w:rsidRDefault="00902B71" w:rsidP="005C354D">
            <w:pPr>
              <w:spacing w:line="400" w:lineRule="exact"/>
              <w:rPr>
                <w:rFonts w:ascii="ＭＳ ゴシック" w:eastAsia="ＭＳ ゴシック" w:hAnsi="ＭＳ ゴシック"/>
                <w:sz w:val="24"/>
                <w:szCs w:val="24"/>
              </w:rPr>
            </w:pPr>
          </w:p>
        </w:tc>
        <w:tc>
          <w:tcPr>
            <w:tcW w:w="2655" w:type="dxa"/>
          </w:tcPr>
          <w:p w14:paraId="06CF9C68" w14:textId="1DD7235C" w:rsidR="00902B71" w:rsidRPr="002228A4" w:rsidRDefault="00902B71" w:rsidP="005C354D">
            <w:pPr>
              <w:ind w:left="6"/>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山崎団地解体</w:t>
            </w:r>
          </w:p>
        </w:tc>
        <w:tc>
          <w:tcPr>
            <w:tcW w:w="837" w:type="dxa"/>
          </w:tcPr>
          <w:p w14:paraId="65AFF242" w14:textId="61744EB8" w:rsidR="00902B71" w:rsidRPr="002228A4" w:rsidRDefault="00902B71" w:rsidP="005C354D">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市</w:t>
            </w:r>
          </w:p>
        </w:tc>
        <w:tc>
          <w:tcPr>
            <w:tcW w:w="1233" w:type="dxa"/>
          </w:tcPr>
          <w:p w14:paraId="29EDBBD3" w14:textId="77777777" w:rsidR="00902B71" w:rsidRPr="002228A4" w:rsidRDefault="00902B71" w:rsidP="005C354D">
            <w:pPr>
              <w:ind w:left="6"/>
              <w:rPr>
                <w:rFonts w:ascii="ＭＳ ゴシック" w:eastAsia="ＭＳ ゴシック" w:hAnsi="ＭＳ ゴシック"/>
                <w:spacing w:val="-2"/>
                <w:sz w:val="24"/>
                <w:szCs w:val="24"/>
              </w:rPr>
            </w:pPr>
          </w:p>
        </w:tc>
      </w:tr>
      <w:tr w:rsidR="00902B71" w:rsidRPr="00426A53" w14:paraId="3EAB1D03" w14:textId="77777777" w:rsidTr="00A44C89">
        <w:trPr>
          <w:trHeight w:val="335"/>
        </w:trPr>
        <w:tc>
          <w:tcPr>
            <w:tcW w:w="1566" w:type="dxa"/>
            <w:vMerge/>
          </w:tcPr>
          <w:p w14:paraId="3E697677" w14:textId="77777777" w:rsidR="00902B71" w:rsidRPr="00426A53" w:rsidRDefault="00902B71" w:rsidP="005C354D">
            <w:pPr>
              <w:ind w:left="6"/>
              <w:rPr>
                <w:rFonts w:ascii="ＭＳ ゴシック" w:eastAsia="ＭＳ ゴシック" w:hAnsi="ＭＳ ゴシック"/>
                <w:spacing w:val="-2"/>
                <w:sz w:val="24"/>
                <w:szCs w:val="24"/>
                <w:shd w:val="clear" w:color="000000" w:fill="auto"/>
              </w:rPr>
            </w:pPr>
          </w:p>
        </w:tc>
        <w:tc>
          <w:tcPr>
            <w:tcW w:w="2319" w:type="dxa"/>
            <w:vMerge/>
          </w:tcPr>
          <w:p w14:paraId="6EF277A3" w14:textId="77777777" w:rsidR="00902B71" w:rsidRPr="002228A4" w:rsidRDefault="00902B71" w:rsidP="005C354D">
            <w:pPr>
              <w:spacing w:line="400" w:lineRule="exact"/>
              <w:rPr>
                <w:rFonts w:ascii="ＭＳ ゴシック" w:eastAsia="ＭＳ ゴシック" w:hAnsi="ＭＳ ゴシック"/>
                <w:sz w:val="24"/>
                <w:szCs w:val="24"/>
              </w:rPr>
            </w:pPr>
          </w:p>
        </w:tc>
        <w:tc>
          <w:tcPr>
            <w:tcW w:w="2655" w:type="dxa"/>
          </w:tcPr>
          <w:p w14:paraId="66E4A232" w14:textId="45FCE1EE" w:rsidR="00902B71" w:rsidRPr="002228A4" w:rsidRDefault="00902B71" w:rsidP="005C354D">
            <w:pPr>
              <w:ind w:left="6"/>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上巣林小集落改良住宅改修事業</w:t>
            </w:r>
          </w:p>
        </w:tc>
        <w:tc>
          <w:tcPr>
            <w:tcW w:w="837" w:type="dxa"/>
          </w:tcPr>
          <w:p w14:paraId="6C2F4D46" w14:textId="11742F52" w:rsidR="00902B71" w:rsidRPr="002228A4" w:rsidRDefault="00902B71" w:rsidP="005C354D">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市</w:t>
            </w:r>
          </w:p>
        </w:tc>
        <w:tc>
          <w:tcPr>
            <w:tcW w:w="1233" w:type="dxa"/>
          </w:tcPr>
          <w:p w14:paraId="6DB472F5" w14:textId="77777777" w:rsidR="00902B71" w:rsidRPr="002228A4" w:rsidRDefault="00902B71" w:rsidP="005C354D">
            <w:pPr>
              <w:ind w:left="6"/>
              <w:rPr>
                <w:rFonts w:ascii="ＭＳ ゴシック" w:eastAsia="ＭＳ ゴシック" w:hAnsi="ＭＳ ゴシック"/>
                <w:spacing w:val="-2"/>
                <w:sz w:val="24"/>
                <w:szCs w:val="24"/>
              </w:rPr>
            </w:pPr>
          </w:p>
        </w:tc>
      </w:tr>
      <w:tr w:rsidR="00902B71" w:rsidRPr="00426A53" w14:paraId="4C818A21" w14:textId="77777777" w:rsidTr="00A44C89">
        <w:trPr>
          <w:trHeight w:val="335"/>
        </w:trPr>
        <w:tc>
          <w:tcPr>
            <w:tcW w:w="1566" w:type="dxa"/>
            <w:vMerge/>
          </w:tcPr>
          <w:p w14:paraId="294BA69C" w14:textId="77777777" w:rsidR="00902B71" w:rsidRPr="00426A53" w:rsidRDefault="00902B71" w:rsidP="005C354D">
            <w:pPr>
              <w:ind w:left="6"/>
              <w:rPr>
                <w:rFonts w:ascii="ＭＳ ゴシック" w:eastAsia="ＭＳ ゴシック" w:hAnsi="ＭＳ ゴシック"/>
                <w:spacing w:val="-2"/>
                <w:sz w:val="24"/>
                <w:szCs w:val="24"/>
                <w:shd w:val="clear" w:color="000000" w:fill="auto"/>
              </w:rPr>
            </w:pPr>
          </w:p>
        </w:tc>
        <w:tc>
          <w:tcPr>
            <w:tcW w:w="2319" w:type="dxa"/>
            <w:vMerge/>
          </w:tcPr>
          <w:p w14:paraId="56437148" w14:textId="77777777" w:rsidR="00902B71" w:rsidRPr="002228A4" w:rsidRDefault="00902B71" w:rsidP="005C354D">
            <w:pPr>
              <w:spacing w:line="400" w:lineRule="exact"/>
              <w:rPr>
                <w:rFonts w:ascii="ＭＳ ゴシック" w:eastAsia="ＭＳ ゴシック" w:hAnsi="ＭＳ ゴシック"/>
                <w:sz w:val="24"/>
                <w:szCs w:val="24"/>
              </w:rPr>
            </w:pPr>
          </w:p>
        </w:tc>
        <w:tc>
          <w:tcPr>
            <w:tcW w:w="2655" w:type="dxa"/>
          </w:tcPr>
          <w:p w14:paraId="745DC35A" w14:textId="314817AF" w:rsidR="00902B71" w:rsidRPr="002228A4" w:rsidRDefault="00902B71" w:rsidP="005C354D">
            <w:pPr>
              <w:ind w:left="6"/>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響原団地改修事業</w:t>
            </w:r>
          </w:p>
        </w:tc>
        <w:tc>
          <w:tcPr>
            <w:tcW w:w="837" w:type="dxa"/>
          </w:tcPr>
          <w:p w14:paraId="4C1C38A0" w14:textId="35C16593" w:rsidR="00902B71" w:rsidRPr="002228A4" w:rsidRDefault="00902B71" w:rsidP="005C354D">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市</w:t>
            </w:r>
          </w:p>
        </w:tc>
        <w:tc>
          <w:tcPr>
            <w:tcW w:w="1233" w:type="dxa"/>
          </w:tcPr>
          <w:p w14:paraId="71B51F60" w14:textId="77777777" w:rsidR="00902B71" w:rsidRPr="002228A4" w:rsidRDefault="00902B71" w:rsidP="005C354D">
            <w:pPr>
              <w:ind w:left="6"/>
              <w:rPr>
                <w:rFonts w:ascii="ＭＳ ゴシック" w:eastAsia="ＭＳ ゴシック" w:hAnsi="ＭＳ ゴシック"/>
                <w:spacing w:val="-2"/>
                <w:sz w:val="24"/>
                <w:szCs w:val="24"/>
              </w:rPr>
            </w:pPr>
          </w:p>
        </w:tc>
      </w:tr>
      <w:tr w:rsidR="00902B71" w:rsidRPr="00426A53" w14:paraId="34B4BFFB" w14:textId="77777777" w:rsidTr="00A44C89">
        <w:trPr>
          <w:trHeight w:val="335"/>
        </w:trPr>
        <w:tc>
          <w:tcPr>
            <w:tcW w:w="1566" w:type="dxa"/>
            <w:vMerge/>
          </w:tcPr>
          <w:p w14:paraId="1806D1AB" w14:textId="77777777" w:rsidR="00902B71" w:rsidRPr="00426A53" w:rsidRDefault="00902B71" w:rsidP="005C354D">
            <w:pPr>
              <w:ind w:left="6"/>
              <w:rPr>
                <w:rFonts w:ascii="ＭＳ ゴシック" w:eastAsia="ＭＳ ゴシック" w:hAnsi="ＭＳ ゴシック"/>
                <w:spacing w:val="-2"/>
                <w:sz w:val="24"/>
                <w:szCs w:val="24"/>
                <w:shd w:val="clear" w:color="000000" w:fill="auto"/>
              </w:rPr>
            </w:pPr>
          </w:p>
        </w:tc>
        <w:tc>
          <w:tcPr>
            <w:tcW w:w="2319" w:type="dxa"/>
            <w:vMerge/>
          </w:tcPr>
          <w:p w14:paraId="58A65DD1" w14:textId="77777777" w:rsidR="00902B71" w:rsidRPr="002228A4" w:rsidRDefault="00902B71" w:rsidP="005C354D">
            <w:pPr>
              <w:spacing w:line="400" w:lineRule="exact"/>
              <w:rPr>
                <w:rFonts w:ascii="ＭＳ ゴシック" w:eastAsia="ＭＳ ゴシック" w:hAnsi="ＭＳ ゴシック"/>
                <w:sz w:val="24"/>
                <w:szCs w:val="24"/>
              </w:rPr>
            </w:pPr>
          </w:p>
        </w:tc>
        <w:tc>
          <w:tcPr>
            <w:tcW w:w="2655" w:type="dxa"/>
          </w:tcPr>
          <w:p w14:paraId="016A0CD2" w14:textId="57627970" w:rsidR="00902B71" w:rsidRPr="002228A4" w:rsidRDefault="00902B71" w:rsidP="005C354D">
            <w:pPr>
              <w:ind w:left="6"/>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響原復興住宅改修事業</w:t>
            </w:r>
          </w:p>
        </w:tc>
        <w:tc>
          <w:tcPr>
            <w:tcW w:w="837" w:type="dxa"/>
          </w:tcPr>
          <w:p w14:paraId="5C7A8B5C" w14:textId="77D9B100" w:rsidR="00902B71" w:rsidRPr="002228A4" w:rsidRDefault="00902B71" w:rsidP="005C354D">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市</w:t>
            </w:r>
          </w:p>
        </w:tc>
        <w:tc>
          <w:tcPr>
            <w:tcW w:w="1233" w:type="dxa"/>
          </w:tcPr>
          <w:p w14:paraId="644135AB" w14:textId="77777777" w:rsidR="00902B71" w:rsidRPr="002228A4" w:rsidRDefault="00902B71" w:rsidP="005C354D">
            <w:pPr>
              <w:ind w:left="6"/>
              <w:rPr>
                <w:rFonts w:ascii="ＭＳ ゴシック" w:eastAsia="ＭＳ ゴシック" w:hAnsi="ＭＳ ゴシック"/>
                <w:spacing w:val="-2"/>
                <w:sz w:val="24"/>
                <w:szCs w:val="24"/>
              </w:rPr>
            </w:pPr>
          </w:p>
        </w:tc>
      </w:tr>
      <w:tr w:rsidR="0035152F" w:rsidRPr="00426A53" w14:paraId="13EDAC62" w14:textId="77777777" w:rsidTr="0035152F">
        <w:trPr>
          <w:trHeight w:val="1275"/>
        </w:trPr>
        <w:tc>
          <w:tcPr>
            <w:tcW w:w="1566" w:type="dxa"/>
            <w:vMerge/>
          </w:tcPr>
          <w:p w14:paraId="3496D675" w14:textId="77777777" w:rsidR="0035152F" w:rsidRPr="00426A53" w:rsidRDefault="0035152F" w:rsidP="005C354D">
            <w:pPr>
              <w:ind w:left="6"/>
              <w:rPr>
                <w:rFonts w:ascii="ＭＳ ゴシック" w:eastAsia="ＭＳ ゴシック" w:hAnsi="ＭＳ ゴシック"/>
                <w:spacing w:val="-2"/>
                <w:sz w:val="24"/>
                <w:szCs w:val="24"/>
                <w:shd w:val="clear" w:color="000000" w:fill="auto"/>
              </w:rPr>
            </w:pPr>
          </w:p>
        </w:tc>
        <w:tc>
          <w:tcPr>
            <w:tcW w:w="2319" w:type="dxa"/>
          </w:tcPr>
          <w:p w14:paraId="258DC15F" w14:textId="77777777" w:rsidR="0035152F" w:rsidRPr="002228A4" w:rsidRDefault="0035152F" w:rsidP="009875B7">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（7）</w:t>
            </w:r>
            <w:r w:rsidRPr="002228A4">
              <w:rPr>
                <w:rFonts w:ascii="ＭＳ ゴシック" w:eastAsia="ＭＳ ゴシック" w:hAnsi="ＭＳ ゴシック"/>
                <w:sz w:val="24"/>
                <w:szCs w:val="24"/>
              </w:rPr>
              <w:t>過疎地域持続的発展特別事業</w:t>
            </w:r>
          </w:p>
          <w:p w14:paraId="19AE1901" w14:textId="7E37F6B4" w:rsidR="0035152F" w:rsidRPr="002228A4" w:rsidRDefault="0035152F" w:rsidP="005C354D">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危険施設撤去</w:t>
            </w:r>
          </w:p>
        </w:tc>
        <w:tc>
          <w:tcPr>
            <w:tcW w:w="2655" w:type="dxa"/>
          </w:tcPr>
          <w:p w14:paraId="4701EE50" w14:textId="75683BBE" w:rsidR="0035152F" w:rsidRPr="002228A4" w:rsidRDefault="0035152F" w:rsidP="005C354D">
            <w:pPr>
              <w:ind w:left="6"/>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廃棄物処理施設解体事業</w:t>
            </w:r>
          </w:p>
        </w:tc>
        <w:tc>
          <w:tcPr>
            <w:tcW w:w="837" w:type="dxa"/>
          </w:tcPr>
          <w:p w14:paraId="302060AF" w14:textId="3AC8D3D9" w:rsidR="0035152F" w:rsidRPr="002228A4" w:rsidRDefault="0035152F" w:rsidP="005C354D">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市</w:t>
            </w:r>
          </w:p>
        </w:tc>
        <w:tc>
          <w:tcPr>
            <w:tcW w:w="1233" w:type="dxa"/>
          </w:tcPr>
          <w:p w14:paraId="6529E972" w14:textId="77777777" w:rsidR="0035152F" w:rsidRPr="002228A4" w:rsidRDefault="0035152F" w:rsidP="005C354D">
            <w:pPr>
              <w:ind w:left="6"/>
              <w:rPr>
                <w:rFonts w:ascii="ＭＳ ゴシック" w:eastAsia="ＭＳ ゴシック" w:hAnsi="ＭＳ ゴシック"/>
                <w:spacing w:val="-2"/>
                <w:sz w:val="24"/>
                <w:szCs w:val="24"/>
              </w:rPr>
            </w:pPr>
          </w:p>
        </w:tc>
      </w:tr>
      <w:tr w:rsidR="00902B71" w:rsidRPr="00426A53" w14:paraId="099D749F" w14:textId="77777777" w:rsidTr="00616FE4">
        <w:trPr>
          <w:trHeight w:val="720"/>
        </w:trPr>
        <w:tc>
          <w:tcPr>
            <w:tcW w:w="1566" w:type="dxa"/>
            <w:vMerge/>
          </w:tcPr>
          <w:p w14:paraId="1535D861" w14:textId="77777777" w:rsidR="00902B71" w:rsidRPr="00426A53" w:rsidRDefault="00902B71" w:rsidP="005C354D">
            <w:pPr>
              <w:ind w:left="6"/>
              <w:rPr>
                <w:rFonts w:ascii="ＭＳ ゴシック" w:eastAsia="ＭＳ ゴシック" w:hAnsi="ＭＳ ゴシック"/>
                <w:spacing w:val="-2"/>
                <w:sz w:val="24"/>
                <w:szCs w:val="24"/>
                <w:shd w:val="clear" w:color="000000" w:fill="auto"/>
              </w:rPr>
            </w:pPr>
          </w:p>
        </w:tc>
        <w:tc>
          <w:tcPr>
            <w:tcW w:w="2319" w:type="dxa"/>
          </w:tcPr>
          <w:p w14:paraId="4DBAACB2" w14:textId="3EF06132" w:rsidR="00902B71" w:rsidRPr="002228A4" w:rsidRDefault="00902B71" w:rsidP="005C354D">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（8）</w:t>
            </w:r>
            <w:r w:rsidRPr="002228A4">
              <w:rPr>
                <w:rFonts w:ascii="ＭＳ ゴシック" w:eastAsia="ＭＳ ゴシック" w:hAnsi="ＭＳ ゴシック"/>
                <w:sz w:val="24"/>
                <w:szCs w:val="24"/>
              </w:rPr>
              <w:t>その他</w:t>
            </w:r>
          </w:p>
        </w:tc>
        <w:tc>
          <w:tcPr>
            <w:tcW w:w="2655" w:type="dxa"/>
          </w:tcPr>
          <w:p w14:paraId="0D800FFE" w14:textId="4573EDFE" w:rsidR="00902B71" w:rsidRPr="002228A4" w:rsidRDefault="00902B71" w:rsidP="005C354D">
            <w:pPr>
              <w:ind w:left="6"/>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海岸整備事業（負担金）</w:t>
            </w:r>
          </w:p>
        </w:tc>
        <w:tc>
          <w:tcPr>
            <w:tcW w:w="837" w:type="dxa"/>
          </w:tcPr>
          <w:p w14:paraId="04F24943" w14:textId="0B7E1207" w:rsidR="00902B71" w:rsidRPr="002228A4" w:rsidRDefault="00902B71" w:rsidP="005C354D">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県</w:t>
            </w:r>
          </w:p>
        </w:tc>
        <w:tc>
          <w:tcPr>
            <w:tcW w:w="1233" w:type="dxa"/>
          </w:tcPr>
          <w:p w14:paraId="5DF1357A" w14:textId="77777777" w:rsidR="00902B71" w:rsidRPr="002228A4" w:rsidRDefault="00902B71" w:rsidP="005C354D">
            <w:pPr>
              <w:ind w:left="6"/>
              <w:rPr>
                <w:rFonts w:ascii="ＭＳ ゴシック" w:eastAsia="ＭＳ ゴシック" w:hAnsi="ＭＳ ゴシック"/>
                <w:spacing w:val="-2"/>
                <w:sz w:val="24"/>
                <w:szCs w:val="24"/>
              </w:rPr>
            </w:pPr>
          </w:p>
        </w:tc>
      </w:tr>
    </w:tbl>
    <w:p w14:paraId="077B9745" w14:textId="77777777" w:rsidR="00E60B8A" w:rsidRPr="00426A53" w:rsidRDefault="00E60B8A" w:rsidP="00E60B8A">
      <w:pPr>
        <w:rPr>
          <w:rFonts w:ascii="ＭＳ ゴシック" w:eastAsia="ＭＳ ゴシック" w:hAnsi="ＭＳ ゴシック"/>
          <w:spacing w:val="-2"/>
          <w:sz w:val="24"/>
          <w:szCs w:val="24"/>
        </w:rPr>
      </w:pPr>
    </w:p>
    <w:p w14:paraId="55CA4D93" w14:textId="0DD52ECB" w:rsidR="00EB06C3" w:rsidRPr="002228A4" w:rsidRDefault="00EB06C3" w:rsidP="00E60B8A">
      <w:pPr>
        <w:pStyle w:val="a3"/>
        <w:numPr>
          <w:ilvl w:val="0"/>
          <w:numId w:val="9"/>
        </w:numPr>
        <w:ind w:leftChars="0"/>
        <w:rPr>
          <w:rFonts w:ascii="ＭＳ ゴシック" w:eastAsia="ＭＳ ゴシック" w:hAnsi="ＭＳ ゴシック"/>
          <w:spacing w:val="-1"/>
          <w:sz w:val="24"/>
          <w:szCs w:val="24"/>
        </w:rPr>
      </w:pPr>
      <w:r w:rsidRPr="002228A4">
        <w:rPr>
          <w:rFonts w:ascii="ＭＳ ゴシック" w:eastAsia="ＭＳ ゴシック" w:hAnsi="ＭＳ ゴシック" w:hint="eastAsia"/>
          <w:spacing w:val="-1"/>
          <w:sz w:val="24"/>
          <w:szCs w:val="24"/>
        </w:rPr>
        <w:t>公共施設等総合管理計画等との整合</w:t>
      </w:r>
    </w:p>
    <w:p w14:paraId="07FE1094" w14:textId="10840514" w:rsidR="002535E1" w:rsidRPr="002228A4" w:rsidRDefault="002535E1" w:rsidP="002535E1">
      <w:pPr>
        <w:spacing w:line="400" w:lineRule="exact"/>
        <w:ind w:leftChars="300" w:left="607" w:firstLineChars="100" w:firstLine="231"/>
        <w:rPr>
          <w:rFonts w:ascii="ＭＳ ゴシック" w:eastAsia="ＭＳ ゴシック" w:hAnsi="ＭＳ ゴシック"/>
          <w:spacing w:val="-1"/>
          <w:sz w:val="24"/>
          <w:szCs w:val="24"/>
        </w:rPr>
      </w:pPr>
      <w:r w:rsidRPr="002228A4">
        <w:rPr>
          <w:rFonts w:ascii="ＭＳ ゴシック" w:eastAsia="ＭＳ ゴシック" w:hAnsi="ＭＳ ゴシック" w:hint="eastAsia"/>
          <w:spacing w:val="-1"/>
          <w:sz w:val="24"/>
          <w:szCs w:val="24"/>
        </w:rPr>
        <w:t>水道施設は、上水道・簡易水道の</w:t>
      </w:r>
      <w:r w:rsidR="00FD3F28" w:rsidRPr="002228A4">
        <w:rPr>
          <w:rFonts w:ascii="ＭＳ ゴシック" w:eastAsia="ＭＳ ゴシック" w:hAnsi="ＭＳ ゴシック" w:hint="eastAsia"/>
          <w:spacing w:val="-1"/>
          <w:sz w:val="24"/>
          <w:szCs w:val="24"/>
        </w:rPr>
        <w:t>許認可見直し</w:t>
      </w:r>
      <w:r w:rsidRPr="002228A4">
        <w:rPr>
          <w:rFonts w:ascii="ＭＳ ゴシック" w:eastAsia="ＭＳ ゴシック" w:hAnsi="ＭＳ ゴシック" w:hint="eastAsia"/>
          <w:spacing w:val="-1"/>
          <w:sz w:val="24"/>
          <w:szCs w:val="24"/>
        </w:rPr>
        <w:t>を行い、アセットマネジメント計画に</w:t>
      </w:r>
      <w:r w:rsidR="00FD3F28" w:rsidRPr="002228A4">
        <w:rPr>
          <w:rFonts w:ascii="ＭＳ ゴシック" w:eastAsia="ＭＳ ゴシック" w:hAnsi="ＭＳ ゴシック" w:hint="eastAsia"/>
          <w:spacing w:val="-1"/>
          <w:sz w:val="24"/>
          <w:szCs w:val="24"/>
        </w:rPr>
        <w:t>基づいた</w:t>
      </w:r>
      <w:r w:rsidRPr="002228A4">
        <w:rPr>
          <w:rFonts w:ascii="ＭＳ ゴシック" w:eastAsia="ＭＳ ゴシック" w:hAnsi="ＭＳ ゴシック" w:hint="eastAsia"/>
          <w:spacing w:val="-1"/>
          <w:sz w:val="24"/>
          <w:szCs w:val="24"/>
        </w:rPr>
        <w:t>、施設の</w:t>
      </w:r>
      <w:r w:rsidR="00FD3F28" w:rsidRPr="002228A4">
        <w:rPr>
          <w:rFonts w:ascii="ＭＳ ゴシック" w:eastAsia="ＭＳ ゴシック" w:hAnsi="ＭＳ ゴシック" w:hint="eastAsia"/>
          <w:spacing w:val="-1"/>
          <w:sz w:val="24"/>
          <w:szCs w:val="24"/>
        </w:rPr>
        <w:t>統廃合</w:t>
      </w:r>
      <w:r w:rsidRPr="002228A4">
        <w:rPr>
          <w:rFonts w:ascii="ＭＳ ゴシック" w:eastAsia="ＭＳ ゴシック" w:hAnsi="ＭＳ ゴシック" w:hint="eastAsia"/>
          <w:spacing w:val="-1"/>
          <w:sz w:val="24"/>
          <w:szCs w:val="24"/>
        </w:rPr>
        <w:t>を目指します。また、管理においても老朽化が進み更新が必要になってくるため、耐震性も考慮し布設替を実施していきます。</w:t>
      </w:r>
    </w:p>
    <w:p w14:paraId="0764F95E" w14:textId="07C87E36" w:rsidR="00E60B8A" w:rsidRPr="002228A4" w:rsidRDefault="002535E1" w:rsidP="002535E1">
      <w:pPr>
        <w:ind w:leftChars="300" w:left="607" w:firstLineChars="100" w:firstLine="231"/>
        <w:rPr>
          <w:rFonts w:ascii="ＭＳ ゴシック" w:eastAsia="ＭＳ ゴシック" w:hAnsi="ＭＳ ゴシック"/>
          <w:spacing w:val="-1"/>
          <w:sz w:val="24"/>
          <w:szCs w:val="24"/>
        </w:rPr>
      </w:pPr>
      <w:r w:rsidRPr="002228A4">
        <w:rPr>
          <w:rFonts w:ascii="ＭＳ ゴシック" w:eastAsia="ＭＳ ゴシック" w:hAnsi="ＭＳ ゴシック" w:hint="eastAsia"/>
          <w:spacing w:val="-1"/>
          <w:sz w:val="24"/>
          <w:szCs w:val="24"/>
        </w:rPr>
        <w:t>農業用排水施設</w:t>
      </w:r>
      <w:r w:rsidR="008B7B28" w:rsidRPr="002228A4">
        <w:rPr>
          <w:rFonts w:ascii="ＭＳ ゴシック" w:eastAsia="ＭＳ ゴシック" w:hAnsi="ＭＳ ゴシック" w:hint="eastAsia"/>
          <w:spacing w:val="-1"/>
          <w:sz w:val="24"/>
          <w:szCs w:val="24"/>
        </w:rPr>
        <w:t>について</w:t>
      </w:r>
      <w:r w:rsidRPr="002228A4">
        <w:rPr>
          <w:rFonts w:ascii="ＭＳ ゴシック" w:eastAsia="ＭＳ ゴシック" w:hAnsi="ＭＳ ゴシック" w:hint="eastAsia"/>
          <w:spacing w:val="-1"/>
          <w:sz w:val="24"/>
          <w:szCs w:val="24"/>
        </w:rPr>
        <w:t>は、新規整備</w:t>
      </w:r>
      <w:r w:rsidR="008B7B28" w:rsidRPr="002228A4">
        <w:rPr>
          <w:rFonts w:ascii="ＭＳ ゴシック" w:eastAsia="ＭＳ ゴシック" w:hAnsi="ＭＳ ゴシック" w:hint="eastAsia"/>
          <w:spacing w:val="-1"/>
          <w:sz w:val="24"/>
          <w:szCs w:val="24"/>
        </w:rPr>
        <w:t>を国や県の</w:t>
      </w:r>
      <w:r w:rsidRPr="002228A4">
        <w:rPr>
          <w:rFonts w:ascii="ＭＳ ゴシック" w:eastAsia="ＭＳ ゴシック" w:hAnsi="ＭＳ ゴシック" w:hint="eastAsia"/>
          <w:spacing w:val="-1"/>
          <w:sz w:val="24"/>
          <w:szCs w:val="24"/>
        </w:rPr>
        <w:t>補助事業</w:t>
      </w:r>
      <w:r w:rsidR="008B7B28" w:rsidRPr="002228A4">
        <w:rPr>
          <w:rFonts w:ascii="ＭＳ ゴシック" w:eastAsia="ＭＳ ゴシック" w:hAnsi="ＭＳ ゴシック" w:hint="eastAsia"/>
          <w:spacing w:val="-1"/>
          <w:sz w:val="24"/>
          <w:szCs w:val="24"/>
        </w:rPr>
        <w:t>を活用して推進するとともに、</w:t>
      </w:r>
      <w:r w:rsidRPr="002228A4">
        <w:rPr>
          <w:rFonts w:ascii="ＭＳ ゴシック" w:eastAsia="ＭＳ ゴシック" w:hAnsi="ＭＳ ゴシック" w:hint="eastAsia"/>
          <w:spacing w:val="-1"/>
          <w:sz w:val="24"/>
          <w:szCs w:val="24"/>
        </w:rPr>
        <w:t>老朽化した用水路</w:t>
      </w:r>
      <w:r w:rsidR="008B7B28" w:rsidRPr="002228A4">
        <w:rPr>
          <w:rFonts w:ascii="ＭＳ ゴシック" w:eastAsia="ＭＳ ゴシック" w:hAnsi="ＭＳ ゴシック" w:hint="eastAsia"/>
          <w:spacing w:val="-1"/>
          <w:sz w:val="24"/>
          <w:szCs w:val="24"/>
        </w:rPr>
        <w:t>や</w:t>
      </w:r>
      <w:r w:rsidRPr="002228A4">
        <w:rPr>
          <w:rFonts w:ascii="ＭＳ ゴシック" w:eastAsia="ＭＳ ゴシック" w:hAnsi="ＭＳ ゴシック" w:hint="eastAsia"/>
          <w:spacing w:val="-1"/>
          <w:sz w:val="24"/>
          <w:szCs w:val="24"/>
        </w:rPr>
        <w:t>ため池</w:t>
      </w:r>
      <w:r w:rsidR="006D1D33" w:rsidRPr="002228A4">
        <w:rPr>
          <w:rFonts w:ascii="ＭＳ ゴシック" w:eastAsia="ＭＳ ゴシック" w:hAnsi="ＭＳ ゴシック" w:hint="eastAsia"/>
          <w:spacing w:val="-1"/>
          <w:sz w:val="24"/>
          <w:szCs w:val="24"/>
        </w:rPr>
        <w:t>等について</w:t>
      </w:r>
      <w:r w:rsidRPr="002228A4">
        <w:rPr>
          <w:rFonts w:ascii="ＭＳ ゴシック" w:eastAsia="ＭＳ ゴシック" w:hAnsi="ＭＳ ゴシック" w:hint="eastAsia"/>
          <w:spacing w:val="-1"/>
          <w:sz w:val="24"/>
          <w:szCs w:val="24"/>
        </w:rPr>
        <w:t>は、機能低下</w:t>
      </w:r>
      <w:r w:rsidR="006D1D33" w:rsidRPr="002228A4">
        <w:rPr>
          <w:rFonts w:ascii="ＭＳ ゴシック" w:eastAsia="ＭＳ ゴシック" w:hAnsi="ＭＳ ゴシック" w:hint="eastAsia"/>
          <w:spacing w:val="-1"/>
          <w:sz w:val="24"/>
          <w:szCs w:val="24"/>
        </w:rPr>
        <w:t>の著しい</w:t>
      </w:r>
      <w:r w:rsidRPr="002228A4">
        <w:rPr>
          <w:rFonts w:ascii="ＭＳ ゴシック" w:eastAsia="ＭＳ ゴシック" w:hAnsi="ＭＳ ゴシック" w:hint="eastAsia"/>
          <w:spacing w:val="-1"/>
          <w:sz w:val="24"/>
          <w:szCs w:val="24"/>
        </w:rPr>
        <w:t>施設</w:t>
      </w:r>
      <w:r w:rsidR="006D1D33" w:rsidRPr="002228A4">
        <w:rPr>
          <w:rFonts w:ascii="ＭＳ ゴシック" w:eastAsia="ＭＳ ゴシック" w:hAnsi="ＭＳ ゴシック" w:hint="eastAsia"/>
          <w:spacing w:val="-1"/>
          <w:sz w:val="24"/>
          <w:szCs w:val="24"/>
        </w:rPr>
        <w:t>から優先的に補強・改修・改良を行い、</w:t>
      </w:r>
      <w:r w:rsidRPr="002228A4">
        <w:rPr>
          <w:rFonts w:ascii="ＭＳ ゴシック" w:eastAsia="ＭＳ ゴシック" w:hAnsi="ＭＳ ゴシック" w:hint="eastAsia"/>
          <w:spacing w:val="-1"/>
          <w:sz w:val="24"/>
          <w:szCs w:val="24"/>
        </w:rPr>
        <w:t>限られた財源</w:t>
      </w:r>
      <w:r w:rsidR="006D1D33" w:rsidRPr="002228A4">
        <w:rPr>
          <w:rFonts w:ascii="ＭＳ ゴシック" w:eastAsia="ＭＳ ゴシック" w:hAnsi="ＭＳ ゴシック" w:hint="eastAsia"/>
          <w:spacing w:val="-1"/>
          <w:sz w:val="24"/>
          <w:szCs w:val="24"/>
        </w:rPr>
        <w:t>を有効に活用しながら、計画的かつ持続的な</w:t>
      </w:r>
      <w:r w:rsidRPr="002228A4">
        <w:rPr>
          <w:rFonts w:ascii="ＭＳ ゴシック" w:eastAsia="ＭＳ ゴシック" w:hAnsi="ＭＳ ゴシック" w:hint="eastAsia"/>
          <w:spacing w:val="-1"/>
          <w:sz w:val="24"/>
          <w:szCs w:val="24"/>
        </w:rPr>
        <w:t>整備を進めます。</w:t>
      </w:r>
    </w:p>
    <w:p w14:paraId="0C4EF14A" w14:textId="296E0938" w:rsidR="00E60B8A" w:rsidRPr="002228A4" w:rsidRDefault="002535E1" w:rsidP="002535E1">
      <w:pPr>
        <w:ind w:leftChars="300" w:left="607" w:firstLineChars="100" w:firstLine="231"/>
        <w:rPr>
          <w:rFonts w:ascii="ＭＳ ゴシック" w:eastAsia="ＭＳ ゴシック" w:hAnsi="ＭＳ ゴシック"/>
          <w:spacing w:val="-1"/>
          <w:sz w:val="24"/>
          <w:szCs w:val="24"/>
        </w:rPr>
      </w:pPr>
      <w:r w:rsidRPr="002228A4">
        <w:rPr>
          <w:rFonts w:ascii="ＭＳ ゴシック" w:eastAsia="ＭＳ ゴシック" w:hAnsi="ＭＳ ゴシック" w:hint="eastAsia"/>
          <w:spacing w:val="-1"/>
          <w:sz w:val="24"/>
          <w:szCs w:val="24"/>
        </w:rPr>
        <w:t>公営住宅は、</w:t>
      </w:r>
      <w:r w:rsidRPr="002228A4">
        <w:rPr>
          <w:rFonts w:ascii="ＭＳ ゴシック" w:eastAsia="ＭＳ ゴシック" w:hAnsi="ＭＳ ゴシック"/>
          <w:spacing w:val="-1"/>
          <w:sz w:val="24"/>
          <w:szCs w:val="24"/>
        </w:rPr>
        <w:t>宇城市営住宅長寿命化計画に基づき、耐久性向上の改修や予防保全的な維持管理を実施し、長寿命化を図ります</w:t>
      </w:r>
      <w:r w:rsidRPr="002228A4">
        <w:rPr>
          <w:rFonts w:ascii="ＭＳ ゴシック" w:eastAsia="ＭＳ ゴシック" w:hAnsi="ＭＳ ゴシック" w:hint="eastAsia"/>
          <w:spacing w:val="-1"/>
          <w:sz w:val="24"/>
          <w:szCs w:val="24"/>
        </w:rPr>
        <w:t>。</w:t>
      </w:r>
    </w:p>
    <w:p w14:paraId="3B7AF7E8" w14:textId="77777777" w:rsidR="00E60B8A" w:rsidRPr="00426A53" w:rsidRDefault="00E60B8A" w:rsidP="00E60B8A">
      <w:pPr>
        <w:rPr>
          <w:rFonts w:ascii="ＭＳ ゴシック" w:eastAsia="ＭＳ ゴシック" w:hAnsi="ＭＳ ゴシック"/>
          <w:spacing w:val="-1"/>
          <w:sz w:val="24"/>
          <w:szCs w:val="24"/>
        </w:rPr>
      </w:pPr>
    </w:p>
    <w:p w14:paraId="4ECD6D8F" w14:textId="77777777" w:rsidR="00E60B8A" w:rsidRPr="00426A53" w:rsidRDefault="00E60B8A" w:rsidP="00E60B8A">
      <w:pPr>
        <w:rPr>
          <w:rFonts w:ascii="ＭＳ ゴシック" w:eastAsia="ＭＳ ゴシック" w:hAnsi="ＭＳ ゴシック"/>
          <w:spacing w:val="-1"/>
          <w:sz w:val="24"/>
          <w:szCs w:val="24"/>
        </w:rPr>
      </w:pPr>
    </w:p>
    <w:p w14:paraId="1DE1DD50" w14:textId="77777777" w:rsidR="002535E1" w:rsidRPr="00426A53" w:rsidRDefault="002535E1" w:rsidP="00E60B8A">
      <w:pPr>
        <w:rPr>
          <w:rFonts w:ascii="ＭＳ ゴシック" w:eastAsia="ＭＳ ゴシック" w:hAnsi="ＭＳ ゴシック"/>
          <w:spacing w:val="-1"/>
          <w:sz w:val="24"/>
          <w:szCs w:val="24"/>
        </w:rPr>
      </w:pPr>
    </w:p>
    <w:p w14:paraId="398D5437" w14:textId="77777777" w:rsidR="002535E1" w:rsidRPr="00426A53" w:rsidRDefault="002535E1" w:rsidP="00E60B8A">
      <w:pPr>
        <w:rPr>
          <w:rFonts w:ascii="ＭＳ ゴシック" w:eastAsia="ＭＳ ゴシック" w:hAnsi="ＭＳ ゴシック"/>
          <w:spacing w:val="-1"/>
          <w:sz w:val="24"/>
          <w:szCs w:val="24"/>
        </w:rPr>
      </w:pPr>
    </w:p>
    <w:p w14:paraId="45C79E22" w14:textId="77777777" w:rsidR="002535E1" w:rsidRPr="00426A53" w:rsidRDefault="002535E1" w:rsidP="00E60B8A">
      <w:pPr>
        <w:rPr>
          <w:rFonts w:ascii="ＭＳ ゴシック" w:eastAsia="ＭＳ ゴシック" w:hAnsi="ＭＳ ゴシック"/>
          <w:spacing w:val="-1"/>
          <w:sz w:val="24"/>
          <w:szCs w:val="24"/>
        </w:rPr>
      </w:pPr>
    </w:p>
    <w:p w14:paraId="6B9A58D4" w14:textId="77777777" w:rsidR="00AC430A" w:rsidRDefault="00AC430A" w:rsidP="00E60B8A">
      <w:pPr>
        <w:rPr>
          <w:rFonts w:ascii="ＭＳ ゴシック" w:eastAsia="ＭＳ ゴシック" w:hAnsi="ＭＳ ゴシック"/>
          <w:spacing w:val="-1"/>
          <w:sz w:val="24"/>
          <w:szCs w:val="24"/>
        </w:rPr>
      </w:pPr>
    </w:p>
    <w:p w14:paraId="2BD90A60" w14:textId="77777777" w:rsidR="002228A4" w:rsidRPr="00426A53" w:rsidRDefault="002228A4" w:rsidP="00E60B8A">
      <w:pPr>
        <w:rPr>
          <w:rFonts w:ascii="ＭＳ ゴシック" w:eastAsia="ＭＳ ゴシック" w:hAnsi="ＭＳ ゴシック"/>
          <w:spacing w:val="-1"/>
          <w:sz w:val="24"/>
          <w:szCs w:val="24"/>
        </w:rPr>
      </w:pPr>
    </w:p>
    <w:p w14:paraId="321D9460" w14:textId="77777777" w:rsidR="00AC430A" w:rsidRPr="00426A53" w:rsidRDefault="00AC430A" w:rsidP="00E60B8A">
      <w:pPr>
        <w:rPr>
          <w:rFonts w:ascii="ＭＳ ゴシック" w:eastAsia="ＭＳ ゴシック" w:hAnsi="ＭＳ ゴシック"/>
          <w:spacing w:val="-1"/>
          <w:sz w:val="24"/>
          <w:szCs w:val="24"/>
        </w:rPr>
      </w:pPr>
    </w:p>
    <w:p w14:paraId="1728040C" w14:textId="77777777" w:rsidR="00AC430A" w:rsidRPr="00426A53" w:rsidRDefault="00AC430A" w:rsidP="00E60B8A">
      <w:pPr>
        <w:rPr>
          <w:rFonts w:ascii="ＭＳ ゴシック" w:eastAsia="ＭＳ ゴシック" w:hAnsi="ＭＳ ゴシック"/>
          <w:spacing w:val="-1"/>
          <w:sz w:val="24"/>
          <w:szCs w:val="24"/>
        </w:rPr>
      </w:pPr>
    </w:p>
    <w:p w14:paraId="6ED397A5" w14:textId="77777777" w:rsidR="00D242BA" w:rsidRPr="00426A53" w:rsidRDefault="00D242BA" w:rsidP="00E60B8A">
      <w:pPr>
        <w:rPr>
          <w:rFonts w:ascii="ＭＳ ゴシック" w:eastAsia="ＭＳ ゴシック" w:hAnsi="ＭＳ ゴシック"/>
          <w:spacing w:val="-1"/>
          <w:sz w:val="24"/>
          <w:szCs w:val="24"/>
        </w:rPr>
      </w:pPr>
    </w:p>
    <w:p w14:paraId="4D0EDB84" w14:textId="77777777" w:rsidR="00EB06C3" w:rsidRPr="00426A53" w:rsidRDefault="00EB06C3" w:rsidP="00EB06C3">
      <w:pPr>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lastRenderedPageBreak/>
        <w:t>７　子育て環境の確保、高齢者等の保健及び福祉の向上及び増進</w:t>
      </w:r>
    </w:p>
    <w:p w14:paraId="4E082BFF" w14:textId="0808E7EE" w:rsidR="00EB06C3" w:rsidRPr="00426A53" w:rsidRDefault="00EB06C3" w:rsidP="002535E1">
      <w:pPr>
        <w:pStyle w:val="a3"/>
        <w:numPr>
          <w:ilvl w:val="0"/>
          <w:numId w:val="10"/>
        </w:numPr>
        <w:ind w:leftChars="0"/>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現況と問題点</w:t>
      </w:r>
    </w:p>
    <w:p w14:paraId="021FBF97" w14:textId="77777777" w:rsidR="00276AA8" w:rsidRPr="00426A53" w:rsidRDefault="00276AA8" w:rsidP="00276AA8">
      <w:pPr>
        <w:spacing w:line="400" w:lineRule="exact"/>
        <w:ind w:firstLineChars="300" w:firstLine="694"/>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ア　高齢者福祉</w:t>
      </w:r>
    </w:p>
    <w:p w14:paraId="7E0A2428" w14:textId="54BDE36B" w:rsidR="00276AA8" w:rsidRPr="002228A4" w:rsidRDefault="00276AA8" w:rsidP="00276AA8">
      <w:pPr>
        <w:spacing w:line="400" w:lineRule="exact"/>
        <w:ind w:leftChars="400" w:left="810" w:firstLineChars="100" w:firstLine="231"/>
        <w:rPr>
          <w:rFonts w:ascii="ＭＳ ゴシック" w:eastAsia="ＭＳ ゴシック" w:hAnsi="ＭＳ ゴシック"/>
          <w:spacing w:val="-1"/>
          <w:sz w:val="24"/>
          <w:szCs w:val="24"/>
        </w:rPr>
      </w:pPr>
      <w:r w:rsidRPr="002228A4">
        <w:rPr>
          <w:rFonts w:ascii="ＭＳ ゴシック" w:eastAsia="ＭＳ ゴシック" w:hAnsi="ＭＳ ゴシック" w:hint="eastAsia"/>
          <w:spacing w:val="-1"/>
          <w:sz w:val="24"/>
          <w:szCs w:val="24"/>
        </w:rPr>
        <w:t>本市の</w:t>
      </w:r>
      <w:r w:rsidRPr="002228A4">
        <w:rPr>
          <w:rFonts w:ascii="ＭＳ ゴシック" w:eastAsia="ＭＳ ゴシック" w:hAnsi="ＭＳ ゴシック"/>
          <w:spacing w:val="-1"/>
          <w:sz w:val="24"/>
          <w:szCs w:val="24"/>
        </w:rPr>
        <w:t>65歳以上の高齢者人口は、</w:t>
      </w:r>
      <w:r w:rsidRPr="002228A4">
        <w:rPr>
          <w:rFonts w:ascii="ＭＳ ゴシック" w:eastAsia="ＭＳ ゴシック" w:hAnsi="ＭＳ ゴシック" w:hint="eastAsia"/>
          <w:spacing w:val="-1"/>
          <w:sz w:val="24"/>
          <w:szCs w:val="24"/>
        </w:rPr>
        <w:t>令和</w:t>
      </w:r>
      <w:r w:rsidR="00A87E56" w:rsidRPr="002228A4">
        <w:rPr>
          <w:rFonts w:ascii="ＭＳ ゴシック" w:eastAsia="ＭＳ ゴシック" w:hAnsi="ＭＳ ゴシック" w:hint="eastAsia"/>
          <w:spacing w:val="-1"/>
          <w:sz w:val="24"/>
          <w:szCs w:val="24"/>
        </w:rPr>
        <w:t>7</w:t>
      </w:r>
      <w:r w:rsidRPr="002228A4">
        <w:rPr>
          <w:rFonts w:ascii="ＭＳ ゴシック" w:eastAsia="ＭＳ ゴシック" w:hAnsi="ＭＳ ゴシック" w:hint="eastAsia"/>
          <w:spacing w:val="-1"/>
          <w:sz w:val="24"/>
          <w:szCs w:val="24"/>
        </w:rPr>
        <w:t>年3</w:t>
      </w:r>
      <w:r w:rsidRPr="002228A4">
        <w:rPr>
          <w:rFonts w:ascii="ＭＳ ゴシック" w:eastAsia="ＭＳ ゴシック" w:hAnsi="ＭＳ ゴシック"/>
          <w:spacing w:val="-1"/>
          <w:sz w:val="24"/>
          <w:szCs w:val="24"/>
        </w:rPr>
        <w:t>月</w:t>
      </w:r>
      <w:r w:rsidRPr="002228A4">
        <w:rPr>
          <w:rFonts w:ascii="ＭＳ ゴシック" w:eastAsia="ＭＳ ゴシック" w:hAnsi="ＭＳ ゴシック" w:hint="eastAsia"/>
          <w:spacing w:val="-1"/>
          <w:sz w:val="24"/>
          <w:szCs w:val="24"/>
        </w:rPr>
        <w:t>末</w:t>
      </w:r>
      <w:r w:rsidRPr="002228A4">
        <w:rPr>
          <w:rFonts w:ascii="ＭＳ ゴシック" w:eastAsia="ＭＳ ゴシック" w:hAnsi="ＭＳ ゴシック"/>
          <w:spacing w:val="-1"/>
          <w:sz w:val="24"/>
          <w:szCs w:val="24"/>
        </w:rPr>
        <w:t>時点で</w:t>
      </w:r>
      <w:r w:rsidR="00A87E56" w:rsidRPr="002228A4">
        <w:rPr>
          <w:rFonts w:ascii="ＭＳ ゴシック" w:eastAsia="ＭＳ ゴシック" w:hAnsi="ＭＳ ゴシック" w:hint="eastAsia"/>
          <w:spacing w:val="-1"/>
          <w:sz w:val="24"/>
          <w:szCs w:val="24"/>
        </w:rPr>
        <w:t>19,829</w:t>
      </w:r>
      <w:r w:rsidRPr="002228A4">
        <w:rPr>
          <w:rFonts w:ascii="ＭＳ ゴシック" w:eastAsia="ＭＳ ゴシック" w:hAnsi="ＭＳ ゴシック"/>
          <w:spacing w:val="-1"/>
          <w:sz w:val="24"/>
          <w:szCs w:val="24"/>
        </w:rPr>
        <w:t>人（全人口割合</w:t>
      </w:r>
      <w:r w:rsidR="00A87E56" w:rsidRPr="002228A4">
        <w:rPr>
          <w:rFonts w:ascii="ＭＳ ゴシック" w:eastAsia="ＭＳ ゴシック" w:hAnsi="ＭＳ ゴシック" w:hint="eastAsia"/>
          <w:spacing w:val="-1"/>
          <w:sz w:val="24"/>
          <w:szCs w:val="24"/>
        </w:rPr>
        <w:t>35.4</w:t>
      </w:r>
      <w:r w:rsidRPr="002228A4">
        <w:rPr>
          <w:rFonts w:ascii="ＭＳ ゴシック" w:eastAsia="ＭＳ ゴシック" w:hAnsi="ＭＳ ゴシック"/>
          <w:spacing w:val="-1"/>
          <w:sz w:val="24"/>
          <w:szCs w:val="24"/>
        </w:rPr>
        <w:t>％）であり、今後さらに高齢化率が高まることが予想され</w:t>
      </w:r>
      <w:r w:rsidRPr="002228A4">
        <w:rPr>
          <w:rFonts w:ascii="ＭＳ ゴシック" w:eastAsia="ＭＳ ゴシック" w:hAnsi="ＭＳ ゴシック" w:hint="eastAsia"/>
          <w:spacing w:val="-1"/>
          <w:sz w:val="24"/>
          <w:szCs w:val="24"/>
        </w:rPr>
        <w:t>ます</w:t>
      </w:r>
      <w:r w:rsidRPr="002228A4">
        <w:rPr>
          <w:rFonts w:ascii="ＭＳ ゴシック" w:eastAsia="ＭＳ ゴシック" w:hAnsi="ＭＳ ゴシック"/>
          <w:spacing w:val="-1"/>
          <w:sz w:val="24"/>
          <w:szCs w:val="24"/>
        </w:rPr>
        <w:t>。高齢社会に対応すべく、</w:t>
      </w:r>
      <w:r w:rsidRPr="002228A4">
        <w:rPr>
          <w:rFonts w:ascii="ＭＳ ゴシック" w:eastAsia="ＭＳ ゴシック" w:hAnsi="ＭＳ ゴシック" w:hint="eastAsia"/>
          <w:spacing w:val="-1"/>
          <w:sz w:val="24"/>
          <w:szCs w:val="24"/>
        </w:rPr>
        <w:t>公共的施設</w:t>
      </w:r>
      <w:r w:rsidRPr="002228A4">
        <w:rPr>
          <w:rFonts w:ascii="ＭＳ ゴシック" w:eastAsia="ＭＳ ゴシック" w:hAnsi="ＭＳ ゴシック"/>
          <w:spacing w:val="-1"/>
          <w:sz w:val="24"/>
          <w:szCs w:val="24"/>
        </w:rPr>
        <w:t>等を活用しながら介護・福祉基盤の整備を促進していかな</w:t>
      </w:r>
      <w:r w:rsidRPr="002228A4">
        <w:rPr>
          <w:rFonts w:ascii="ＭＳ ゴシック" w:eastAsia="ＭＳ ゴシック" w:hAnsi="ＭＳ ゴシック" w:hint="eastAsia"/>
          <w:spacing w:val="-1"/>
          <w:sz w:val="24"/>
          <w:szCs w:val="24"/>
        </w:rPr>
        <w:t>ければ</w:t>
      </w:r>
      <w:r w:rsidRPr="002228A4">
        <w:rPr>
          <w:rFonts w:ascii="ＭＳ ゴシック" w:eastAsia="ＭＳ ゴシック" w:hAnsi="ＭＳ ゴシック"/>
          <w:spacing w:val="-1"/>
          <w:sz w:val="24"/>
          <w:szCs w:val="24"/>
        </w:rPr>
        <w:t>な</w:t>
      </w:r>
      <w:r w:rsidRPr="002228A4">
        <w:rPr>
          <w:rFonts w:ascii="ＭＳ ゴシック" w:eastAsia="ＭＳ ゴシック" w:hAnsi="ＭＳ ゴシック" w:hint="eastAsia"/>
          <w:spacing w:val="-1"/>
          <w:sz w:val="24"/>
          <w:szCs w:val="24"/>
        </w:rPr>
        <w:t>りません。</w:t>
      </w:r>
    </w:p>
    <w:p w14:paraId="2A7AA169" w14:textId="77777777" w:rsidR="00276AA8" w:rsidRPr="002228A4" w:rsidRDefault="00276AA8" w:rsidP="00276AA8">
      <w:pPr>
        <w:spacing w:line="400" w:lineRule="exact"/>
        <w:ind w:leftChars="400" w:left="810" w:firstLineChars="100" w:firstLine="231"/>
        <w:rPr>
          <w:rFonts w:ascii="ＭＳ ゴシック" w:eastAsia="ＭＳ ゴシック" w:hAnsi="ＭＳ ゴシック"/>
          <w:spacing w:val="-1"/>
          <w:sz w:val="24"/>
          <w:szCs w:val="24"/>
        </w:rPr>
      </w:pPr>
      <w:r w:rsidRPr="002228A4">
        <w:rPr>
          <w:rFonts w:ascii="ＭＳ ゴシック" w:eastAsia="ＭＳ ゴシック" w:hAnsi="ＭＳ ゴシック" w:hint="eastAsia"/>
          <w:spacing w:val="-1"/>
          <w:sz w:val="24"/>
          <w:szCs w:val="24"/>
        </w:rPr>
        <w:t>また、高齢者が自立した生活を送り、社会活動に参加できるようシルバー人材活用事業、老人クラブ活動、ボランティア活動の奨励など高齢者の生きがい対策の充実を図っていく必要があります。</w:t>
      </w:r>
    </w:p>
    <w:p w14:paraId="7756166E" w14:textId="5383EA27" w:rsidR="00276AA8" w:rsidRPr="002228A4" w:rsidRDefault="00276AA8" w:rsidP="00276AA8">
      <w:pPr>
        <w:spacing w:line="400" w:lineRule="exact"/>
        <w:ind w:leftChars="400" w:left="810" w:firstLineChars="100" w:firstLine="231"/>
        <w:rPr>
          <w:rFonts w:ascii="ＭＳ ゴシック" w:eastAsia="ＭＳ ゴシック" w:hAnsi="ＭＳ ゴシック"/>
          <w:spacing w:val="-1"/>
          <w:sz w:val="24"/>
          <w:szCs w:val="24"/>
        </w:rPr>
      </w:pPr>
      <w:r w:rsidRPr="002228A4">
        <w:rPr>
          <w:rFonts w:ascii="ＭＳ ゴシック" w:eastAsia="ＭＳ ゴシック" w:hAnsi="ＭＳ ゴシック" w:hint="eastAsia"/>
          <w:spacing w:val="-1"/>
          <w:sz w:val="24"/>
          <w:szCs w:val="24"/>
        </w:rPr>
        <w:t>特に三角地域では、</w:t>
      </w:r>
      <w:r w:rsidRPr="002228A4">
        <w:rPr>
          <w:rFonts w:ascii="ＭＳ ゴシック" w:eastAsia="ＭＳ ゴシック" w:hAnsi="ＭＳ ゴシック"/>
          <w:spacing w:val="-1"/>
          <w:sz w:val="24"/>
          <w:szCs w:val="24"/>
        </w:rPr>
        <w:t>65歳以上の高齢者比率が</w:t>
      </w:r>
      <w:r w:rsidRPr="002228A4">
        <w:rPr>
          <w:rFonts w:ascii="ＭＳ ゴシック" w:eastAsia="ＭＳ ゴシック" w:hAnsi="ＭＳ ゴシック" w:hint="eastAsia"/>
          <w:spacing w:val="-1"/>
          <w:sz w:val="24"/>
          <w:szCs w:val="24"/>
        </w:rPr>
        <w:t>令和</w:t>
      </w:r>
      <w:r w:rsidR="00A87E56" w:rsidRPr="002228A4">
        <w:rPr>
          <w:rFonts w:ascii="ＭＳ ゴシック" w:eastAsia="ＭＳ ゴシック" w:hAnsi="ＭＳ ゴシック" w:hint="eastAsia"/>
          <w:spacing w:val="-1"/>
          <w:sz w:val="24"/>
          <w:szCs w:val="24"/>
        </w:rPr>
        <w:t>7</w:t>
      </w:r>
      <w:r w:rsidRPr="002228A4">
        <w:rPr>
          <w:rFonts w:ascii="ＭＳ ゴシック" w:eastAsia="ＭＳ ゴシック" w:hAnsi="ＭＳ ゴシック" w:hint="eastAsia"/>
          <w:spacing w:val="-1"/>
          <w:sz w:val="24"/>
          <w:szCs w:val="24"/>
        </w:rPr>
        <w:t>年3月末時点で</w:t>
      </w:r>
      <w:r w:rsidR="00A87E56" w:rsidRPr="002228A4">
        <w:rPr>
          <w:rFonts w:ascii="ＭＳ ゴシック" w:eastAsia="ＭＳ ゴシック" w:hAnsi="ＭＳ ゴシック" w:hint="eastAsia"/>
          <w:spacing w:val="-1"/>
          <w:sz w:val="24"/>
          <w:szCs w:val="24"/>
        </w:rPr>
        <w:t>49.9</w:t>
      </w:r>
      <w:r w:rsidRPr="002228A4">
        <w:rPr>
          <w:rFonts w:ascii="ＭＳ ゴシック" w:eastAsia="ＭＳ ゴシック" w:hAnsi="ＭＳ ゴシック"/>
          <w:spacing w:val="-1"/>
          <w:sz w:val="24"/>
          <w:szCs w:val="24"/>
        </w:rPr>
        <w:t>％と非常に高くなっており、世帯の構成も高齢者の単独世帯や夫婦のみの世帯が増加傾向にあり、万が一の場合の救急医療や防災の連携システムの構築も急がなければな</w:t>
      </w:r>
      <w:r w:rsidRPr="002228A4">
        <w:rPr>
          <w:rFonts w:ascii="ＭＳ ゴシック" w:eastAsia="ＭＳ ゴシック" w:hAnsi="ＭＳ ゴシック" w:hint="eastAsia"/>
          <w:spacing w:val="-1"/>
          <w:sz w:val="24"/>
          <w:szCs w:val="24"/>
        </w:rPr>
        <w:t>りません</w:t>
      </w:r>
      <w:r w:rsidRPr="002228A4">
        <w:rPr>
          <w:rFonts w:ascii="ＭＳ ゴシック" w:eastAsia="ＭＳ ゴシック" w:hAnsi="ＭＳ ゴシック"/>
          <w:spacing w:val="-1"/>
          <w:sz w:val="24"/>
          <w:szCs w:val="24"/>
        </w:rPr>
        <w:t>。</w:t>
      </w:r>
    </w:p>
    <w:p w14:paraId="07748D4E" w14:textId="77777777" w:rsidR="00276AA8" w:rsidRPr="002228A4" w:rsidRDefault="00276AA8" w:rsidP="00276AA8">
      <w:pPr>
        <w:spacing w:line="400" w:lineRule="exact"/>
        <w:rPr>
          <w:rFonts w:ascii="ＭＳ ゴシック" w:eastAsia="ＭＳ ゴシック" w:hAnsi="ＭＳ ゴシック"/>
          <w:spacing w:val="-1"/>
          <w:sz w:val="24"/>
          <w:szCs w:val="24"/>
        </w:rPr>
      </w:pPr>
    </w:p>
    <w:p w14:paraId="143B2AAC" w14:textId="77777777" w:rsidR="00276AA8" w:rsidRPr="002228A4" w:rsidRDefault="00276AA8" w:rsidP="00276AA8">
      <w:pPr>
        <w:spacing w:line="400" w:lineRule="exact"/>
        <w:ind w:firstLineChars="300" w:firstLine="694"/>
        <w:rPr>
          <w:rFonts w:ascii="ＭＳ ゴシック" w:eastAsia="ＭＳ ゴシック" w:hAnsi="ＭＳ ゴシック"/>
          <w:spacing w:val="-1"/>
          <w:sz w:val="24"/>
          <w:szCs w:val="24"/>
        </w:rPr>
      </w:pPr>
      <w:r w:rsidRPr="002228A4">
        <w:rPr>
          <w:rFonts w:ascii="ＭＳ ゴシック" w:eastAsia="ＭＳ ゴシック" w:hAnsi="ＭＳ ゴシック" w:hint="eastAsia"/>
          <w:spacing w:val="-1"/>
          <w:sz w:val="24"/>
          <w:szCs w:val="24"/>
        </w:rPr>
        <w:t>イ　介護保険</w:t>
      </w:r>
    </w:p>
    <w:p w14:paraId="2BA6259D" w14:textId="71A91BCF" w:rsidR="00276AA8" w:rsidRPr="002228A4" w:rsidRDefault="00276AA8" w:rsidP="00276AA8">
      <w:pPr>
        <w:spacing w:line="400" w:lineRule="exact"/>
        <w:ind w:leftChars="400" w:left="810" w:firstLineChars="100" w:firstLine="231"/>
        <w:rPr>
          <w:rFonts w:ascii="ＭＳ ゴシック" w:eastAsia="ＭＳ ゴシック" w:hAnsi="ＭＳ ゴシック"/>
          <w:spacing w:val="-1"/>
          <w:sz w:val="24"/>
          <w:szCs w:val="24"/>
        </w:rPr>
      </w:pPr>
      <w:r w:rsidRPr="002228A4">
        <w:rPr>
          <w:rFonts w:ascii="ＭＳ ゴシック" w:eastAsia="ＭＳ ゴシック" w:hAnsi="ＭＳ ゴシック" w:hint="eastAsia"/>
          <w:spacing w:val="-1"/>
          <w:sz w:val="24"/>
          <w:szCs w:val="24"/>
        </w:rPr>
        <w:t>平成</w:t>
      </w:r>
      <w:r w:rsidRPr="002228A4">
        <w:rPr>
          <w:rFonts w:ascii="ＭＳ ゴシック" w:eastAsia="ＭＳ ゴシック" w:hAnsi="ＭＳ ゴシック"/>
          <w:spacing w:val="-1"/>
          <w:sz w:val="24"/>
          <w:szCs w:val="24"/>
        </w:rPr>
        <w:t>12年4月に発足した介護保険制度によるサービス対象者は、年々増加してい</w:t>
      </w:r>
      <w:r w:rsidRPr="002228A4">
        <w:rPr>
          <w:rFonts w:ascii="ＭＳ ゴシック" w:eastAsia="ＭＳ ゴシック" w:hAnsi="ＭＳ ゴシック" w:hint="eastAsia"/>
          <w:spacing w:val="-1"/>
          <w:sz w:val="24"/>
          <w:szCs w:val="24"/>
        </w:rPr>
        <w:t>ます</w:t>
      </w:r>
      <w:r w:rsidRPr="002228A4">
        <w:rPr>
          <w:rFonts w:ascii="ＭＳ ゴシック" w:eastAsia="ＭＳ ゴシック" w:hAnsi="ＭＳ ゴシック"/>
          <w:spacing w:val="-1"/>
          <w:sz w:val="24"/>
          <w:szCs w:val="24"/>
        </w:rPr>
        <w:t>。</w:t>
      </w:r>
      <w:r w:rsidRPr="002228A4">
        <w:rPr>
          <w:rFonts w:ascii="ＭＳ ゴシック" w:eastAsia="ＭＳ ゴシック" w:hAnsi="ＭＳ ゴシック" w:hint="eastAsia"/>
          <w:spacing w:val="-1"/>
          <w:sz w:val="24"/>
          <w:szCs w:val="24"/>
        </w:rPr>
        <w:t>本</w:t>
      </w:r>
      <w:r w:rsidRPr="002228A4">
        <w:rPr>
          <w:rFonts w:ascii="ＭＳ ゴシック" w:eastAsia="ＭＳ ゴシック" w:hAnsi="ＭＳ ゴシック"/>
          <w:spacing w:val="-1"/>
          <w:sz w:val="24"/>
          <w:szCs w:val="24"/>
        </w:rPr>
        <w:t>市では、高齢者などに対して生活関連サービスや介護予防に関するサービスの充実を目指してい</w:t>
      </w:r>
      <w:r w:rsidRPr="002228A4">
        <w:rPr>
          <w:rFonts w:ascii="ＭＳ ゴシック" w:eastAsia="ＭＳ ゴシック" w:hAnsi="ＭＳ ゴシック" w:hint="eastAsia"/>
          <w:spacing w:val="-1"/>
          <w:sz w:val="24"/>
          <w:szCs w:val="24"/>
        </w:rPr>
        <w:t>ます</w:t>
      </w:r>
      <w:r w:rsidRPr="002228A4">
        <w:rPr>
          <w:rFonts w:ascii="ＭＳ ゴシック" w:eastAsia="ＭＳ ゴシック" w:hAnsi="ＭＳ ゴシック"/>
          <w:spacing w:val="-1"/>
          <w:sz w:val="24"/>
          <w:szCs w:val="24"/>
        </w:rPr>
        <w:t>。</w:t>
      </w:r>
    </w:p>
    <w:p w14:paraId="674C9157" w14:textId="763B4ABD" w:rsidR="00276AA8" w:rsidRPr="002228A4" w:rsidRDefault="00276AA8" w:rsidP="00276AA8">
      <w:pPr>
        <w:spacing w:line="400" w:lineRule="exact"/>
        <w:ind w:leftChars="400" w:left="810" w:firstLineChars="100" w:firstLine="231"/>
        <w:rPr>
          <w:rFonts w:ascii="ＭＳ ゴシック" w:eastAsia="ＭＳ ゴシック" w:hAnsi="ＭＳ ゴシック"/>
          <w:spacing w:val="-1"/>
          <w:sz w:val="24"/>
          <w:szCs w:val="24"/>
        </w:rPr>
      </w:pPr>
      <w:r w:rsidRPr="002228A4">
        <w:rPr>
          <w:rFonts w:ascii="ＭＳ ゴシック" w:eastAsia="ＭＳ ゴシック" w:hAnsi="ＭＳ ゴシック" w:hint="eastAsia"/>
          <w:spacing w:val="-1"/>
          <w:sz w:val="24"/>
          <w:szCs w:val="24"/>
        </w:rPr>
        <w:t>三角地域は特に市平均よりも10％</w:t>
      </w:r>
      <w:r w:rsidR="00A87E56" w:rsidRPr="002228A4">
        <w:rPr>
          <w:rFonts w:ascii="ＭＳ ゴシック" w:eastAsia="ＭＳ ゴシック" w:hAnsi="ＭＳ ゴシック" w:hint="eastAsia"/>
          <w:spacing w:val="-1"/>
          <w:sz w:val="24"/>
          <w:szCs w:val="24"/>
        </w:rPr>
        <w:t>以上</w:t>
      </w:r>
      <w:r w:rsidRPr="002228A4">
        <w:rPr>
          <w:rFonts w:ascii="ＭＳ ゴシック" w:eastAsia="ＭＳ ゴシック" w:hAnsi="ＭＳ ゴシック" w:hint="eastAsia"/>
          <w:spacing w:val="-1"/>
          <w:sz w:val="24"/>
          <w:szCs w:val="24"/>
        </w:rPr>
        <w:t>高齢化率が高い状況にあり、介護保険事業計画</w:t>
      </w:r>
      <w:r w:rsidR="005E5D63" w:rsidRPr="002228A4">
        <w:rPr>
          <w:rFonts w:ascii="ＭＳ ゴシック" w:eastAsia="ＭＳ ゴシック" w:hAnsi="ＭＳ ゴシック" w:hint="eastAsia"/>
          <w:spacing w:val="-1"/>
          <w:sz w:val="24"/>
          <w:szCs w:val="24"/>
        </w:rPr>
        <w:t>の</w:t>
      </w:r>
      <w:r w:rsidRPr="002228A4">
        <w:rPr>
          <w:rFonts w:ascii="ＭＳ ゴシック" w:eastAsia="ＭＳ ゴシック" w:hAnsi="ＭＳ ゴシック" w:hint="eastAsia"/>
          <w:spacing w:val="-1"/>
          <w:sz w:val="24"/>
          <w:szCs w:val="24"/>
        </w:rPr>
        <w:t>着実</w:t>
      </w:r>
      <w:r w:rsidR="005E5D63" w:rsidRPr="002228A4">
        <w:rPr>
          <w:rFonts w:ascii="ＭＳ ゴシック" w:eastAsia="ＭＳ ゴシック" w:hAnsi="ＭＳ ゴシック" w:hint="eastAsia"/>
          <w:spacing w:val="-1"/>
          <w:sz w:val="24"/>
          <w:szCs w:val="24"/>
        </w:rPr>
        <w:t>な</w:t>
      </w:r>
      <w:r w:rsidRPr="002228A4">
        <w:rPr>
          <w:rFonts w:ascii="ＭＳ ゴシック" w:eastAsia="ＭＳ ゴシック" w:hAnsi="ＭＳ ゴシック" w:hint="eastAsia"/>
          <w:spacing w:val="-1"/>
          <w:sz w:val="24"/>
          <w:szCs w:val="24"/>
        </w:rPr>
        <w:t>履行</w:t>
      </w:r>
      <w:r w:rsidR="005E5D63" w:rsidRPr="002228A4">
        <w:rPr>
          <w:rFonts w:ascii="ＭＳ ゴシック" w:eastAsia="ＭＳ ゴシック" w:hAnsi="ＭＳ ゴシック" w:hint="eastAsia"/>
          <w:spacing w:val="-1"/>
          <w:sz w:val="24"/>
          <w:szCs w:val="24"/>
        </w:rPr>
        <w:t>が求められています</w:t>
      </w:r>
      <w:r w:rsidRPr="002228A4">
        <w:rPr>
          <w:rFonts w:ascii="ＭＳ ゴシック" w:eastAsia="ＭＳ ゴシック" w:hAnsi="ＭＳ ゴシック" w:hint="eastAsia"/>
          <w:spacing w:val="-1"/>
          <w:sz w:val="24"/>
          <w:szCs w:val="24"/>
        </w:rPr>
        <w:t>。今後さらに高齢化率の上昇が顕著になるとの推定もあるため保健・医療・福祉の連携を深めつつ高齢者が元気で自立した生活が送れる環境の整備に努めなければなりません。</w:t>
      </w:r>
    </w:p>
    <w:p w14:paraId="1CBE32F3" w14:textId="77777777" w:rsidR="00276AA8" w:rsidRPr="002228A4" w:rsidRDefault="00276AA8" w:rsidP="00276AA8">
      <w:pPr>
        <w:spacing w:line="400" w:lineRule="exact"/>
        <w:rPr>
          <w:rFonts w:ascii="ＭＳ ゴシック" w:eastAsia="ＭＳ ゴシック" w:hAnsi="ＭＳ ゴシック"/>
          <w:spacing w:val="-1"/>
          <w:sz w:val="24"/>
          <w:szCs w:val="24"/>
        </w:rPr>
      </w:pPr>
    </w:p>
    <w:p w14:paraId="358311BE" w14:textId="77777777" w:rsidR="00276AA8" w:rsidRPr="002228A4" w:rsidRDefault="00276AA8" w:rsidP="00276AA8">
      <w:pPr>
        <w:spacing w:line="400" w:lineRule="exact"/>
        <w:ind w:firstLineChars="300" w:firstLine="694"/>
        <w:rPr>
          <w:rFonts w:ascii="ＭＳ ゴシック" w:eastAsia="ＭＳ ゴシック" w:hAnsi="ＭＳ ゴシック"/>
          <w:spacing w:val="-1"/>
          <w:sz w:val="24"/>
          <w:szCs w:val="24"/>
        </w:rPr>
      </w:pPr>
      <w:r w:rsidRPr="002228A4">
        <w:rPr>
          <w:rFonts w:ascii="ＭＳ ゴシック" w:eastAsia="ＭＳ ゴシック" w:hAnsi="ＭＳ ゴシック" w:hint="eastAsia"/>
          <w:spacing w:val="-1"/>
          <w:sz w:val="24"/>
          <w:szCs w:val="24"/>
        </w:rPr>
        <w:t>ウ　児童福祉</w:t>
      </w:r>
    </w:p>
    <w:p w14:paraId="4416B32D" w14:textId="13CA651A" w:rsidR="00276AA8" w:rsidRPr="002228A4" w:rsidRDefault="00276AA8" w:rsidP="00276AA8">
      <w:pPr>
        <w:spacing w:line="400" w:lineRule="exact"/>
        <w:ind w:leftChars="400" w:left="810" w:firstLineChars="100" w:firstLine="231"/>
        <w:rPr>
          <w:rFonts w:ascii="ＭＳ ゴシック" w:eastAsia="ＭＳ ゴシック" w:hAnsi="ＭＳ ゴシック"/>
          <w:spacing w:val="-1"/>
          <w:sz w:val="24"/>
          <w:szCs w:val="24"/>
        </w:rPr>
      </w:pPr>
      <w:r w:rsidRPr="002228A4">
        <w:rPr>
          <w:rFonts w:ascii="ＭＳ ゴシック" w:eastAsia="ＭＳ ゴシック" w:hAnsi="ＭＳ ゴシック" w:hint="eastAsia"/>
          <w:spacing w:val="-1"/>
          <w:sz w:val="24"/>
          <w:szCs w:val="24"/>
        </w:rPr>
        <w:t>少子化・核家族化の進行と近年の社会環境の変化が相まって、子育て世代は育児不安や仕事と子育ての両立に悩みを抱えています。そこで本市では、延長保育など特別保育事業による仕事と子育ての両立支援、地域子育て支援センター事業など家庭、地域、職場を通じたさまざまな支援策を実施しているところです。</w:t>
      </w:r>
      <w:r w:rsidR="003E0F79" w:rsidRPr="002228A4">
        <w:rPr>
          <w:rFonts w:ascii="ＭＳ ゴシック" w:eastAsia="ＭＳ ゴシック" w:hAnsi="ＭＳ ゴシック" w:hint="eastAsia"/>
          <w:spacing w:val="-1"/>
          <w:sz w:val="24"/>
          <w:szCs w:val="24"/>
        </w:rPr>
        <w:t>保健師等の家庭訪問による個別支援と併せて、三角支所や三角防災拠点センターを活用した育児相談や乳児健診などの</w:t>
      </w:r>
      <w:r w:rsidRPr="002228A4">
        <w:rPr>
          <w:rFonts w:ascii="ＭＳ ゴシック" w:eastAsia="ＭＳ ゴシック" w:hAnsi="ＭＳ ゴシック"/>
          <w:spacing w:val="-1"/>
          <w:sz w:val="24"/>
          <w:szCs w:val="24"/>
        </w:rPr>
        <w:t>母子保健事業</w:t>
      </w:r>
      <w:r w:rsidR="003E0F79" w:rsidRPr="002228A4">
        <w:rPr>
          <w:rFonts w:ascii="ＭＳ ゴシック" w:eastAsia="ＭＳ ゴシック" w:hAnsi="ＭＳ ゴシック" w:hint="eastAsia"/>
          <w:spacing w:val="-1"/>
          <w:sz w:val="24"/>
          <w:szCs w:val="24"/>
        </w:rPr>
        <w:t>を</w:t>
      </w:r>
      <w:r w:rsidRPr="002228A4">
        <w:rPr>
          <w:rFonts w:ascii="ＭＳ ゴシック" w:eastAsia="ＭＳ ゴシック" w:hAnsi="ＭＳ ゴシック"/>
          <w:spacing w:val="-1"/>
          <w:sz w:val="24"/>
          <w:szCs w:val="24"/>
        </w:rPr>
        <w:t>推進</w:t>
      </w:r>
      <w:r w:rsidR="003E0F79" w:rsidRPr="002228A4">
        <w:rPr>
          <w:rFonts w:ascii="ＭＳ ゴシック" w:eastAsia="ＭＳ ゴシック" w:hAnsi="ＭＳ ゴシック" w:hint="eastAsia"/>
          <w:spacing w:val="-1"/>
          <w:sz w:val="24"/>
          <w:szCs w:val="24"/>
        </w:rPr>
        <w:t>しています。また</w:t>
      </w:r>
      <w:r w:rsidRPr="002228A4">
        <w:rPr>
          <w:rFonts w:ascii="ＭＳ ゴシック" w:eastAsia="ＭＳ ゴシック" w:hAnsi="ＭＳ ゴシック"/>
          <w:spacing w:val="-1"/>
          <w:sz w:val="24"/>
          <w:szCs w:val="24"/>
        </w:rPr>
        <w:t>、青少年の健全育成に関わる諸団体等の</w:t>
      </w:r>
      <w:r w:rsidRPr="002228A4">
        <w:rPr>
          <w:rFonts w:ascii="ＭＳ ゴシック" w:eastAsia="ＭＳ ゴシック" w:hAnsi="ＭＳ ゴシック"/>
          <w:spacing w:val="-1"/>
          <w:sz w:val="24"/>
          <w:szCs w:val="24"/>
        </w:rPr>
        <w:lastRenderedPageBreak/>
        <w:t>活動の活性化に努めるとともに、</w:t>
      </w:r>
      <w:r w:rsidRPr="002228A4">
        <w:rPr>
          <w:rFonts w:ascii="ＭＳ ゴシック" w:eastAsia="ＭＳ ゴシック" w:hAnsi="ＭＳ ゴシック" w:hint="eastAsia"/>
          <w:spacing w:val="-1"/>
          <w:sz w:val="24"/>
          <w:szCs w:val="24"/>
        </w:rPr>
        <w:t>家庭、学校、ＰＴＡ、警察、行政などを含めたネットワークを構築しています。</w:t>
      </w:r>
    </w:p>
    <w:p w14:paraId="763161B0" w14:textId="6A0DE9A7" w:rsidR="00D66175" w:rsidRPr="002228A4" w:rsidRDefault="00D66175" w:rsidP="00276AA8">
      <w:pPr>
        <w:spacing w:line="400" w:lineRule="exact"/>
        <w:ind w:leftChars="400" w:left="810" w:firstLineChars="100" w:firstLine="231"/>
        <w:rPr>
          <w:rFonts w:ascii="ＭＳ ゴシック" w:eastAsia="ＭＳ ゴシック" w:hAnsi="ＭＳ ゴシック"/>
          <w:spacing w:val="-1"/>
          <w:sz w:val="24"/>
          <w:szCs w:val="24"/>
        </w:rPr>
      </w:pPr>
      <w:r w:rsidRPr="002228A4">
        <w:rPr>
          <w:rFonts w:ascii="ＭＳ ゴシック" w:eastAsia="ＭＳ ゴシック" w:hAnsi="ＭＳ ゴシック" w:hint="eastAsia"/>
          <w:spacing w:val="-1"/>
          <w:sz w:val="24"/>
          <w:szCs w:val="24"/>
        </w:rPr>
        <w:t>旧市立保育園の大岳保育園、青海保育園、戸馳保育園の園舎についてはいずれも老朽化により利活用が難しく、景観保全等のため解体を視野に処分を検討します。</w:t>
      </w:r>
    </w:p>
    <w:p w14:paraId="7881581B" w14:textId="77777777" w:rsidR="00276AA8" w:rsidRPr="00426A53" w:rsidRDefault="00276AA8" w:rsidP="00276AA8">
      <w:pPr>
        <w:spacing w:line="400" w:lineRule="exact"/>
        <w:rPr>
          <w:rFonts w:ascii="ＭＳ ゴシック" w:eastAsia="ＭＳ ゴシック" w:hAnsi="ＭＳ ゴシック"/>
          <w:spacing w:val="-1"/>
          <w:sz w:val="24"/>
          <w:szCs w:val="24"/>
        </w:rPr>
      </w:pPr>
    </w:p>
    <w:p w14:paraId="6DF66149" w14:textId="77777777" w:rsidR="00276AA8" w:rsidRPr="00426A53" w:rsidRDefault="00276AA8" w:rsidP="00276AA8">
      <w:pPr>
        <w:spacing w:line="400" w:lineRule="exact"/>
        <w:ind w:firstLineChars="300" w:firstLine="694"/>
        <w:rPr>
          <w:rFonts w:ascii="ＭＳ ゴシック" w:eastAsia="ＭＳ ゴシック" w:hAnsi="ＭＳ ゴシック"/>
          <w:spacing w:val="-1"/>
          <w:sz w:val="24"/>
        </w:rPr>
      </w:pPr>
      <w:r w:rsidRPr="00426A53">
        <w:rPr>
          <w:rFonts w:ascii="ＭＳ ゴシック" w:eastAsia="ＭＳ ゴシック" w:hAnsi="ＭＳ ゴシック" w:hint="eastAsia"/>
          <w:spacing w:val="-1"/>
          <w:sz w:val="24"/>
          <w:szCs w:val="24"/>
        </w:rPr>
        <w:t>エ</w:t>
      </w:r>
      <w:r w:rsidRPr="00426A53">
        <w:rPr>
          <w:rFonts w:ascii="ＭＳ ゴシック" w:eastAsia="ＭＳ ゴシック" w:hAnsi="ＭＳ ゴシック" w:hint="eastAsia"/>
          <w:spacing w:val="-1"/>
          <w:sz w:val="24"/>
        </w:rPr>
        <w:t xml:space="preserve">　障がい者福祉</w:t>
      </w:r>
    </w:p>
    <w:p w14:paraId="1FB2A4E4" w14:textId="56955921" w:rsidR="00276AA8" w:rsidRPr="002228A4" w:rsidRDefault="00276AA8" w:rsidP="00276AA8">
      <w:pPr>
        <w:spacing w:line="400" w:lineRule="exact"/>
        <w:ind w:leftChars="400" w:left="810" w:firstLineChars="100" w:firstLine="231"/>
        <w:rPr>
          <w:rFonts w:ascii="ＭＳ ゴシック" w:eastAsia="ＭＳ ゴシック" w:hAnsi="ＭＳ ゴシック"/>
          <w:spacing w:val="-1"/>
          <w:sz w:val="24"/>
        </w:rPr>
      </w:pPr>
      <w:r w:rsidRPr="002228A4">
        <w:rPr>
          <w:rFonts w:ascii="ＭＳ ゴシック" w:eastAsia="ＭＳ ゴシック" w:hAnsi="ＭＳ ゴシック" w:hint="eastAsia"/>
          <w:spacing w:val="-1"/>
          <w:sz w:val="24"/>
        </w:rPr>
        <w:t>本市で障がいのある人（身体・知的・精神）の登録者は令和</w:t>
      </w:r>
      <w:r w:rsidR="001E29B8" w:rsidRPr="002228A4">
        <w:rPr>
          <w:rFonts w:ascii="ＭＳ ゴシック" w:eastAsia="ＭＳ ゴシック" w:hAnsi="ＭＳ ゴシック" w:hint="eastAsia"/>
          <w:spacing w:val="-1"/>
          <w:sz w:val="24"/>
        </w:rPr>
        <w:t>7</w:t>
      </w:r>
      <w:r w:rsidRPr="002228A4">
        <w:rPr>
          <w:rFonts w:ascii="ＭＳ ゴシック" w:eastAsia="ＭＳ ゴシック" w:hAnsi="ＭＳ ゴシック" w:hint="eastAsia"/>
          <w:spacing w:val="-1"/>
          <w:sz w:val="24"/>
        </w:rPr>
        <w:t>年</w:t>
      </w:r>
      <w:r w:rsidR="001E29B8" w:rsidRPr="002228A4">
        <w:rPr>
          <w:rFonts w:ascii="ＭＳ ゴシック" w:eastAsia="ＭＳ ゴシック" w:hAnsi="ＭＳ ゴシック" w:hint="eastAsia"/>
          <w:spacing w:val="-1"/>
          <w:sz w:val="24"/>
        </w:rPr>
        <w:t>3</w:t>
      </w:r>
      <w:r w:rsidRPr="002228A4">
        <w:rPr>
          <w:rFonts w:ascii="ＭＳ ゴシック" w:eastAsia="ＭＳ ゴシック" w:hAnsi="ＭＳ ゴシック" w:hint="eastAsia"/>
          <w:spacing w:val="-1"/>
          <w:sz w:val="24"/>
        </w:rPr>
        <w:t>月時点で</w:t>
      </w:r>
      <w:r w:rsidR="001E29B8" w:rsidRPr="002228A4">
        <w:rPr>
          <w:rFonts w:ascii="ＭＳ ゴシック" w:eastAsia="ＭＳ ゴシック" w:hAnsi="ＭＳ ゴシック" w:hint="eastAsia"/>
          <w:spacing w:val="-1"/>
          <w:sz w:val="24"/>
        </w:rPr>
        <w:t>4,228</w:t>
      </w:r>
      <w:r w:rsidRPr="002228A4">
        <w:rPr>
          <w:rFonts w:ascii="ＭＳ ゴシック" w:eastAsia="ＭＳ ゴシック" w:hAnsi="ＭＳ ゴシック" w:hint="eastAsia"/>
          <w:spacing w:val="-1"/>
          <w:sz w:val="24"/>
        </w:rPr>
        <w:t>人です。</w:t>
      </w:r>
      <w:r w:rsidRPr="002228A4">
        <w:rPr>
          <w:rFonts w:ascii="ＭＳ ゴシック" w:eastAsia="ＭＳ ゴシック" w:hAnsi="ＭＳ ゴシック"/>
          <w:spacing w:val="-1"/>
          <w:sz w:val="24"/>
        </w:rPr>
        <w:t>障がいのある人のニーズは障がいの種類、部位、形態、程度、年齢により多種多様にわたっており今後もこれらのニーズに対応していくため、早期発見、治療、リハビリ、教育などライフステージに応じた施策が必要で</w:t>
      </w:r>
      <w:r w:rsidRPr="002228A4">
        <w:rPr>
          <w:rFonts w:ascii="ＭＳ ゴシック" w:eastAsia="ＭＳ ゴシック" w:hAnsi="ＭＳ ゴシック" w:hint="eastAsia"/>
          <w:spacing w:val="-1"/>
          <w:sz w:val="24"/>
        </w:rPr>
        <w:t>す</w:t>
      </w:r>
      <w:r w:rsidRPr="002228A4">
        <w:rPr>
          <w:rFonts w:ascii="ＭＳ ゴシック" w:eastAsia="ＭＳ ゴシック" w:hAnsi="ＭＳ ゴシック"/>
          <w:spacing w:val="-1"/>
          <w:sz w:val="24"/>
        </w:rPr>
        <w:t>。</w:t>
      </w:r>
    </w:p>
    <w:p w14:paraId="19B6773C" w14:textId="3A893A27" w:rsidR="002535E1" w:rsidRPr="002228A4" w:rsidRDefault="00276AA8" w:rsidP="00276AA8">
      <w:pPr>
        <w:ind w:leftChars="400" w:left="810" w:firstLineChars="100" w:firstLine="231"/>
        <w:rPr>
          <w:rFonts w:ascii="ＭＳ ゴシック" w:eastAsia="ＭＳ ゴシック" w:hAnsi="ＭＳ ゴシック"/>
          <w:spacing w:val="-2"/>
          <w:sz w:val="24"/>
          <w:szCs w:val="24"/>
        </w:rPr>
      </w:pPr>
      <w:r w:rsidRPr="002228A4">
        <w:rPr>
          <w:rFonts w:ascii="ＭＳ ゴシック" w:eastAsia="ＭＳ ゴシック" w:hAnsi="ＭＳ ゴシック" w:hint="eastAsia"/>
          <w:spacing w:val="-1"/>
          <w:sz w:val="24"/>
        </w:rPr>
        <w:t>また、令和</w:t>
      </w:r>
      <w:r w:rsidR="001E29B8" w:rsidRPr="002228A4">
        <w:rPr>
          <w:rFonts w:ascii="ＭＳ ゴシック" w:eastAsia="ＭＳ ゴシック" w:hAnsi="ＭＳ ゴシック" w:hint="eastAsia"/>
          <w:spacing w:val="-1"/>
          <w:sz w:val="24"/>
        </w:rPr>
        <w:t>6</w:t>
      </w:r>
      <w:r w:rsidRPr="002228A4">
        <w:rPr>
          <w:rFonts w:ascii="ＭＳ ゴシック" w:eastAsia="ＭＳ ゴシック" w:hAnsi="ＭＳ ゴシック" w:hint="eastAsia"/>
          <w:spacing w:val="-1"/>
          <w:sz w:val="24"/>
        </w:rPr>
        <w:t>年3月に宇城市第</w:t>
      </w:r>
      <w:r w:rsidR="001E29B8" w:rsidRPr="002228A4">
        <w:rPr>
          <w:rFonts w:ascii="ＭＳ ゴシック" w:eastAsia="ＭＳ ゴシック" w:hAnsi="ＭＳ ゴシック" w:hint="eastAsia"/>
          <w:spacing w:val="-1"/>
          <w:sz w:val="24"/>
        </w:rPr>
        <w:t>7</w:t>
      </w:r>
      <w:r w:rsidRPr="002228A4">
        <w:rPr>
          <w:rFonts w:ascii="ＭＳ ゴシック" w:eastAsia="ＭＳ ゴシック" w:hAnsi="ＭＳ ゴシック" w:hint="eastAsia"/>
          <w:spacing w:val="-1"/>
          <w:sz w:val="24"/>
        </w:rPr>
        <w:t>期障がい福祉計画・第</w:t>
      </w:r>
      <w:r w:rsidR="001E29B8" w:rsidRPr="002228A4">
        <w:rPr>
          <w:rFonts w:ascii="ＭＳ ゴシック" w:eastAsia="ＭＳ ゴシック" w:hAnsi="ＭＳ ゴシック" w:hint="eastAsia"/>
          <w:spacing w:val="-1"/>
          <w:sz w:val="24"/>
        </w:rPr>
        <w:t>3</w:t>
      </w:r>
      <w:r w:rsidRPr="002228A4">
        <w:rPr>
          <w:rFonts w:ascii="ＭＳ ゴシック" w:eastAsia="ＭＳ ゴシック" w:hAnsi="ＭＳ ゴシック" w:hint="eastAsia"/>
          <w:spacing w:val="-1"/>
          <w:sz w:val="24"/>
        </w:rPr>
        <w:t>期障がい児福祉計画を策定しており、市全域において計画を実施しています。</w:t>
      </w:r>
    </w:p>
    <w:p w14:paraId="79F3AA11" w14:textId="3D88CAFA" w:rsidR="00276AA8" w:rsidRPr="002228A4" w:rsidRDefault="00276AA8" w:rsidP="00276AA8">
      <w:pPr>
        <w:spacing w:line="400" w:lineRule="exact"/>
        <w:ind w:leftChars="400" w:left="810" w:firstLineChars="100" w:firstLine="231"/>
        <w:rPr>
          <w:rFonts w:ascii="ＭＳ ゴシック" w:eastAsia="ＭＳ ゴシック" w:hAnsi="ＭＳ ゴシック"/>
          <w:spacing w:val="-1"/>
          <w:sz w:val="24"/>
        </w:rPr>
      </w:pPr>
      <w:r w:rsidRPr="002228A4">
        <w:rPr>
          <w:rFonts w:ascii="ＭＳ ゴシック" w:eastAsia="ＭＳ ゴシック" w:hAnsi="ＭＳ ゴシック" w:hint="eastAsia"/>
          <w:spacing w:val="-1"/>
          <w:sz w:val="24"/>
        </w:rPr>
        <w:t>三角地域においては、障がい福祉サービス等提供事業者が不知火町や松橋町、小川町に集中していることから、通所において時間的、距離的な制約を受けるため、当該地の施設間の連携を深め、自立に向けた支援を行っています。</w:t>
      </w:r>
    </w:p>
    <w:p w14:paraId="1A1DF0A5" w14:textId="43DFA65F" w:rsidR="002535E1" w:rsidRPr="002228A4" w:rsidRDefault="00276AA8" w:rsidP="00276AA8">
      <w:pPr>
        <w:ind w:leftChars="400" w:left="810" w:firstLineChars="100" w:firstLine="231"/>
        <w:rPr>
          <w:rFonts w:ascii="ＭＳ ゴシック" w:eastAsia="ＭＳ ゴシック" w:hAnsi="ＭＳ ゴシック"/>
          <w:spacing w:val="-2"/>
          <w:sz w:val="24"/>
          <w:szCs w:val="24"/>
        </w:rPr>
      </w:pPr>
      <w:r w:rsidRPr="002228A4">
        <w:rPr>
          <w:rFonts w:ascii="ＭＳ ゴシック" w:eastAsia="ＭＳ ゴシック" w:hAnsi="ＭＳ ゴシック" w:hint="eastAsia"/>
          <w:spacing w:val="-1"/>
          <w:sz w:val="24"/>
        </w:rPr>
        <w:t>豊野地域においては、障がい福祉サービス等提供事業者数は少ないですが、隣接する松橋町や小川町の事業者を利用することで自立に向けた支援を行うことができています。</w:t>
      </w:r>
    </w:p>
    <w:p w14:paraId="0E483690" w14:textId="77777777" w:rsidR="002535E1" w:rsidRPr="002228A4" w:rsidRDefault="002535E1" w:rsidP="002535E1">
      <w:pPr>
        <w:rPr>
          <w:rFonts w:ascii="ＭＳ ゴシック" w:eastAsia="ＭＳ ゴシック" w:hAnsi="ＭＳ ゴシック"/>
          <w:spacing w:val="-2"/>
          <w:sz w:val="24"/>
          <w:szCs w:val="24"/>
        </w:rPr>
      </w:pPr>
    </w:p>
    <w:p w14:paraId="2A8CB5B2" w14:textId="5CDD857B" w:rsidR="00EB06C3" w:rsidRPr="002228A4" w:rsidRDefault="00EB06C3" w:rsidP="002535E1">
      <w:pPr>
        <w:pStyle w:val="a3"/>
        <w:numPr>
          <w:ilvl w:val="0"/>
          <w:numId w:val="10"/>
        </w:numPr>
        <w:ind w:leftChars="0"/>
        <w:rPr>
          <w:rFonts w:ascii="ＭＳ ゴシック" w:eastAsia="ＭＳ ゴシック" w:hAnsi="ＭＳ ゴシック"/>
          <w:spacing w:val="-2"/>
          <w:sz w:val="24"/>
          <w:szCs w:val="24"/>
        </w:rPr>
      </w:pPr>
      <w:r w:rsidRPr="002228A4">
        <w:rPr>
          <w:rFonts w:ascii="ＭＳ ゴシック" w:eastAsia="ＭＳ ゴシック" w:hAnsi="ＭＳ ゴシック" w:hint="eastAsia"/>
          <w:spacing w:val="-2"/>
          <w:sz w:val="24"/>
          <w:szCs w:val="24"/>
        </w:rPr>
        <w:t>その対策</w:t>
      </w:r>
    </w:p>
    <w:p w14:paraId="6A0A5EDB" w14:textId="77777777" w:rsidR="0095019D" w:rsidRPr="002228A4" w:rsidRDefault="0095019D" w:rsidP="0095019D">
      <w:pPr>
        <w:spacing w:line="400" w:lineRule="exact"/>
        <w:ind w:firstLineChars="300" w:firstLine="694"/>
        <w:rPr>
          <w:rFonts w:ascii="ＭＳ ゴシック" w:eastAsia="ＭＳ ゴシック" w:hAnsi="ＭＳ ゴシック"/>
          <w:spacing w:val="-1"/>
          <w:sz w:val="24"/>
          <w:szCs w:val="24"/>
        </w:rPr>
      </w:pPr>
      <w:r w:rsidRPr="002228A4">
        <w:rPr>
          <w:rFonts w:ascii="ＭＳ ゴシック" w:eastAsia="ＭＳ ゴシック" w:hAnsi="ＭＳ ゴシック" w:hint="eastAsia"/>
          <w:spacing w:val="-1"/>
          <w:sz w:val="24"/>
          <w:szCs w:val="24"/>
        </w:rPr>
        <w:t>・後期高齢者対策の充実（介護、医療等）</w:t>
      </w:r>
    </w:p>
    <w:p w14:paraId="2AE5F8E3" w14:textId="279F6329" w:rsidR="0095019D" w:rsidRPr="002228A4" w:rsidRDefault="0095019D" w:rsidP="0095019D">
      <w:pPr>
        <w:spacing w:line="400" w:lineRule="exact"/>
        <w:ind w:firstLineChars="300" w:firstLine="694"/>
        <w:rPr>
          <w:rFonts w:ascii="ＭＳ ゴシック" w:eastAsia="ＭＳ ゴシック" w:hAnsi="ＭＳ ゴシック"/>
          <w:spacing w:val="-1"/>
          <w:sz w:val="24"/>
          <w:szCs w:val="24"/>
        </w:rPr>
      </w:pPr>
      <w:r w:rsidRPr="002228A4">
        <w:rPr>
          <w:rFonts w:ascii="ＭＳ ゴシック" w:eastAsia="ＭＳ ゴシック" w:hAnsi="ＭＳ ゴシック" w:hint="eastAsia"/>
          <w:spacing w:val="-1"/>
          <w:sz w:val="24"/>
          <w:szCs w:val="24"/>
        </w:rPr>
        <w:t>・保健、医療、福祉の連携強化</w:t>
      </w:r>
    </w:p>
    <w:p w14:paraId="5389E392" w14:textId="28ABE194" w:rsidR="0095019D" w:rsidRPr="002228A4" w:rsidRDefault="0095019D" w:rsidP="0095019D">
      <w:pPr>
        <w:spacing w:line="400" w:lineRule="exact"/>
        <w:ind w:firstLineChars="300" w:firstLine="694"/>
        <w:rPr>
          <w:rFonts w:ascii="ＭＳ ゴシック" w:eastAsia="ＭＳ ゴシック" w:hAnsi="ＭＳ ゴシック"/>
          <w:spacing w:val="-1"/>
          <w:sz w:val="24"/>
          <w:szCs w:val="24"/>
        </w:rPr>
      </w:pPr>
      <w:r w:rsidRPr="002228A4">
        <w:rPr>
          <w:rFonts w:ascii="ＭＳ ゴシック" w:eastAsia="ＭＳ ゴシック" w:hAnsi="ＭＳ ゴシック" w:hint="eastAsia"/>
          <w:spacing w:val="-1"/>
          <w:sz w:val="24"/>
          <w:szCs w:val="24"/>
        </w:rPr>
        <w:t>・相談事業、情報提供の充実</w:t>
      </w:r>
    </w:p>
    <w:p w14:paraId="6BEC4056" w14:textId="64F9C1C1" w:rsidR="0095019D" w:rsidRPr="002228A4" w:rsidRDefault="0095019D" w:rsidP="0095019D">
      <w:pPr>
        <w:spacing w:line="400" w:lineRule="exact"/>
        <w:ind w:firstLineChars="300" w:firstLine="694"/>
        <w:rPr>
          <w:rFonts w:ascii="ＭＳ ゴシック" w:eastAsia="ＭＳ ゴシック" w:hAnsi="ＭＳ ゴシック"/>
          <w:spacing w:val="-1"/>
          <w:sz w:val="24"/>
          <w:szCs w:val="24"/>
        </w:rPr>
      </w:pPr>
      <w:r w:rsidRPr="002228A4">
        <w:rPr>
          <w:rFonts w:ascii="ＭＳ ゴシック" w:eastAsia="ＭＳ ゴシック" w:hAnsi="ＭＳ ゴシック" w:hint="eastAsia"/>
          <w:spacing w:val="-1"/>
          <w:sz w:val="24"/>
          <w:szCs w:val="24"/>
        </w:rPr>
        <w:t>・障がい者福祉サービスの支援体制強化</w:t>
      </w:r>
    </w:p>
    <w:p w14:paraId="616D1D73" w14:textId="5C8B04E5" w:rsidR="0095019D" w:rsidRPr="002228A4" w:rsidRDefault="0095019D" w:rsidP="0095019D">
      <w:pPr>
        <w:spacing w:line="400" w:lineRule="exact"/>
        <w:ind w:firstLineChars="300" w:firstLine="694"/>
        <w:rPr>
          <w:rFonts w:ascii="ＭＳ ゴシック" w:eastAsia="ＭＳ ゴシック" w:hAnsi="ＭＳ ゴシック"/>
          <w:spacing w:val="-1"/>
          <w:sz w:val="24"/>
          <w:szCs w:val="24"/>
        </w:rPr>
      </w:pPr>
      <w:r w:rsidRPr="002228A4">
        <w:rPr>
          <w:rFonts w:ascii="ＭＳ ゴシック" w:eastAsia="ＭＳ ゴシック" w:hAnsi="ＭＳ ゴシック" w:hint="eastAsia"/>
          <w:spacing w:val="-1"/>
          <w:sz w:val="24"/>
          <w:szCs w:val="24"/>
        </w:rPr>
        <w:t>・障がいの早期発見、治療、リハビリの実施</w:t>
      </w:r>
    </w:p>
    <w:p w14:paraId="320FA882" w14:textId="5C47A1BA" w:rsidR="0095019D" w:rsidRPr="002228A4" w:rsidRDefault="0095019D" w:rsidP="0095019D">
      <w:pPr>
        <w:spacing w:line="400" w:lineRule="exact"/>
        <w:ind w:firstLineChars="300" w:firstLine="694"/>
        <w:rPr>
          <w:rFonts w:ascii="ＭＳ ゴシック" w:eastAsia="ＭＳ ゴシック" w:hAnsi="ＭＳ ゴシック"/>
          <w:spacing w:val="-1"/>
          <w:sz w:val="24"/>
          <w:szCs w:val="24"/>
        </w:rPr>
      </w:pPr>
      <w:r w:rsidRPr="002228A4">
        <w:rPr>
          <w:rFonts w:ascii="ＭＳ ゴシック" w:eastAsia="ＭＳ ゴシック" w:hAnsi="ＭＳ ゴシック" w:hint="eastAsia"/>
          <w:spacing w:val="-1"/>
          <w:sz w:val="24"/>
          <w:szCs w:val="24"/>
        </w:rPr>
        <w:t>・雇用、就労への支援</w:t>
      </w:r>
    </w:p>
    <w:p w14:paraId="1DC05400" w14:textId="431442EC" w:rsidR="0095019D" w:rsidRPr="00426A53" w:rsidRDefault="0095019D" w:rsidP="0095019D">
      <w:pPr>
        <w:spacing w:line="400" w:lineRule="exact"/>
        <w:ind w:firstLineChars="300" w:firstLine="694"/>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・社会参加の促進</w:t>
      </w:r>
    </w:p>
    <w:p w14:paraId="1F75BE8C" w14:textId="77777777" w:rsidR="0095019D" w:rsidRPr="00426A53" w:rsidRDefault="0095019D" w:rsidP="002535E1">
      <w:pPr>
        <w:rPr>
          <w:rFonts w:ascii="ＭＳ ゴシック" w:eastAsia="ＭＳ ゴシック" w:hAnsi="ＭＳ ゴシック"/>
          <w:spacing w:val="-2"/>
          <w:sz w:val="24"/>
          <w:szCs w:val="24"/>
        </w:rPr>
      </w:pPr>
    </w:p>
    <w:p w14:paraId="062CDA13" w14:textId="77777777" w:rsidR="0095019D" w:rsidRPr="00426A53" w:rsidRDefault="0095019D" w:rsidP="002535E1">
      <w:pPr>
        <w:rPr>
          <w:rFonts w:ascii="ＭＳ ゴシック" w:eastAsia="ＭＳ ゴシック" w:hAnsi="ＭＳ ゴシック"/>
          <w:spacing w:val="-2"/>
          <w:sz w:val="24"/>
          <w:szCs w:val="24"/>
        </w:rPr>
      </w:pPr>
    </w:p>
    <w:p w14:paraId="59C3CBA5" w14:textId="77777777" w:rsidR="0095019D" w:rsidRPr="00426A53" w:rsidRDefault="0095019D" w:rsidP="002535E1">
      <w:pPr>
        <w:rPr>
          <w:rFonts w:ascii="ＭＳ ゴシック" w:eastAsia="ＭＳ ゴシック" w:hAnsi="ＭＳ ゴシック"/>
          <w:spacing w:val="-2"/>
          <w:sz w:val="24"/>
          <w:szCs w:val="24"/>
        </w:rPr>
      </w:pPr>
    </w:p>
    <w:p w14:paraId="73234241" w14:textId="77777777" w:rsidR="00EB06C3" w:rsidRPr="00426A53" w:rsidRDefault="00EB06C3" w:rsidP="00EB06C3">
      <w:pPr>
        <w:ind w:firstLineChars="100" w:firstLine="230"/>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lastRenderedPageBreak/>
        <w:t>（３）計画</w:t>
      </w:r>
    </w:p>
    <w:p w14:paraId="7DC0BA63" w14:textId="77777777" w:rsidR="007A7CB4" w:rsidRPr="002228A4" w:rsidRDefault="007A7CB4" w:rsidP="007A7CB4">
      <w:pPr>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事業</w:t>
      </w:r>
      <w:r w:rsidRPr="002228A4">
        <w:rPr>
          <w:rFonts w:ascii="ＭＳ ゴシック" w:eastAsia="ＭＳ ゴシック" w:hAnsi="ＭＳ ゴシック" w:hint="eastAsia"/>
          <w:spacing w:val="-2"/>
          <w:sz w:val="24"/>
          <w:szCs w:val="24"/>
        </w:rPr>
        <w:t>計画（令和8年度～12年度）</w:t>
      </w:r>
    </w:p>
    <w:tbl>
      <w:tblPr>
        <w:tblW w:w="861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4"/>
        <w:gridCol w:w="2641"/>
        <w:gridCol w:w="2655"/>
        <w:gridCol w:w="837"/>
        <w:gridCol w:w="1233"/>
      </w:tblGrid>
      <w:tr w:rsidR="002228A4" w:rsidRPr="002228A4" w14:paraId="6231FDDF" w14:textId="77777777" w:rsidTr="00090A30">
        <w:trPr>
          <w:trHeight w:val="315"/>
        </w:trPr>
        <w:tc>
          <w:tcPr>
            <w:tcW w:w="1244" w:type="dxa"/>
            <w:vAlign w:val="center"/>
          </w:tcPr>
          <w:p w14:paraId="65BB71AE" w14:textId="77777777" w:rsidR="007A7CB4" w:rsidRPr="002228A4" w:rsidRDefault="007A7CB4" w:rsidP="00D31C42">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pacing w:val="-2"/>
                <w:sz w:val="24"/>
                <w:szCs w:val="24"/>
                <w:shd w:val="clear" w:color="000000" w:fill="auto"/>
              </w:rPr>
              <w:t>持続的発展</w:t>
            </w:r>
            <w:r w:rsidRPr="002228A4">
              <w:rPr>
                <w:rFonts w:ascii="ＭＳ ゴシック" w:eastAsia="ＭＳ ゴシック" w:hAnsi="ＭＳ ゴシック"/>
                <w:spacing w:val="-2"/>
                <w:sz w:val="24"/>
                <w:szCs w:val="24"/>
                <w:shd w:val="clear" w:color="000000" w:fill="auto"/>
              </w:rPr>
              <w:t>施策区分</w:t>
            </w:r>
          </w:p>
        </w:tc>
        <w:tc>
          <w:tcPr>
            <w:tcW w:w="2641" w:type="dxa"/>
            <w:vAlign w:val="center"/>
          </w:tcPr>
          <w:p w14:paraId="63051B04" w14:textId="77777777" w:rsidR="007A7CB4" w:rsidRPr="002228A4" w:rsidRDefault="007A7CB4" w:rsidP="00D31C42">
            <w:pPr>
              <w:spacing w:line="400" w:lineRule="exact"/>
              <w:jc w:val="center"/>
              <w:rPr>
                <w:rFonts w:ascii="ＭＳ ゴシック" w:eastAsia="ＭＳ ゴシック" w:hAnsi="ＭＳ ゴシック"/>
                <w:sz w:val="24"/>
                <w:szCs w:val="24"/>
              </w:rPr>
            </w:pPr>
            <w:r w:rsidRPr="002228A4">
              <w:rPr>
                <w:rFonts w:ascii="ＭＳ ゴシック" w:eastAsia="ＭＳ ゴシック" w:hAnsi="ＭＳ ゴシック"/>
                <w:spacing w:val="-2"/>
                <w:sz w:val="24"/>
                <w:szCs w:val="24"/>
                <w:shd w:val="clear" w:color="000000" w:fill="auto"/>
              </w:rPr>
              <w:t>事業名</w:t>
            </w:r>
          </w:p>
          <w:p w14:paraId="55EA5D7D" w14:textId="77777777" w:rsidR="007A7CB4" w:rsidRPr="002228A4" w:rsidRDefault="007A7CB4" w:rsidP="00D31C42">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spacing w:val="-2"/>
                <w:sz w:val="24"/>
                <w:szCs w:val="24"/>
                <w:shd w:val="clear" w:color="000000" w:fill="auto"/>
              </w:rPr>
              <w:t>（施設名）</w:t>
            </w:r>
          </w:p>
        </w:tc>
        <w:tc>
          <w:tcPr>
            <w:tcW w:w="2655" w:type="dxa"/>
            <w:vAlign w:val="center"/>
          </w:tcPr>
          <w:p w14:paraId="1B1179FA" w14:textId="77777777" w:rsidR="007A7CB4" w:rsidRPr="002228A4" w:rsidRDefault="007A7CB4" w:rsidP="00D31C42">
            <w:pPr>
              <w:spacing w:line="400" w:lineRule="exact"/>
              <w:jc w:val="center"/>
              <w:rPr>
                <w:rFonts w:ascii="ＭＳ ゴシック" w:eastAsia="ＭＳ ゴシック" w:hAnsi="ＭＳ ゴシック"/>
                <w:sz w:val="24"/>
                <w:szCs w:val="24"/>
              </w:rPr>
            </w:pPr>
            <w:r w:rsidRPr="002228A4">
              <w:rPr>
                <w:rFonts w:ascii="ＭＳ ゴシック" w:eastAsia="ＭＳ ゴシック" w:hAnsi="ＭＳ ゴシック"/>
                <w:spacing w:val="-2"/>
                <w:sz w:val="24"/>
                <w:szCs w:val="24"/>
                <w:shd w:val="clear" w:color="000000" w:fill="auto"/>
              </w:rPr>
              <w:t>事業内容</w:t>
            </w:r>
          </w:p>
        </w:tc>
        <w:tc>
          <w:tcPr>
            <w:tcW w:w="837" w:type="dxa"/>
            <w:vAlign w:val="center"/>
          </w:tcPr>
          <w:p w14:paraId="08811F13" w14:textId="77777777" w:rsidR="007A7CB4" w:rsidRPr="002228A4" w:rsidRDefault="007A7CB4" w:rsidP="00D31C42">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spacing w:val="-2"/>
                <w:sz w:val="24"/>
                <w:szCs w:val="24"/>
                <w:shd w:val="clear" w:color="000000" w:fill="auto"/>
              </w:rPr>
              <w:t>事業主体</w:t>
            </w:r>
          </w:p>
        </w:tc>
        <w:tc>
          <w:tcPr>
            <w:tcW w:w="1233" w:type="dxa"/>
            <w:vAlign w:val="center"/>
          </w:tcPr>
          <w:p w14:paraId="5C91D8AB" w14:textId="77777777" w:rsidR="007A7CB4" w:rsidRPr="002228A4" w:rsidRDefault="007A7CB4" w:rsidP="00D31C42">
            <w:pPr>
              <w:spacing w:line="400" w:lineRule="exact"/>
              <w:jc w:val="center"/>
              <w:rPr>
                <w:rFonts w:ascii="ＭＳ ゴシック" w:eastAsia="ＭＳ ゴシック" w:hAnsi="ＭＳ ゴシック"/>
                <w:sz w:val="24"/>
                <w:szCs w:val="24"/>
              </w:rPr>
            </w:pPr>
            <w:r w:rsidRPr="002228A4">
              <w:rPr>
                <w:rFonts w:ascii="ＭＳ ゴシック" w:eastAsia="ＭＳ ゴシック" w:hAnsi="ＭＳ ゴシック"/>
                <w:spacing w:val="-2"/>
                <w:sz w:val="24"/>
                <w:szCs w:val="24"/>
                <w:shd w:val="clear" w:color="000000" w:fill="auto"/>
              </w:rPr>
              <w:t>備　考</w:t>
            </w:r>
          </w:p>
        </w:tc>
      </w:tr>
      <w:tr w:rsidR="002228A4" w:rsidRPr="002228A4" w14:paraId="05FCE1D5" w14:textId="77777777" w:rsidTr="00F574D0">
        <w:trPr>
          <w:trHeight w:val="624"/>
        </w:trPr>
        <w:tc>
          <w:tcPr>
            <w:tcW w:w="1244" w:type="dxa"/>
            <w:vMerge w:val="restart"/>
          </w:tcPr>
          <w:p w14:paraId="32E5477A" w14:textId="210647DC" w:rsidR="00090A30" w:rsidRPr="002228A4" w:rsidRDefault="00090A30" w:rsidP="00D31C42">
            <w:pPr>
              <w:ind w:left="6"/>
              <w:rPr>
                <w:rFonts w:ascii="ＭＳ ゴシック" w:eastAsia="ＭＳ ゴシック" w:hAnsi="ＭＳ ゴシック"/>
                <w:spacing w:val="-2"/>
                <w:sz w:val="24"/>
                <w:szCs w:val="24"/>
              </w:rPr>
            </w:pPr>
            <w:r w:rsidRPr="002228A4">
              <w:rPr>
                <w:rFonts w:ascii="ＭＳ ゴシック" w:eastAsia="ＭＳ ゴシック" w:hAnsi="ＭＳ ゴシック" w:hint="eastAsia"/>
                <w:spacing w:val="-2"/>
                <w:sz w:val="24"/>
                <w:szCs w:val="24"/>
                <w:shd w:val="clear" w:color="000000" w:fill="auto"/>
              </w:rPr>
              <w:t>6　子育て環境の確保、高齢者等の保健及び福祉の向上及び増進</w:t>
            </w:r>
          </w:p>
        </w:tc>
        <w:tc>
          <w:tcPr>
            <w:tcW w:w="2641" w:type="dxa"/>
            <w:vMerge w:val="restart"/>
          </w:tcPr>
          <w:p w14:paraId="202D4CDD" w14:textId="77777777" w:rsidR="00090A30" w:rsidRPr="002228A4" w:rsidRDefault="00090A30" w:rsidP="009875B7">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（8）</w:t>
            </w:r>
            <w:r w:rsidRPr="002228A4">
              <w:rPr>
                <w:rFonts w:ascii="ＭＳ ゴシック" w:eastAsia="ＭＳ ゴシック" w:hAnsi="ＭＳ ゴシック"/>
                <w:sz w:val="24"/>
                <w:szCs w:val="24"/>
              </w:rPr>
              <w:t>過疎地域持続的発展特別事業</w:t>
            </w:r>
          </w:p>
          <w:p w14:paraId="20F3E9A4" w14:textId="04EA8358" w:rsidR="00090A30" w:rsidRPr="002228A4" w:rsidRDefault="00090A30" w:rsidP="0095019D">
            <w:pPr>
              <w:spacing w:line="400" w:lineRule="exact"/>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児童福祉</w:t>
            </w:r>
          </w:p>
        </w:tc>
        <w:tc>
          <w:tcPr>
            <w:tcW w:w="2655" w:type="dxa"/>
          </w:tcPr>
          <w:p w14:paraId="4856F5A5" w14:textId="6946CAA3" w:rsidR="00090A30" w:rsidRPr="002228A4" w:rsidRDefault="00090A30" w:rsidP="00D31C42">
            <w:pPr>
              <w:ind w:left="6"/>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旧豊野町学童保育所解体事業</w:t>
            </w:r>
          </w:p>
        </w:tc>
        <w:tc>
          <w:tcPr>
            <w:tcW w:w="837" w:type="dxa"/>
          </w:tcPr>
          <w:p w14:paraId="4B1A9634" w14:textId="61556526" w:rsidR="00090A30" w:rsidRPr="002228A4" w:rsidRDefault="00090A30" w:rsidP="00F574D0">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市</w:t>
            </w:r>
          </w:p>
        </w:tc>
        <w:tc>
          <w:tcPr>
            <w:tcW w:w="1233" w:type="dxa"/>
          </w:tcPr>
          <w:p w14:paraId="56012BDF" w14:textId="77777777" w:rsidR="00090A30" w:rsidRPr="002228A4" w:rsidRDefault="00090A30" w:rsidP="00D31C42">
            <w:pPr>
              <w:ind w:left="6"/>
              <w:rPr>
                <w:rFonts w:ascii="ＭＳ ゴシック" w:eastAsia="ＭＳ ゴシック" w:hAnsi="ＭＳ ゴシック"/>
                <w:spacing w:val="-2"/>
                <w:sz w:val="24"/>
                <w:szCs w:val="24"/>
              </w:rPr>
            </w:pPr>
          </w:p>
        </w:tc>
      </w:tr>
      <w:tr w:rsidR="002228A4" w:rsidRPr="002228A4" w14:paraId="3EB831DF" w14:textId="77777777" w:rsidTr="00F574D0">
        <w:trPr>
          <w:trHeight w:val="606"/>
        </w:trPr>
        <w:tc>
          <w:tcPr>
            <w:tcW w:w="1244" w:type="dxa"/>
            <w:vMerge/>
          </w:tcPr>
          <w:p w14:paraId="5B2340F3" w14:textId="77777777" w:rsidR="00090A30" w:rsidRPr="002228A4" w:rsidRDefault="00090A30" w:rsidP="0095019D">
            <w:pPr>
              <w:ind w:left="6"/>
              <w:rPr>
                <w:rFonts w:ascii="ＭＳ ゴシック" w:eastAsia="ＭＳ ゴシック" w:hAnsi="ＭＳ ゴシック"/>
                <w:spacing w:val="-2"/>
                <w:sz w:val="24"/>
                <w:szCs w:val="24"/>
                <w:shd w:val="clear" w:color="000000" w:fill="auto"/>
              </w:rPr>
            </w:pPr>
          </w:p>
        </w:tc>
        <w:tc>
          <w:tcPr>
            <w:tcW w:w="2641" w:type="dxa"/>
            <w:vMerge/>
          </w:tcPr>
          <w:p w14:paraId="727F8B9B" w14:textId="0C8E94BF" w:rsidR="00090A30" w:rsidRPr="002228A4" w:rsidRDefault="00090A30" w:rsidP="0095019D">
            <w:pPr>
              <w:spacing w:line="400" w:lineRule="exact"/>
              <w:rPr>
                <w:rFonts w:ascii="ＭＳ ゴシック" w:eastAsia="ＭＳ ゴシック" w:hAnsi="ＭＳ ゴシック"/>
                <w:sz w:val="24"/>
                <w:szCs w:val="24"/>
              </w:rPr>
            </w:pPr>
          </w:p>
        </w:tc>
        <w:tc>
          <w:tcPr>
            <w:tcW w:w="2655" w:type="dxa"/>
          </w:tcPr>
          <w:p w14:paraId="221BB7A4" w14:textId="50CA03C0" w:rsidR="00090A30" w:rsidRPr="002228A4" w:rsidRDefault="00090A30" w:rsidP="0095019D">
            <w:pPr>
              <w:ind w:left="6"/>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旧大岳保育園園舎解体事業</w:t>
            </w:r>
          </w:p>
        </w:tc>
        <w:tc>
          <w:tcPr>
            <w:tcW w:w="837" w:type="dxa"/>
          </w:tcPr>
          <w:p w14:paraId="1C60CBA6" w14:textId="2F640E6A" w:rsidR="00090A30" w:rsidRPr="002228A4" w:rsidRDefault="00090A30" w:rsidP="00F574D0">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市</w:t>
            </w:r>
          </w:p>
        </w:tc>
        <w:tc>
          <w:tcPr>
            <w:tcW w:w="1233" w:type="dxa"/>
          </w:tcPr>
          <w:p w14:paraId="48715434" w14:textId="77777777" w:rsidR="00090A30" w:rsidRPr="002228A4" w:rsidRDefault="00090A30" w:rsidP="0095019D">
            <w:pPr>
              <w:ind w:left="6"/>
              <w:rPr>
                <w:rFonts w:ascii="ＭＳ ゴシック" w:eastAsia="ＭＳ ゴシック" w:hAnsi="ＭＳ ゴシック"/>
                <w:spacing w:val="-2"/>
                <w:sz w:val="24"/>
                <w:szCs w:val="24"/>
              </w:rPr>
            </w:pPr>
          </w:p>
        </w:tc>
      </w:tr>
      <w:tr w:rsidR="002228A4" w:rsidRPr="002228A4" w14:paraId="57E998D4" w14:textId="77777777" w:rsidTr="00F574D0">
        <w:trPr>
          <w:trHeight w:val="375"/>
        </w:trPr>
        <w:tc>
          <w:tcPr>
            <w:tcW w:w="1244" w:type="dxa"/>
            <w:vMerge/>
          </w:tcPr>
          <w:p w14:paraId="4D58BA34" w14:textId="77777777" w:rsidR="00090A30" w:rsidRPr="002228A4" w:rsidRDefault="00090A30" w:rsidP="00D66175">
            <w:pPr>
              <w:ind w:left="6"/>
              <w:rPr>
                <w:rFonts w:ascii="ＭＳ ゴシック" w:eastAsia="ＭＳ ゴシック" w:hAnsi="ＭＳ ゴシック"/>
                <w:spacing w:val="-2"/>
                <w:sz w:val="24"/>
                <w:szCs w:val="24"/>
                <w:shd w:val="clear" w:color="000000" w:fill="auto"/>
              </w:rPr>
            </w:pPr>
          </w:p>
        </w:tc>
        <w:tc>
          <w:tcPr>
            <w:tcW w:w="2641" w:type="dxa"/>
            <w:vMerge/>
          </w:tcPr>
          <w:p w14:paraId="5FEC49E9" w14:textId="77777777" w:rsidR="00090A30" w:rsidRPr="002228A4" w:rsidRDefault="00090A30" w:rsidP="00D66175">
            <w:pPr>
              <w:spacing w:line="400" w:lineRule="exact"/>
              <w:rPr>
                <w:rFonts w:ascii="ＭＳ ゴシック" w:eastAsia="ＭＳ ゴシック" w:hAnsi="ＭＳ ゴシック"/>
                <w:sz w:val="24"/>
                <w:szCs w:val="24"/>
              </w:rPr>
            </w:pPr>
          </w:p>
        </w:tc>
        <w:tc>
          <w:tcPr>
            <w:tcW w:w="2655" w:type="dxa"/>
          </w:tcPr>
          <w:p w14:paraId="06DC5480" w14:textId="23988F7E" w:rsidR="00090A30" w:rsidRPr="002228A4" w:rsidRDefault="00090A30" w:rsidP="00D66175">
            <w:pPr>
              <w:ind w:left="6"/>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旧青海保育園園舎解体事業</w:t>
            </w:r>
          </w:p>
        </w:tc>
        <w:tc>
          <w:tcPr>
            <w:tcW w:w="837" w:type="dxa"/>
          </w:tcPr>
          <w:p w14:paraId="4DA278B5" w14:textId="72EA6204" w:rsidR="00090A30" w:rsidRPr="002228A4" w:rsidRDefault="00090A30" w:rsidP="00F574D0">
            <w:pPr>
              <w:ind w:left="6"/>
              <w:jc w:val="center"/>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市</w:t>
            </w:r>
          </w:p>
        </w:tc>
        <w:tc>
          <w:tcPr>
            <w:tcW w:w="1233" w:type="dxa"/>
          </w:tcPr>
          <w:p w14:paraId="6CFD9929" w14:textId="77777777" w:rsidR="00090A30" w:rsidRPr="002228A4" w:rsidRDefault="00090A30" w:rsidP="00D66175">
            <w:pPr>
              <w:ind w:left="6"/>
              <w:rPr>
                <w:rFonts w:ascii="ＭＳ ゴシック" w:eastAsia="ＭＳ ゴシック" w:hAnsi="ＭＳ ゴシック"/>
                <w:spacing w:val="-2"/>
                <w:sz w:val="24"/>
                <w:szCs w:val="24"/>
              </w:rPr>
            </w:pPr>
          </w:p>
        </w:tc>
      </w:tr>
      <w:tr w:rsidR="002228A4" w:rsidRPr="002228A4" w14:paraId="04C5FA93" w14:textId="77777777" w:rsidTr="00F574D0">
        <w:trPr>
          <w:trHeight w:val="548"/>
        </w:trPr>
        <w:tc>
          <w:tcPr>
            <w:tcW w:w="1244" w:type="dxa"/>
            <w:vMerge/>
          </w:tcPr>
          <w:p w14:paraId="1D2AA9B6" w14:textId="77777777" w:rsidR="00090A30" w:rsidRPr="002228A4" w:rsidRDefault="00090A30" w:rsidP="00D66175">
            <w:pPr>
              <w:ind w:left="6"/>
              <w:rPr>
                <w:rFonts w:ascii="ＭＳ ゴシック" w:eastAsia="ＭＳ ゴシック" w:hAnsi="ＭＳ ゴシック"/>
                <w:spacing w:val="-2"/>
                <w:sz w:val="24"/>
                <w:szCs w:val="24"/>
                <w:shd w:val="clear" w:color="000000" w:fill="auto"/>
              </w:rPr>
            </w:pPr>
          </w:p>
        </w:tc>
        <w:tc>
          <w:tcPr>
            <w:tcW w:w="2641" w:type="dxa"/>
            <w:vMerge/>
          </w:tcPr>
          <w:p w14:paraId="08BD6ABC" w14:textId="77777777" w:rsidR="00090A30" w:rsidRPr="002228A4" w:rsidRDefault="00090A30" w:rsidP="00D66175">
            <w:pPr>
              <w:spacing w:line="400" w:lineRule="exact"/>
              <w:rPr>
                <w:rFonts w:ascii="ＭＳ ゴシック" w:eastAsia="ＭＳ ゴシック" w:hAnsi="ＭＳ ゴシック"/>
                <w:sz w:val="24"/>
                <w:szCs w:val="24"/>
              </w:rPr>
            </w:pPr>
          </w:p>
        </w:tc>
        <w:tc>
          <w:tcPr>
            <w:tcW w:w="2655" w:type="dxa"/>
          </w:tcPr>
          <w:p w14:paraId="65B469F0" w14:textId="2867CA98" w:rsidR="00090A30" w:rsidRPr="002228A4" w:rsidRDefault="00090A30" w:rsidP="00D66175">
            <w:pPr>
              <w:ind w:left="6"/>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旧戸馳保育園園舎解体事業</w:t>
            </w:r>
          </w:p>
        </w:tc>
        <w:tc>
          <w:tcPr>
            <w:tcW w:w="837" w:type="dxa"/>
          </w:tcPr>
          <w:p w14:paraId="55510C81" w14:textId="3B9A118F" w:rsidR="00090A30" w:rsidRPr="002228A4" w:rsidRDefault="00090A30" w:rsidP="00F574D0">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市</w:t>
            </w:r>
          </w:p>
        </w:tc>
        <w:tc>
          <w:tcPr>
            <w:tcW w:w="1233" w:type="dxa"/>
          </w:tcPr>
          <w:p w14:paraId="2159956B" w14:textId="77777777" w:rsidR="00090A30" w:rsidRPr="002228A4" w:rsidRDefault="00090A30" w:rsidP="00D66175">
            <w:pPr>
              <w:ind w:left="6"/>
              <w:rPr>
                <w:rFonts w:ascii="ＭＳ ゴシック" w:eastAsia="ＭＳ ゴシック" w:hAnsi="ＭＳ ゴシック"/>
                <w:spacing w:val="-2"/>
                <w:sz w:val="24"/>
                <w:szCs w:val="24"/>
              </w:rPr>
            </w:pPr>
          </w:p>
        </w:tc>
      </w:tr>
    </w:tbl>
    <w:p w14:paraId="1CAECDBC" w14:textId="77777777" w:rsidR="007A7CB4" w:rsidRPr="002228A4" w:rsidRDefault="007A7CB4" w:rsidP="00EB06C3">
      <w:pPr>
        <w:ind w:firstLineChars="100" w:firstLine="230"/>
        <w:rPr>
          <w:rFonts w:ascii="ＭＳ ゴシック" w:eastAsia="ＭＳ ゴシック" w:hAnsi="ＭＳ ゴシック"/>
          <w:spacing w:val="-2"/>
          <w:sz w:val="24"/>
          <w:szCs w:val="24"/>
        </w:rPr>
      </w:pPr>
    </w:p>
    <w:p w14:paraId="2AB1BA97" w14:textId="77777777" w:rsidR="00EB06C3" w:rsidRPr="00426A53" w:rsidRDefault="00EB06C3" w:rsidP="00EB06C3">
      <w:pPr>
        <w:ind w:firstLineChars="100" w:firstLine="231"/>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（４）公共施設等総合管理計画等との整合</w:t>
      </w:r>
    </w:p>
    <w:p w14:paraId="47D26DDD" w14:textId="36A2985D" w:rsidR="0095019D" w:rsidRPr="002228A4" w:rsidRDefault="0095019D" w:rsidP="0095019D">
      <w:pPr>
        <w:ind w:leftChars="300" w:left="607" w:firstLineChars="100" w:firstLine="231"/>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保育園は、限られた人材や財源をより効率的・効果的に活用して、多様化する保育ニーズへの対応や待機児童の解消、そして、子育て支援を推進するために</w:t>
      </w:r>
      <w:r w:rsidRPr="002228A4">
        <w:rPr>
          <w:rFonts w:ascii="ＭＳ ゴシック" w:eastAsia="ＭＳ ゴシック" w:hAnsi="ＭＳ ゴシック" w:hint="eastAsia"/>
          <w:spacing w:val="-1"/>
          <w:sz w:val="24"/>
          <w:szCs w:val="24"/>
        </w:rPr>
        <w:t>公立保育所の民営化を行いました。</w:t>
      </w:r>
    </w:p>
    <w:p w14:paraId="2C974E7E" w14:textId="61E96584" w:rsidR="0095019D" w:rsidRPr="00426A53" w:rsidRDefault="0095019D" w:rsidP="0095019D">
      <w:pPr>
        <w:ind w:leftChars="300" w:left="607" w:firstLineChars="100" w:firstLine="231"/>
        <w:rPr>
          <w:rFonts w:ascii="ＭＳ ゴシック" w:eastAsia="ＭＳ ゴシック" w:hAnsi="ＭＳ ゴシック"/>
          <w:spacing w:val="-1"/>
          <w:sz w:val="24"/>
          <w:szCs w:val="24"/>
        </w:rPr>
      </w:pPr>
      <w:r w:rsidRPr="002228A4">
        <w:rPr>
          <w:rFonts w:ascii="ＭＳ ゴシック" w:eastAsia="ＭＳ ゴシック" w:hAnsi="ＭＳ ゴシック" w:hint="eastAsia"/>
          <w:spacing w:val="-1"/>
          <w:sz w:val="24"/>
          <w:szCs w:val="24"/>
        </w:rPr>
        <w:t>保健施設は、保健事業の統合などを図るとともに、防災拠点施設などの公共施設を有効活用するなど、合理的な事業</w:t>
      </w:r>
      <w:r w:rsidRPr="00426A53">
        <w:rPr>
          <w:rFonts w:ascii="ＭＳ ゴシック" w:eastAsia="ＭＳ ゴシック" w:hAnsi="ＭＳ ゴシック" w:hint="eastAsia"/>
          <w:spacing w:val="-1"/>
          <w:sz w:val="24"/>
          <w:szCs w:val="24"/>
        </w:rPr>
        <w:t>運営が図れるように取り組むこととします。</w:t>
      </w:r>
    </w:p>
    <w:p w14:paraId="139BF38C" w14:textId="77777777" w:rsidR="0095019D" w:rsidRPr="00426A53" w:rsidRDefault="0095019D" w:rsidP="0095019D">
      <w:pPr>
        <w:rPr>
          <w:rFonts w:ascii="ＭＳ ゴシック" w:eastAsia="ＭＳ ゴシック" w:hAnsi="ＭＳ ゴシック"/>
          <w:spacing w:val="-1"/>
          <w:sz w:val="24"/>
          <w:szCs w:val="24"/>
        </w:rPr>
      </w:pPr>
    </w:p>
    <w:p w14:paraId="4DC8B5F8" w14:textId="77777777" w:rsidR="0095019D" w:rsidRPr="00426A53" w:rsidRDefault="0095019D" w:rsidP="0095019D">
      <w:pPr>
        <w:rPr>
          <w:rFonts w:ascii="ＭＳ ゴシック" w:eastAsia="ＭＳ ゴシック" w:hAnsi="ＭＳ ゴシック"/>
          <w:spacing w:val="-1"/>
          <w:sz w:val="24"/>
          <w:szCs w:val="24"/>
        </w:rPr>
      </w:pPr>
    </w:p>
    <w:p w14:paraId="2B028B3F" w14:textId="77777777" w:rsidR="0095019D" w:rsidRPr="00426A53" w:rsidRDefault="0095019D" w:rsidP="0095019D">
      <w:pPr>
        <w:rPr>
          <w:rFonts w:ascii="ＭＳ ゴシック" w:eastAsia="ＭＳ ゴシック" w:hAnsi="ＭＳ ゴシック"/>
          <w:spacing w:val="-1"/>
          <w:sz w:val="24"/>
          <w:szCs w:val="24"/>
        </w:rPr>
      </w:pPr>
    </w:p>
    <w:p w14:paraId="1B2F3E01" w14:textId="77777777" w:rsidR="0095019D" w:rsidRPr="00426A53" w:rsidRDefault="0095019D" w:rsidP="0095019D">
      <w:pPr>
        <w:rPr>
          <w:rFonts w:ascii="ＭＳ ゴシック" w:eastAsia="ＭＳ ゴシック" w:hAnsi="ＭＳ ゴシック"/>
          <w:spacing w:val="-1"/>
          <w:sz w:val="24"/>
          <w:szCs w:val="24"/>
        </w:rPr>
      </w:pPr>
    </w:p>
    <w:p w14:paraId="5469B011" w14:textId="77777777" w:rsidR="0095019D" w:rsidRPr="00426A53" w:rsidRDefault="0095019D" w:rsidP="0095019D">
      <w:pPr>
        <w:rPr>
          <w:rFonts w:ascii="ＭＳ ゴシック" w:eastAsia="ＭＳ ゴシック" w:hAnsi="ＭＳ ゴシック"/>
          <w:spacing w:val="-1"/>
          <w:sz w:val="24"/>
          <w:szCs w:val="24"/>
        </w:rPr>
      </w:pPr>
    </w:p>
    <w:p w14:paraId="57839FD0" w14:textId="77777777" w:rsidR="0095019D" w:rsidRPr="00426A53" w:rsidRDefault="0095019D" w:rsidP="0095019D">
      <w:pPr>
        <w:rPr>
          <w:rFonts w:ascii="ＭＳ ゴシック" w:eastAsia="ＭＳ ゴシック" w:hAnsi="ＭＳ ゴシック"/>
          <w:spacing w:val="-1"/>
          <w:sz w:val="24"/>
          <w:szCs w:val="24"/>
        </w:rPr>
      </w:pPr>
    </w:p>
    <w:p w14:paraId="080E5806" w14:textId="77777777" w:rsidR="0095019D" w:rsidRPr="00426A53" w:rsidRDefault="0095019D" w:rsidP="0095019D">
      <w:pPr>
        <w:rPr>
          <w:rFonts w:ascii="ＭＳ ゴシック" w:eastAsia="ＭＳ ゴシック" w:hAnsi="ＭＳ ゴシック"/>
          <w:spacing w:val="-1"/>
          <w:sz w:val="24"/>
          <w:szCs w:val="24"/>
        </w:rPr>
      </w:pPr>
    </w:p>
    <w:p w14:paraId="04F3B81F" w14:textId="77777777" w:rsidR="0095019D" w:rsidRPr="00426A53" w:rsidRDefault="0095019D" w:rsidP="0095019D">
      <w:pPr>
        <w:rPr>
          <w:rFonts w:ascii="ＭＳ ゴシック" w:eastAsia="ＭＳ ゴシック" w:hAnsi="ＭＳ ゴシック"/>
          <w:spacing w:val="-1"/>
          <w:sz w:val="24"/>
          <w:szCs w:val="24"/>
        </w:rPr>
      </w:pPr>
    </w:p>
    <w:p w14:paraId="1F74406B" w14:textId="77777777" w:rsidR="0095019D" w:rsidRPr="00426A53" w:rsidRDefault="0095019D" w:rsidP="0095019D">
      <w:pPr>
        <w:rPr>
          <w:rFonts w:ascii="ＭＳ ゴシック" w:eastAsia="ＭＳ ゴシック" w:hAnsi="ＭＳ ゴシック"/>
          <w:spacing w:val="-1"/>
          <w:sz w:val="24"/>
          <w:szCs w:val="24"/>
        </w:rPr>
      </w:pPr>
    </w:p>
    <w:p w14:paraId="3CCD62D3" w14:textId="77777777" w:rsidR="00655AB4" w:rsidRPr="00426A53" w:rsidRDefault="00655AB4" w:rsidP="0095019D">
      <w:pPr>
        <w:rPr>
          <w:rFonts w:ascii="ＭＳ ゴシック" w:eastAsia="ＭＳ ゴシック" w:hAnsi="ＭＳ ゴシック"/>
          <w:spacing w:val="-1"/>
          <w:sz w:val="24"/>
          <w:szCs w:val="24"/>
        </w:rPr>
      </w:pPr>
    </w:p>
    <w:p w14:paraId="12AD26B0" w14:textId="77777777" w:rsidR="00655AB4" w:rsidRPr="00426A53" w:rsidRDefault="00655AB4" w:rsidP="0095019D">
      <w:pPr>
        <w:rPr>
          <w:rFonts w:ascii="ＭＳ ゴシック" w:eastAsia="ＭＳ ゴシック" w:hAnsi="ＭＳ ゴシック"/>
          <w:spacing w:val="-1"/>
          <w:sz w:val="24"/>
          <w:szCs w:val="24"/>
        </w:rPr>
      </w:pPr>
    </w:p>
    <w:p w14:paraId="1E9A2BC0" w14:textId="77777777" w:rsidR="00655AB4" w:rsidRPr="00426A53" w:rsidRDefault="00655AB4" w:rsidP="0095019D">
      <w:pPr>
        <w:rPr>
          <w:rFonts w:ascii="ＭＳ ゴシック" w:eastAsia="ＭＳ ゴシック" w:hAnsi="ＭＳ ゴシック"/>
          <w:spacing w:val="-1"/>
          <w:sz w:val="24"/>
          <w:szCs w:val="24"/>
        </w:rPr>
      </w:pPr>
    </w:p>
    <w:p w14:paraId="11A49B31" w14:textId="77777777" w:rsidR="00655AB4" w:rsidRPr="00426A53" w:rsidRDefault="00655AB4" w:rsidP="0095019D">
      <w:pPr>
        <w:rPr>
          <w:rFonts w:ascii="ＭＳ ゴシック" w:eastAsia="ＭＳ ゴシック" w:hAnsi="ＭＳ ゴシック"/>
          <w:spacing w:val="-1"/>
          <w:sz w:val="24"/>
          <w:szCs w:val="24"/>
        </w:rPr>
      </w:pPr>
    </w:p>
    <w:p w14:paraId="00881686" w14:textId="77777777" w:rsidR="0095019D" w:rsidRPr="00426A53" w:rsidRDefault="0095019D" w:rsidP="0095019D">
      <w:pPr>
        <w:rPr>
          <w:rFonts w:ascii="ＭＳ ゴシック" w:eastAsia="ＭＳ ゴシック" w:hAnsi="ＭＳ ゴシック"/>
          <w:spacing w:val="-1"/>
          <w:sz w:val="24"/>
          <w:szCs w:val="24"/>
        </w:rPr>
      </w:pPr>
    </w:p>
    <w:p w14:paraId="63C2542A" w14:textId="77777777" w:rsidR="0095019D" w:rsidRPr="00426A53" w:rsidRDefault="0095019D" w:rsidP="0095019D">
      <w:pPr>
        <w:rPr>
          <w:rFonts w:ascii="ＭＳ ゴシック" w:eastAsia="ＭＳ ゴシック" w:hAnsi="ＭＳ ゴシック"/>
          <w:spacing w:val="-1"/>
          <w:sz w:val="24"/>
          <w:szCs w:val="24"/>
        </w:rPr>
      </w:pPr>
    </w:p>
    <w:p w14:paraId="4465045A" w14:textId="77777777" w:rsidR="0095019D" w:rsidRPr="00426A53" w:rsidRDefault="0095019D" w:rsidP="0095019D">
      <w:pPr>
        <w:rPr>
          <w:rFonts w:ascii="ＭＳ ゴシック" w:eastAsia="ＭＳ ゴシック" w:hAnsi="ＭＳ ゴシック"/>
          <w:spacing w:val="-1"/>
          <w:sz w:val="24"/>
          <w:szCs w:val="24"/>
        </w:rPr>
      </w:pPr>
    </w:p>
    <w:p w14:paraId="7F4FF9CF" w14:textId="77777777" w:rsidR="00EB06C3" w:rsidRPr="00426A53" w:rsidRDefault="00EB06C3" w:rsidP="00EB06C3">
      <w:pPr>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lastRenderedPageBreak/>
        <w:t>８　医療の確保</w:t>
      </w:r>
    </w:p>
    <w:p w14:paraId="3A2F7AED" w14:textId="7F0B678E" w:rsidR="00EB06C3" w:rsidRPr="00426A53" w:rsidRDefault="00EB06C3" w:rsidP="0095019D">
      <w:pPr>
        <w:pStyle w:val="a3"/>
        <w:numPr>
          <w:ilvl w:val="0"/>
          <w:numId w:val="11"/>
        </w:numPr>
        <w:ind w:leftChars="0"/>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現況と問題点</w:t>
      </w:r>
    </w:p>
    <w:p w14:paraId="34D2707B" w14:textId="77777777" w:rsidR="0095019D" w:rsidRPr="00426A53" w:rsidRDefault="0095019D" w:rsidP="007A6505">
      <w:pPr>
        <w:spacing w:line="400" w:lineRule="exact"/>
        <w:ind w:leftChars="300" w:left="607" w:firstLineChars="100" w:firstLine="231"/>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本市では、市民に適切な医療を提供するため、民間病院、診療所や老人保健施設などがあり、保健医療施設の機能分担や在宅医療推進に向けた連携強化を図っています。</w:t>
      </w:r>
    </w:p>
    <w:p w14:paraId="60565FEA" w14:textId="77777777" w:rsidR="007A6505" w:rsidRPr="00426A53" w:rsidRDefault="007A6505" w:rsidP="007A6505">
      <w:pPr>
        <w:spacing w:line="400" w:lineRule="exact"/>
        <w:ind w:leftChars="300" w:left="607" w:firstLineChars="100" w:firstLine="231"/>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三角地域においては、公的病院に位置付けられている済生会みすみ病院を核として、近隣市町や医師会をはじめ、宇城広域連合消防本部等と連携を図りながら、地域医療及び救急医療の充実が図られつつあります。</w:t>
      </w:r>
    </w:p>
    <w:p w14:paraId="07AFD1AC" w14:textId="6A87EE05" w:rsidR="0095019D" w:rsidRPr="00426A53" w:rsidRDefault="007A6505" w:rsidP="007A6505">
      <w:pPr>
        <w:ind w:leftChars="300" w:left="607" w:firstLineChars="100" w:firstLine="231"/>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1"/>
          <w:sz w:val="24"/>
          <w:szCs w:val="24"/>
        </w:rPr>
        <w:t>豊野地域においては、民間病院が少ないことから特定診療や重症患者、休日、夜間の救急医療等については管内の公的病院、救急病院等や他地域の総合病院に依存せざるを得ない状況です。</w:t>
      </w:r>
    </w:p>
    <w:p w14:paraId="034953BB" w14:textId="514408D7" w:rsidR="0095019D" w:rsidRPr="00426A53" w:rsidRDefault="007A6505" w:rsidP="007A6505">
      <w:pPr>
        <w:ind w:leftChars="300" w:left="607" w:firstLineChars="100" w:firstLine="231"/>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1"/>
          <w:sz w:val="24"/>
          <w:szCs w:val="24"/>
        </w:rPr>
        <w:t>三角・豊野地域において引き続き、在宅当番医制度や病院群輪番制を中心とした医療体制の充実強化をはじめ、日ごろの健康づくりや疾病予防の推進体制の強化を図る必要があります。併せて、重症化予防としての健診意識の高揚や、保健指導体制をより充実させるとともに、保健所、近隣市町、医師会、医療機関等との連携を密に健康管理体制を充実させる必要があります。</w:t>
      </w:r>
    </w:p>
    <w:p w14:paraId="7FFF3A1F" w14:textId="77777777" w:rsidR="0095019D" w:rsidRPr="00426A53" w:rsidRDefault="0095019D" w:rsidP="0095019D">
      <w:pPr>
        <w:rPr>
          <w:rFonts w:ascii="ＭＳ ゴシック" w:eastAsia="ＭＳ ゴシック" w:hAnsi="ＭＳ ゴシック"/>
          <w:spacing w:val="-2"/>
          <w:sz w:val="24"/>
          <w:szCs w:val="24"/>
        </w:rPr>
      </w:pPr>
    </w:p>
    <w:p w14:paraId="4A8BB256" w14:textId="41B0DE54" w:rsidR="00EB06C3" w:rsidRPr="00426A53" w:rsidRDefault="00EB06C3" w:rsidP="0095019D">
      <w:pPr>
        <w:pStyle w:val="a3"/>
        <w:numPr>
          <w:ilvl w:val="0"/>
          <w:numId w:val="11"/>
        </w:numPr>
        <w:ind w:leftChars="0"/>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その対策</w:t>
      </w:r>
    </w:p>
    <w:p w14:paraId="7B2D91FA" w14:textId="77777777" w:rsidR="007A6505" w:rsidRPr="00426A53" w:rsidRDefault="007A6505" w:rsidP="007A6505">
      <w:pPr>
        <w:spacing w:line="400" w:lineRule="exact"/>
        <w:ind w:firstLineChars="300" w:firstLine="694"/>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・公的病院等への運営助成補助</w:t>
      </w:r>
    </w:p>
    <w:p w14:paraId="1E462406" w14:textId="77777777" w:rsidR="007A6505" w:rsidRPr="00426A53" w:rsidRDefault="007A6505" w:rsidP="007A6505">
      <w:pPr>
        <w:spacing w:line="400" w:lineRule="exact"/>
        <w:ind w:firstLineChars="300" w:firstLine="694"/>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・済生会みすみ病院を核とした救急医療の充実</w:t>
      </w:r>
    </w:p>
    <w:p w14:paraId="03E0CBEE" w14:textId="2BF59E0D" w:rsidR="007A6505" w:rsidRPr="00426A53" w:rsidRDefault="007A6505" w:rsidP="007A6505">
      <w:pPr>
        <w:spacing w:line="400" w:lineRule="exact"/>
        <w:ind w:firstLineChars="300" w:firstLine="694"/>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・病院（主に３次医療）と診療所、診療所間の連携強化</w:t>
      </w:r>
    </w:p>
    <w:p w14:paraId="71A1A44B" w14:textId="59B1B95E" w:rsidR="0095019D" w:rsidRPr="00426A53" w:rsidRDefault="007A6505" w:rsidP="007A6505">
      <w:pPr>
        <w:ind w:firstLineChars="300" w:firstLine="694"/>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1"/>
          <w:sz w:val="24"/>
          <w:szCs w:val="24"/>
        </w:rPr>
        <w:t>・各種健康診査の実施（受診者の増加策を含む）</w:t>
      </w:r>
    </w:p>
    <w:p w14:paraId="71774E75" w14:textId="77777777" w:rsidR="0095019D" w:rsidRPr="00426A53" w:rsidRDefault="0095019D" w:rsidP="0095019D">
      <w:pPr>
        <w:rPr>
          <w:rFonts w:ascii="ＭＳ ゴシック" w:eastAsia="ＭＳ ゴシック" w:hAnsi="ＭＳ ゴシック"/>
          <w:spacing w:val="-2"/>
          <w:sz w:val="24"/>
          <w:szCs w:val="24"/>
        </w:rPr>
      </w:pPr>
    </w:p>
    <w:p w14:paraId="1EAB7788" w14:textId="77777777" w:rsidR="007A6505" w:rsidRPr="00426A53" w:rsidRDefault="007A6505" w:rsidP="0095019D">
      <w:pPr>
        <w:rPr>
          <w:rFonts w:ascii="ＭＳ ゴシック" w:eastAsia="ＭＳ ゴシック" w:hAnsi="ＭＳ ゴシック"/>
          <w:spacing w:val="-2"/>
          <w:sz w:val="24"/>
          <w:szCs w:val="24"/>
        </w:rPr>
      </w:pPr>
    </w:p>
    <w:p w14:paraId="53B1E241" w14:textId="77777777" w:rsidR="007A6505" w:rsidRPr="00426A53" w:rsidRDefault="007A6505" w:rsidP="0095019D">
      <w:pPr>
        <w:rPr>
          <w:rFonts w:ascii="ＭＳ ゴシック" w:eastAsia="ＭＳ ゴシック" w:hAnsi="ＭＳ ゴシック"/>
          <w:spacing w:val="-2"/>
          <w:sz w:val="24"/>
          <w:szCs w:val="24"/>
        </w:rPr>
      </w:pPr>
    </w:p>
    <w:p w14:paraId="78779BD2" w14:textId="77777777" w:rsidR="007A6505" w:rsidRPr="00426A53" w:rsidRDefault="007A6505" w:rsidP="0095019D">
      <w:pPr>
        <w:rPr>
          <w:rFonts w:ascii="ＭＳ ゴシック" w:eastAsia="ＭＳ ゴシック" w:hAnsi="ＭＳ ゴシック"/>
          <w:spacing w:val="-2"/>
          <w:sz w:val="24"/>
          <w:szCs w:val="24"/>
        </w:rPr>
      </w:pPr>
    </w:p>
    <w:p w14:paraId="1DF5ECEF" w14:textId="77777777" w:rsidR="007A6505" w:rsidRPr="00426A53" w:rsidRDefault="007A6505" w:rsidP="0095019D">
      <w:pPr>
        <w:rPr>
          <w:rFonts w:ascii="ＭＳ ゴシック" w:eastAsia="ＭＳ ゴシック" w:hAnsi="ＭＳ ゴシック"/>
          <w:spacing w:val="-2"/>
          <w:sz w:val="24"/>
          <w:szCs w:val="24"/>
        </w:rPr>
      </w:pPr>
    </w:p>
    <w:p w14:paraId="5BDB9687" w14:textId="77777777" w:rsidR="007A6505" w:rsidRPr="00426A53" w:rsidRDefault="007A6505" w:rsidP="0095019D">
      <w:pPr>
        <w:rPr>
          <w:rFonts w:ascii="ＭＳ ゴシック" w:eastAsia="ＭＳ ゴシック" w:hAnsi="ＭＳ ゴシック"/>
          <w:spacing w:val="-2"/>
          <w:sz w:val="24"/>
          <w:szCs w:val="24"/>
        </w:rPr>
      </w:pPr>
    </w:p>
    <w:p w14:paraId="073D6F2C" w14:textId="77777777" w:rsidR="007A6505" w:rsidRPr="00426A53" w:rsidRDefault="007A6505" w:rsidP="0095019D">
      <w:pPr>
        <w:rPr>
          <w:rFonts w:ascii="ＭＳ ゴシック" w:eastAsia="ＭＳ ゴシック" w:hAnsi="ＭＳ ゴシック"/>
          <w:spacing w:val="-2"/>
          <w:sz w:val="24"/>
          <w:szCs w:val="24"/>
        </w:rPr>
      </w:pPr>
    </w:p>
    <w:p w14:paraId="2A7A5AA5" w14:textId="77777777" w:rsidR="007A6505" w:rsidRPr="00426A53" w:rsidRDefault="007A6505" w:rsidP="0095019D">
      <w:pPr>
        <w:rPr>
          <w:rFonts w:ascii="ＭＳ ゴシック" w:eastAsia="ＭＳ ゴシック" w:hAnsi="ＭＳ ゴシック"/>
          <w:spacing w:val="-2"/>
          <w:sz w:val="24"/>
          <w:szCs w:val="24"/>
        </w:rPr>
      </w:pPr>
    </w:p>
    <w:p w14:paraId="6E3CE840" w14:textId="77777777" w:rsidR="003A48EF" w:rsidRPr="00426A53" w:rsidRDefault="003A48EF" w:rsidP="0095019D">
      <w:pPr>
        <w:rPr>
          <w:rFonts w:ascii="ＭＳ ゴシック" w:eastAsia="ＭＳ ゴシック" w:hAnsi="ＭＳ ゴシック"/>
          <w:spacing w:val="-2"/>
          <w:sz w:val="24"/>
          <w:szCs w:val="24"/>
        </w:rPr>
      </w:pPr>
    </w:p>
    <w:p w14:paraId="5B01568F" w14:textId="77777777" w:rsidR="007A6505" w:rsidRPr="00426A53" w:rsidRDefault="007A6505" w:rsidP="0095019D">
      <w:pPr>
        <w:rPr>
          <w:rFonts w:ascii="ＭＳ ゴシック" w:eastAsia="ＭＳ ゴシック" w:hAnsi="ＭＳ ゴシック"/>
          <w:spacing w:val="-2"/>
          <w:sz w:val="24"/>
          <w:szCs w:val="24"/>
        </w:rPr>
      </w:pPr>
    </w:p>
    <w:p w14:paraId="28C75BA4" w14:textId="77777777" w:rsidR="007A6505" w:rsidRPr="00426A53" w:rsidRDefault="007A6505" w:rsidP="0095019D">
      <w:pPr>
        <w:rPr>
          <w:rFonts w:ascii="ＭＳ ゴシック" w:eastAsia="ＭＳ ゴシック" w:hAnsi="ＭＳ ゴシック"/>
          <w:spacing w:val="-2"/>
          <w:sz w:val="24"/>
          <w:szCs w:val="24"/>
        </w:rPr>
      </w:pPr>
    </w:p>
    <w:p w14:paraId="1BBBBC03" w14:textId="77777777" w:rsidR="007A6505" w:rsidRPr="00426A53" w:rsidRDefault="007A6505" w:rsidP="0095019D">
      <w:pPr>
        <w:rPr>
          <w:rFonts w:ascii="ＭＳ ゴシック" w:eastAsia="ＭＳ ゴシック" w:hAnsi="ＭＳ ゴシック"/>
          <w:spacing w:val="-2"/>
          <w:sz w:val="24"/>
          <w:szCs w:val="24"/>
        </w:rPr>
      </w:pPr>
    </w:p>
    <w:p w14:paraId="5AC00581" w14:textId="77777777" w:rsidR="0095019D" w:rsidRPr="00426A53" w:rsidRDefault="0095019D" w:rsidP="0095019D">
      <w:pPr>
        <w:rPr>
          <w:rFonts w:ascii="ＭＳ ゴシック" w:eastAsia="ＭＳ ゴシック" w:hAnsi="ＭＳ ゴシック"/>
          <w:spacing w:val="-2"/>
          <w:sz w:val="24"/>
          <w:szCs w:val="24"/>
        </w:rPr>
      </w:pPr>
    </w:p>
    <w:p w14:paraId="6C4557B8" w14:textId="77777777" w:rsidR="00EB06C3" w:rsidRPr="00426A53" w:rsidRDefault="00EB06C3" w:rsidP="00EB06C3">
      <w:pPr>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lastRenderedPageBreak/>
        <w:t>９　教育の振興</w:t>
      </w:r>
    </w:p>
    <w:p w14:paraId="3B431CD0" w14:textId="7C52C018" w:rsidR="00EB06C3" w:rsidRPr="00426A53" w:rsidRDefault="00EB06C3" w:rsidP="007A6505">
      <w:pPr>
        <w:pStyle w:val="a3"/>
        <w:numPr>
          <w:ilvl w:val="0"/>
          <w:numId w:val="12"/>
        </w:numPr>
        <w:ind w:leftChars="0"/>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現況と問題点</w:t>
      </w:r>
    </w:p>
    <w:p w14:paraId="0B77570A" w14:textId="1A372C8F" w:rsidR="007A6505" w:rsidRPr="00426A53" w:rsidRDefault="007A6505" w:rsidP="007A6505">
      <w:pPr>
        <w:ind w:firstLineChars="300" w:firstLine="694"/>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ア　学校教育</w:t>
      </w:r>
    </w:p>
    <w:p w14:paraId="18CF3DAF" w14:textId="7AC48480" w:rsidR="007A6505" w:rsidRPr="00426A53" w:rsidRDefault="007A6505" w:rsidP="007A6505">
      <w:pPr>
        <w:spacing w:line="400" w:lineRule="exact"/>
        <w:ind w:leftChars="400" w:left="810" w:firstLineChars="100" w:firstLine="231"/>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本市では、教育環境の整備を進めており、特に学校、家庭、地域が一体となり社会の変化に対応した教育を推進し、地域に誇りをもって暮らしができる次世代を担う人づくりを進めています。また、自然、歴史、文化資源など地域の遺産資源を</w:t>
      </w:r>
      <w:r w:rsidR="009339CC" w:rsidRPr="00426A53">
        <w:rPr>
          <w:rFonts w:ascii="ＭＳ ゴシック" w:eastAsia="ＭＳ ゴシック" w:hAnsi="ＭＳ ゴシック" w:hint="eastAsia"/>
          <w:spacing w:val="-1"/>
          <w:sz w:val="24"/>
          <w:szCs w:val="24"/>
        </w:rPr>
        <w:t>生かし</w:t>
      </w:r>
      <w:r w:rsidRPr="00426A53">
        <w:rPr>
          <w:rFonts w:ascii="ＭＳ ゴシック" w:eastAsia="ＭＳ ゴシック" w:hAnsi="ＭＳ ゴシック" w:hint="eastAsia"/>
          <w:spacing w:val="-1"/>
          <w:sz w:val="24"/>
          <w:szCs w:val="24"/>
        </w:rPr>
        <w:t>、多くの市民やさまざまな団体と協力して、後世に引き継ぐ地域づくりを推進しています。義務教育においては、基礎・基本を身につけ個性を伸ばす教育の推進や豊かな心と健やかな体の育成、安全・安心で機能的な教育環境の整備などを推進しています。</w:t>
      </w:r>
    </w:p>
    <w:p w14:paraId="3C4699F3" w14:textId="3ED36E3A" w:rsidR="007A6505" w:rsidRPr="00426A53" w:rsidRDefault="007A6505" w:rsidP="007A6505">
      <w:pPr>
        <w:ind w:leftChars="400" w:left="810" w:firstLineChars="100" w:firstLine="231"/>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三角地域では、平成</w:t>
      </w:r>
      <w:r w:rsidRPr="00426A53">
        <w:rPr>
          <w:rFonts w:ascii="ＭＳ ゴシック" w:eastAsia="ＭＳ ゴシック" w:hAnsi="ＭＳ ゴシック"/>
          <w:spacing w:val="-1"/>
          <w:sz w:val="24"/>
          <w:szCs w:val="24"/>
        </w:rPr>
        <w:t>8年に1中学校、2小学校を基本とする学校統合計画を策定し、それに基づき平成10年度に</w:t>
      </w:r>
      <w:r w:rsidRPr="00426A53">
        <w:rPr>
          <w:rFonts w:ascii="ＭＳ ゴシック" w:eastAsia="ＭＳ ゴシック" w:hAnsi="ＭＳ ゴシック" w:hint="eastAsia"/>
          <w:spacing w:val="-1"/>
          <w:sz w:val="24"/>
          <w:szCs w:val="24"/>
        </w:rPr>
        <w:t>三角</w:t>
      </w:r>
      <w:r w:rsidRPr="00426A53">
        <w:rPr>
          <w:rFonts w:ascii="ＭＳ ゴシック" w:eastAsia="ＭＳ ゴシック" w:hAnsi="ＭＳ ゴシック"/>
          <w:spacing w:val="-1"/>
          <w:sz w:val="24"/>
          <w:szCs w:val="24"/>
        </w:rPr>
        <w:t>北小学校と三角小学校を統合したのを皮切りに、順次計画に沿って統合を進めてき</w:t>
      </w:r>
      <w:r w:rsidRPr="00426A53">
        <w:rPr>
          <w:rFonts w:ascii="ＭＳ ゴシック" w:eastAsia="ＭＳ ゴシック" w:hAnsi="ＭＳ ゴシック" w:hint="eastAsia"/>
          <w:spacing w:val="-1"/>
          <w:sz w:val="24"/>
          <w:szCs w:val="24"/>
        </w:rPr>
        <w:t>まし</w:t>
      </w:r>
      <w:r w:rsidRPr="00426A53">
        <w:rPr>
          <w:rFonts w:ascii="ＭＳ ゴシック" w:eastAsia="ＭＳ ゴシック" w:hAnsi="ＭＳ ゴシック"/>
          <w:spacing w:val="-1"/>
          <w:sz w:val="24"/>
          <w:szCs w:val="24"/>
        </w:rPr>
        <w:t>た。その結果、</w:t>
      </w:r>
      <w:r w:rsidRPr="00426A53">
        <w:rPr>
          <w:rFonts w:ascii="ＭＳ ゴシック" w:eastAsia="ＭＳ ゴシック" w:hAnsi="ＭＳ ゴシック" w:hint="eastAsia"/>
          <w:spacing w:val="-1"/>
          <w:sz w:val="24"/>
          <w:szCs w:val="24"/>
        </w:rPr>
        <w:t>平成</w:t>
      </w:r>
      <w:r w:rsidRPr="00426A53">
        <w:rPr>
          <w:rFonts w:ascii="ＭＳ ゴシック" w:eastAsia="ＭＳ ゴシック" w:hAnsi="ＭＳ ゴシック"/>
          <w:spacing w:val="-1"/>
          <w:sz w:val="24"/>
          <w:szCs w:val="24"/>
        </w:rPr>
        <w:t>17年4月に戸馳小学校と三角小学校を統合して1中学校、2小学校体制が確立し</w:t>
      </w:r>
      <w:r w:rsidRPr="00426A53">
        <w:rPr>
          <w:rFonts w:ascii="ＭＳ ゴシック" w:eastAsia="ＭＳ ゴシック" w:hAnsi="ＭＳ ゴシック" w:hint="eastAsia"/>
          <w:spacing w:val="-1"/>
          <w:sz w:val="24"/>
          <w:szCs w:val="24"/>
        </w:rPr>
        <w:t>まし</w:t>
      </w:r>
      <w:r w:rsidRPr="00426A53">
        <w:rPr>
          <w:rFonts w:ascii="ＭＳ ゴシック" w:eastAsia="ＭＳ ゴシック" w:hAnsi="ＭＳ ゴシック"/>
          <w:spacing w:val="-1"/>
          <w:sz w:val="24"/>
          <w:szCs w:val="24"/>
        </w:rPr>
        <w:t>た。また統廃合に伴い必要な校舎、体育館、グラウンドなどの建設及び施設の改築等も推進してき</w:t>
      </w:r>
      <w:r w:rsidRPr="00426A53">
        <w:rPr>
          <w:rFonts w:ascii="ＭＳ ゴシック" w:eastAsia="ＭＳ ゴシック" w:hAnsi="ＭＳ ゴシック" w:hint="eastAsia"/>
          <w:spacing w:val="-1"/>
          <w:sz w:val="24"/>
          <w:szCs w:val="24"/>
        </w:rPr>
        <w:t>まし</w:t>
      </w:r>
      <w:r w:rsidRPr="00426A53">
        <w:rPr>
          <w:rFonts w:ascii="ＭＳ ゴシック" w:eastAsia="ＭＳ ゴシック" w:hAnsi="ＭＳ ゴシック"/>
          <w:spacing w:val="-1"/>
          <w:sz w:val="24"/>
          <w:szCs w:val="24"/>
        </w:rPr>
        <w:t>た。</w:t>
      </w:r>
    </w:p>
    <w:p w14:paraId="662FDD08" w14:textId="480D8EC8" w:rsidR="007A6505" w:rsidRPr="00426A53" w:rsidRDefault="007A6505" w:rsidP="007A6505">
      <w:pPr>
        <w:ind w:leftChars="400" w:left="810" w:firstLineChars="100" w:firstLine="231"/>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1"/>
          <w:sz w:val="24"/>
          <w:szCs w:val="24"/>
        </w:rPr>
        <w:t>豊野地域では、これまで小・中学校が隣接していたことで連携教育が積極的に行われてきましたが、更に特色ある教育を</w:t>
      </w:r>
      <w:r w:rsidR="009339CC" w:rsidRPr="00426A53">
        <w:rPr>
          <w:rFonts w:ascii="ＭＳ ゴシック" w:eastAsia="ＭＳ ゴシック" w:hAnsi="ＭＳ ゴシック" w:hint="eastAsia"/>
          <w:spacing w:val="-1"/>
          <w:sz w:val="24"/>
          <w:szCs w:val="24"/>
        </w:rPr>
        <w:t>生かす</w:t>
      </w:r>
      <w:r w:rsidRPr="00426A53">
        <w:rPr>
          <w:rFonts w:ascii="ＭＳ ゴシック" w:eastAsia="ＭＳ ゴシック" w:hAnsi="ＭＳ ゴシック" w:hint="eastAsia"/>
          <w:spacing w:val="-1"/>
          <w:sz w:val="24"/>
          <w:szCs w:val="24"/>
        </w:rPr>
        <w:t>ため、平成25年から施設一体型の小中一貫教育をスタートしました。これにより、地域の特性を生かした教育活動を連続した学びの中で効果的に展開することで、子供たちの将来の自己実現に向けて必要な生きる力や社会性を育てることができ、同時に施設の効率的な運用も可能となりました。</w:t>
      </w:r>
    </w:p>
    <w:p w14:paraId="435F65F6" w14:textId="7D875FB8" w:rsidR="007A6505" w:rsidRPr="002228A4" w:rsidRDefault="007A6505" w:rsidP="007A6505">
      <w:pPr>
        <w:ind w:leftChars="400" w:left="810" w:firstLineChars="100" w:firstLine="231"/>
        <w:rPr>
          <w:rFonts w:ascii="ＭＳ ゴシック" w:eastAsia="ＭＳ ゴシック" w:hAnsi="ＭＳ ゴシック"/>
          <w:spacing w:val="-2"/>
          <w:sz w:val="24"/>
          <w:szCs w:val="24"/>
        </w:rPr>
      </w:pPr>
      <w:r w:rsidRPr="002228A4">
        <w:rPr>
          <w:rFonts w:ascii="ＭＳ ゴシック" w:eastAsia="ＭＳ ゴシック" w:hAnsi="ＭＳ ゴシック" w:hint="eastAsia"/>
          <w:spacing w:val="-1"/>
          <w:sz w:val="24"/>
        </w:rPr>
        <w:t>文部科学省の調査によると、学校施設における空調（冷房）設備の設置率については、令和6年9月時点で普通教室99.1％、特別教室68.7％、体育館等22.1％であり、本市では、普通教室100％、特別教室で95.8％、体育館等0％の設置率となっています。近年の国内外における異常な気候変動など、様々な影響による熱中症事故への対策のほか、災害時の避難場環境の改善のため、文部科学省では空調整備の加速化対策として、「臨時特例交付金」を創設されました。今後は、屋内運動への空調整備の推進が急務となっています。</w:t>
      </w:r>
    </w:p>
    <w:p w14:paraId="0C6F234D" w14:textId="4D701106" w:rsidR="007A6505" w:rsidRPr="002228A4" w:rsidRDefault="007A6505" w:rsidP="007A6505">
      <w:pPr>
        <w:ind w:leftChars="400" w:left="810" w:firstLineChars="100" w:firstLine="231"/>
        <w:rPr>
          <w:rFonts w:ascii="ＭＳ ゴシック" w:eastAsia="ＭＳ ゴシック" w:hAnsi="ＭＳ ゴシック"/>
          <w:spacing w:val="-2"/>
          <w:sz w:val="24"/>
          <w:szCs w:val="24"/>
        </w:rPr>
      </w:pPr>
      <w:r w:rsidRPr="002228A4">
        <w:rPr>
          <w:rFonts w:ascii="ＭＳ ゴシック" w:eastAsia="ＭＳ ゴシック" w:hAnsi="ＭＳ ゴシック" w:hint="eastAsia"/>
          <w:spacing w:val="-1"/>
          <w:sz w:val="24"/>
        </w:rPr>
        <w:t>また、学校体育館のアリーナ照明については、平成29年1月までにすべてLED化が完了していますが、それ以外の居室については、熊本地震の影響による施設の健全度の低下による改築事業が先行し、学校施設長寿命化計画で示す長寿命化改修や大規模改修などの予防保全対策の進捗が遅れているため未整備です。昨今、水銀に関する水俣条約により2027年度以降の</w:t>
      </w:r>
      <w:r w:rsidRPr="002228A4">
        <w:rPr>
          <w:rFonts w:ascii="ＭＳ ゴシック" w:eastAsia="ＭＳ ゴシック" w:hAnsi="ＭＳ ゴシック" w:hint="eastAsia"/>
          <w:spacing w:val="-1"/>
          <w:sz w:val="24"/>
        </w:rPr>
        <w:lastRenderedPageBreak/>
        <w:t>水銀含有灯具の製造や輸出入の中止が決定されており、灯具の入手が困難になる状況が迫る中、今後は、最適な照明環境を確保しつつ、電気使用量の抑制や、Co2排出量の削減などへの対応のため照明設備のLED化を進める必要があります。</w:t>
      </w:r>
    </w:p>
    <w:p w14:paraId="3DDFC06A" w14:textId="77777777" w:rsidR="007A6505" w:rsidRPr="002228A4" w:rsidRDefault="007A6505" w:rsidP="007A6505">
      <w:pPr>
        <w:spacing w:line="400" w:lineRule="exact"/>
        <w:ind w:leftChars="400" w:left="810" w:firstLineChars="100" w:firstLine="231"/>
        <w:rPr>
          <w:rFonts w:ascii="ＭＳ ゴシック" w:eastAsia="ＭＳ ゴシック" w:hAnsi="ＭＳ ゴシック"/>
          <w:spacing w:val="-1"/>
          <w:sz w:val="24"/>
          <w:szCs w:val="24"/>
        </w:rPr>
      </w:pPr>
      <w:r w:rsidRPr="002228A4">
        <w:rPr>
          <w:rFonts w:ascii="ＭＳ ゴシック" w:eastAsia="ＭＳ ゴシック" w:hAnsi="ＭＳ ゴシック"/>
          <w:spacing w:val="-1"/>
          <w:sz w:val="24"/>
          <w:szCs w:val="24"/>
        </w:rPr>
        <w:t>学校給食にお</w:t>
      </w:r>
      <w:r w:rsidRPr="002228A4">
        <w:rPr>
          <w:rFonts w:ascii="ＭＳ ゴシック" w:eastAsia="ＭＳ ゴシック" w:hAnsi="ＭＳ ゴシック" w:hint="eastAsia"/>
          <w:spacing w:val="-1"/>
          <w:sz w:val="24"/>
          <w:szCs w:val="24"/>
        </w:rPr>
        <w:t>いては、</w:t>
      </w:r>
      <w:r w:rsidRPr="002228A4">
        <w:rPr>
          <w:rFonts w:ascii="ＭＳ ゴシック" w:eastAsia="ＭＳ ゴシック" w:hAnsi="ＭＳ ゴシック"/>
          <w:spacing w:val="-1"/>
          <w:sz w:val="24"/>
          <w:szCs w:val="24"/>
        </w:rPr>
        <w:t>「生きた教材」として地場産物の活用や米飯給食を推進</w:t>
      </w:r>
      <w:r w:rsidRPr="002228A4">
        <w:rPr>
          <w:rFonts w:ascii="ＭＳ ゴシック" w:eastAsia="ＭＳ ゴシック" w:hAnsi="ＭＳ ゴシック" w:hint="eastAsia"/>
          <w:spacing w:val="-1"/>
          <w:sz w:val="24"/>
          <w:szCs w:val="24"/>
        </w:rPr>
        <w:t>し、</w:t>
      </w:r>
      <w:r w:rsidRPr="002228A4">
        <w:rPr>
          <w:rFonts w:ascii="ＭＳ ゴシック" w:eastAsia="ＭＳ ゴシック" w:hAnsi="ＭＳ ゴシック"/>
          <w:spacing w:val="-1"/>
          <w:sz w:val="24"/>
          <w:szCs w:val="24"/>
        </w:rPr>
        <w:t>食に関する指導</w:t>
      </w:r>
      <w:r w:rsidRPr="002228A4">
        <w:rPr>
          <w:rFonts w:ascii="ＭＳ ゴシック" w:eastAsia="ＭＳ ゴシック" w:hAnsi="ＭＳ ゴシック" w:hint="eastAsia"/>
          <w:spacing w:val="-1"/>
          <w:sz w:val="24"/>
          <w:szCs w:val="24"/>
        </w:rPr>
        <w:t>を行っています</w:t>
      </w:r>
      <w:r w:rsidRPr="002228A4">
        <w:rPr>
          <w:rFonts w:ascii="ＭＳ ゴシック" w:eastAsia="ＭＳ ゴシック" w:hAnsi="ＭＳ ゴシック"/>
          <w:spacing w:val="-1"/>
          <w:sz w:val="24"/>
          <w:szCs w:val="24"/>
        </w:rPr>
        <w:t>。また、三角中学校ではランチルームで全生徒が揃って給食を実施するなどしてい</w:t>
      </w:r>
      <w:r w:rsidRPr="002228A4">
        <w:rPr>
          <w:rFonts w:ascii="ＭＳ ゴシック" w:eastAsia="ＭＳ ゴシック" w:hAnsi="ＭＳ ゴシック" w:hint="eastAsia"/>
          <w:spacing w:val="-1"/>
          <w:sz w:val="24"/>
          <w:szCs w:val="24"/>
        </w:rPr>
        <w:t>ます</w:t>
      </w:r>
      <w:r w:rsidRPr="002228A4">
        <w:rPr>
          <w:rFonts w:ascii="ＭＳ ゴシック" w:eastAsia="ＭＳ ゴシック" w:hAnsi="ＭＳ ゴシック"/>
          <w:spacing w:val="-1"/>
          <w:sz w:val="24"/>
          <w:szCs w:val="24"/>
        </w:rPr>
        <w:t>。</w:t>
      </w:r>
    </w:p>
    <w:p w14:paraId="0B355F1A" w14:textId="5F4A04B2" w:rsidR="007A6505" w:rsidRPr="002228A4" w:rsidRDefault="007A6505" w:rsidP="007A6505">
      <w:pPr>
        <w:spacing w:line="400" w:lineRule="exact"/>
        <w:ind w:leftChars="400" w:left="810" w:firstLineChars="100" w:firstLine="231"/>
        <w:rPr>
          <w:rFonts w:ascii="ＭＳ ゴシック" w:eastAsia="ＭＳ ゴシック" w:hAnsi="ＭＳ ゴシック"/>
          <w:spacing w:val="-1"/>
          <w:sz w:val="24"/>
          <w:szCs w:val="24"/>
        </w:rPr>
      </w:pPr>
      <w:r w:rsidRPr="002228A4">
        <w:rPr>
          <w:rFonts w:ascii="ＭＳ ゴシック" w:eastAsia="ＭＳ ゴシック" w:hAnsi="ＭＳ ゴシック" w:hint="eastAsia"/>
          <w:spacing w:val="-1"/>
          <w:sz w:val="24"/>
          <w:szCs w:val="24"/>
        </w:rPr>
        <w:t>なお、学校給食施設は、令和６年４月より市内すべての小中学校を宇城市学校給食センターに統合しており、学校給食衛生管理基準に適合した衛生的かつ安全な調理場により、安全安心でおいしい学校給食を提供し、持続的な健全運営を計画的に推進しています。</w:t>
      </w:r>
    </w:p>
    <w:p w14:paraId="0A2A0366" w14:textId="77777777" w:rsidR="007A6505" w:rsidRPr="00426A53" w:rsidRDefault="007A6505" w:rsidP="007A6505">
      <w:pPr>
        <w:spacing w:line="400" w:lineRule="exact"/>
        <w:ind w:leftChars="400" w:left="810" w:firstLineChars="100" w:firstLine="231"/>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教育の内容については、学習指導要領の理念である「『生きる力』を育むこと」を実現するため、道徳教育の充実などその具体的な手立てを着実に遂行して行かなければなりません。特に郷土を愛し、人に優しく、自己を大切にする心豊かな人間を育てていく。そのために学校教育に一般住民が関わっていけるような開かれた学校づくりに努めなければなりません。</w:t>
      </w:r>
    </w:p>
    <w:p w14:paraId="5E386E65" w14:textId="77777777" w:rsidR="007A6505" w:rsidRPr="00426A53" w:rsidRDefault="007A6505" w:rsidP="007A6505">
      <w:pPr>
        <w:spacing w:line="400" w:lineRule="exact"/>
        <w:ind w:leftChars="300" w:left="607" w:firstLineChars="100" w:firstLine="231"/>
        <w:rPr>
          <w:rFonts w:ascii="ＭＳ ゴシック" w:eastAsia="ＭＳ ゴシック" w:hAnsi="ＭＳ ゴシック"/>
          <w:spacing w:val="-1"/>
          <w:sz w:val="24"/>
          <w:szCs w:val="24"/>
        </w:rPr>
      </w:pPr>
    </w:p>
    <w:p w14:paraId="35EFFA53" w14:textId="77777777" w:rsidR="007A6505" w:rsidRPr="00426A53" w:rsidRDefault="007A6505" w:rsidP="007A6505">
      <w:pPr>
        <w:spacing w:line="400" w:lineRule="exact"/>
        <w:ind w:firstLineChars="100" w:firstLine="201"/>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Cs w:val="21"/>
        </w:rPr>
        <w:t>学校の状況</w:t>
      </w:r>
      <w:r w:rsidRPr="00426A53">
        <w:rPr>
          <w:rFonts w:ascii="ＭＳ ゴシック" w:eastAsia="ＭＳ ゴシック" w:hAnsi="ＭＳ ゴシック" w:hint="eastAsia"/>
          <w:spacing w:val="-1"/>
          <w:sz w:val="24"/>
          <w:szCs w:val="24"/>
        </w:rPr>
        <w:t xml:space="preserve">　　　　　　　　　　　　　　　　　　　　　　</w:t>
      </w:r>
      <w:r w:rsidRPr="00426A53">
        <w:rPr>
          <w:rFonts w:ascii="ＭＳ ゴシック" w:eastAsia="ＭＳ ゴシック" w:hAnsi="ＭＳ ゴシック" w:hint="eastAsia"/>
          <w:spacing w:val="-1"/>
          <w:szCs w:val="21"/>
        </w:rPr>
        <w:t>（三角地域・豊野地域）</w:t>
      </w:r>
    </w:p>
    <w:tbl>
      <w:tblPr>
        <w:tblStyle w:val="a4"/>
        <w:tblW w:w="0" w:type="auto"/>
        <w:tblLook w:val="04A0" w:firstRow="1" w:lastRow="0" w:firstColumn="1" w:lastColumn="0" w:noHBand="0" w:noVBand="1"/>
      </w:tblPr>
      <w:tblGrid>
        <w:gridCol w:w="777"/>
        <w:gridCol w:w="1364"/>
        <w:gridCol w:w="831"/>
        <w:gridCol w:w="851"/>
        <w:gridCol w:w="850"/>
        <w:gridCol w:w="709"/>
        <w:gridCol w:w="709"/>
        <w:gridCol w:w="1135"/>
        <w:gridCol w:w="1268"/>
      </w:tblGrid>
      <w:tr w:rsidR="002228A4" w:rsidRPr="002228A4" w14:paraId="4C968B41" w14:textId="77777777" w:rsidTr="00D31C42">
        <w:tc>
          <w:tcPr>
            <w:tcW w:w="777" w:type="dxa"/>
          </w:tcPr>
          <w:p w14:paraId="52630FA1" w14:textId="77777777" w:rsidR="007A6505" w:rsidRPr="002228A4" w:rsidRDefault="007A6505" w:rsidP="00D31C42">
            <w:pPr>
              <w:spacing w:line="400" w:lineRule="exact"/>
              <w:jc w:val="center"/>
              <w:rPr>
                <w:rFonts w:ascii="ＭＳ ゴシック" w:eastAsia="ＭＳ ゴシック" w:hAnsi="ＭＳ ゴシック"/>
                <w:spacing w:val="-1"/>
                <w:sz w:val="18"/>
                <w:szCs w:val="18"/>
              </w:rPr>
            </w:pPr>
          </w:p>
        </w:tc>
        <w:tc>
          <w:tcPr>
            <w:tcW w:w="1364" w:type="dxa"/>
            <w:vAlign w:val="center"/>
          </w:tcPr>
          <w:p w14:paraId="3D5B6649" w14:textId="77777777" w:rsidR="007A6505" w:rsidRPr="002228A4" w:rsidRDefault="007A6505" w:rsidP="00D31C42">
            <w:pPr>
              <w:spacing w:line="400" w:lineRule="exact"/>
              <w:jc w:val="center"/>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szCs w:val="18"/>
              </w:rPr>
              <w:t>区　分</w:t>
            </w:r>
          </w:p>
        </w:tc>
        <w:tc>
          <w:tcPr>
            <w:tcW w:w="5085" w:type="dxa"/>
            <w:gridSpan w:val="6"/>
            <w:vAlign w:val="center"/>
          </w:tcPr>
          <w:p w14:paraId="766FCD57" w14:textId="6627732F" w:rsidR="007A6505" w:rsidRPr="002228A4" w:rsidRDefault="007A6505" w:rsidP="00D31C42">
            <w:pPr>
              <w:spacing w:line="400" w:lineRule="exact"/>
              <w:jc w:val="center"/>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szCs w:val="18"/>
              </w:rPr>
              <w:t>令和7年度</w:t>
            </w:r>
          </w:p>
        </w:tc>
        <w:tc>
          <w:tcPr>
            <w:tcW w:w="1268" w:type="dxa"/>
            <w:vAlign w:val="center"/>
          </w:tcPr>
          <w:p w14:paraId="3A25861B" w14:textId="77777777" w:rsidR="007A6505" w:rsidRPr="002228A4" w:rsidRDefault="007A6505" w:rsidP="00D31C42">
            <w:pPr>
              <w:spacing w:line="400" w:lineRule="exact"/>
              <w:jc w:val="center"/>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szCs w:val="18"/>
              </w:rPr>
              <w:t>平成17年度</w:t>
            </w:r>
          </w:p>
        </w:tc>
      </w:tr>
      <w:tr w:rsidR="002228A4" w:rsidRPr="002228A4" w14:paraId="5C169E60" w14:textId="77777777" w:rsidTr="00D31C42">
        <w:tc>
          <w:tcPr>
            <w:tcW w:w="777" w:type="dxa"/>
            <w:vMerge w:val="restart"/>
          </w:tcPr>
          <w:p w14:paraId="46692776" w14:textId="77777777" w:rsidR="007A6505" w:rsidRPr="002228A4" w:rsidRDefault="007A6505" w:rsidP="00D31C42">
            <w:pPr>
              <w:spacing w:line="400" w:lineRule="exact"/>
              <w:jc w:val="center"/>
              <w:rPr>
                <w:rFonts w:ascii="ＭＳ ゴシック" w:eastAsia="ＭＳ ゴシック" w:hAnsi="ＭＳ ゴシック"/>
                <w:spacing w:val="-1"/>
                <w:sz w:val="18"/>
                <w:szCs w:val="18"/>
              </w:rPr>
            </w:pPr>
          </w:p>
        </w:tc>
        <w:tc>
          <w:tcPr>
            <w:tcW w:w="1364" w:type="dxa"/>
            <w:vMerge w:val="restart"/>
            <w:vAlign w:val="center"/>
          </w:tcPr>
          <w:p w14:paraId="4B1BB475" w14:textId="77777777" w:rsidR="007A6505" w:rsidRPr="002228A4" w:rsidRDefault="007A6505" w:rsidP="00D31C42">
            <w:pPr>
              <w:spacing w:line="400" w:lineRule="exact"/>
              <w:jc w:val="center"/>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szCs w:val="18"/>
              </w:rPr>
              <w:t>学校名</w:t>
            </w:r>
          </w:p>
        </w:tc>
        <w:tc>
          <w:tcPr>
            <w:tcW w:w="831" w:type="dxa"/>
            <w:vMerge w:val="restart"/>
            <w:vAlign w:val="center"/>
          </w:tcPr>
          <w:p w14:paraId="00E6B723" w14:textId="77777777" w:rsidR="007A6505" w:rsidRPr="002228A4" w:rsidRDefault="007A6505" w:rsidP="00D31C42">
            <w:pPr>
              <w:spacing w:line="400" w:lineRule="exact"/>
              <w:jc w:val="center"/>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szCs w:val="18"/>
              </w:rPr>
              <w:t>児童･</w:t>
            </w:r>
          </w:p>
          <w:p w14:paraId="2E0C69E5" w14:textId="77777777" w:rsidR="007A6505" w:rsidRPr="002228A4" w:rsidRDefault="007A6505" w:rsidP="00D31C42">
            <w:pPr>
              <w:spacing w:line="400" w:lineRule="exact"/>
              <w:jc w:val="center"/>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szCs w:val="18"/>
              </w:rPr>
              <w:t>生徒数</w:t>
            </w:r>
          </w:p>
        </w:tc>
        <w:tc>
          <w:tcPr>
            <w:tcW w:w="851" w:type="dxa"/>
            <w:vMerge w:val="restart"/>
            <w:vAlign w:val="center"/>
          </w:tcPr>
          <w:p w14:paraId="2D47482A" w14:textId="77777777" w:rsidR="007A6505" w:rsidRPr="002228A4" w:rsidRDefault="007A6505" w:rsidP="00D31C42">
            <w:pPr>
              <w:spacing w:line="400" w:lineRule="exact"/>
              <w:jc w:val="center"/>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szCs w:val="18"/>
              </w:rPr>
              <w:t>屋外</w:t>
            </w:r>
          </w:p>
          <w:p w14:paraId="22A84DA9" w14:textId="77777777" w:rsidR="007A6505" w:rsidRPr="002228A4" w:rsidRDefault="007A6505" w:rsidP="00D31C42">
            <w:pPr>
              <w:spacing w:line="400" w:lineRule="exact"/>
              <w:jc w:val="center"/>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szCs w:val="18"/>
              </w:rPr>
              <w:t>運動場</w:t>
            </w:r>
          </w:p>
        </w:tc>
        <w:tc>
          <w:tcPr>
            <w:tcW w:w="2268" w:type="dxa"/>
            <w:gridSpan w:val="3"/>
            <w:vAlign w:val="center"/>
          </w:tcPr>
          <w:p w14:paraId="2DB818C9" w14:textId="77777777" w:rsidR="007A6505" w:rsidRPr="002228A4" w:rsidRDefault="007A6505" w:rsidP="00D31C42">
            <w:pPr>
              <w:spacing w:line="400" w:lineRule="exact"/>
              <w:jc w:val="center"/>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szCs w:val="18"/>
              </w:rPr>
              <w:t>校舎の面積</w:t>
            </w:r>
          </w:p>
        </w:tc>
        <w:tc>
          <w:tcPr>
            <w:tcW w:w="1135" w:type="dxa"/>
            <w:vMerge w:val="restart"/>
            <w:vAlign w:val="center"/>
          </w:tcPr>
          <w:p w14:paraId="0A9BA4B0" w14:textId="77777777" w:rsidR="007A6505" w:rsidRPr="002228A4" w:rsidRDefault="007A6505" w:rsidP="00D31C42">
            <w:pPr>
              <w:spacing w:line="400" w:lineRule="exact"/>
              <w:jc w:val="center"/>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szCs w:val="18"/>
              </w:rPr>
              <w:t>屋内運動場</w:t>
            </w:r>
          </w:p>
        </w:tc>
        <w:tc>
          <w:tcPr>
            <w:tcW w:w="1268" w:type="dxa"/>
            <w:vMerge w:val="restart"/>
            <w:vAlign w:val="center"/>
          </w:tcPr>
          <w:p w14:paraId="10099E9D" w14:textId="77777777" w:rsidR="007A6505" w:rsidRPr="002228A4" w:rsidRDefault="007A6505" w:rsidP="00D31C42">
            <w:pPr>
              <w:spacing w:line="400" w:lineRule="exact"/>
              <w:jc w:val="center"/>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szCs w:val="18"/>
              </w:rPr>
              <w:t>児童･生徒数</w:t>
            </w:r>
          </w:p>
        </w:tc>
      </w:tr>
      <w:tr w:rsidR="002228A4" w:rsidRPr="002228A4" w14:paraId="25A99DFF" w14:textId="77777777" w:rsidTr="00D31C42">
        <w:tc>
          <w:tcPr>
            <w:tcW w:w="777" w:type="dxa"/>
            <w:vMerge/>
          </w:tcPr>
          <w:p w14:paraId="6AC6A6F2" w14:textId="77777777" w:rsidR="007A6505" w:rsidRPr="002228A4" w:rsidRDefault="007A6505" w:rsidP="00D31C42">
            <w:pPr>
              <w:spacing w:line="400" w:lineRule="exact"/>
              <w:rPr>
                <w:rFonts w:ascii="ＭＳ ゴシック" w:eastAsia="ＭＳ ゴシック" w:hAnsi="ＭＳ ゴシック"/>
                <w:spacing w:val="-1"/>
                <w:sz w:val="24"/>
                <w:szCs w:val="24"/>
              </w:rPr>
            </w:pPr>
          </w:p>
        </w:tc>
        <w:tc>
          <w:tcPr>
            <w:tcW w:w="1364" w:type="dxa"/>
            <w:vMerge/>
          </w:tcPr>
          <w:p w14:paraId="61FF80CE" w14:textId="77777777" w:rsidR="007A6505" w:rsidRPr="002228A4" w:rsidRDefault="007A6505" w:rsidP="00D31C42">
            <w:pPr>
              <w:spacing w:line="400" w:lineRule="exact"/>
              <w:rPr>
                <w:rFonts w:ascii="ＭＳ ゴシック" w:eastAsia="ＭＳ ゴシック" w:hAnsi="ＭＳ ゴシック"/>
                <w:spacing w:val="-1"/>
                <w:sz w:val="24"/>
                <w:szCs w:val="24"/>
              </w:rPr>
            </w:pPr>
          </w:p>
        </w:tc>
        <w:tc>
          <w:tcPr>
            <w:tcW w:w="831" w:type="dxa"/>
            <w:vMerge/>
          </w:tcPr>
          <w:p w14:paraId="21FD5872" w14:textId="77777777" w:rsidR="007A6505" w:rsidRPr="002228A4" w:rsidRDefault="007A6505" w:rsidP="00D31C42">
            <w:pPr>
              <w:spacing w:line="400" w:lineRule="exact"/>
              <w:rPr>
                <w:rFonts w:ascii="ＭＳ ゴシック" w:eastAsia="ＭＳ ゴシック" w:hAnsi="ＭＳ ゴシック"/>
                <w:spacing w:val="-1"/>
                <w:sz w:val="24"/>
                <w:szCs w:val="24"/>
              </w:rPr>
            </w:pPr>
          </w:p>
        </w:tc>
        <w:tc>
          <w:tcPr>
            <w:tcW w:w="851" w:type="dxa"/>
            <w:vMerge/>
          </w:tcPr>
          <w:p w14:paraId="0F36DFB0" w14:textId="77777777" w:rsidR="007A6505" w:rsidRPr="002228A4" w:rsidRDefault="007A6505" w:rsidP="00D31C42">
            <w:pPr>
              <w:spacing w:line="400" w:lineRule="exact"/>
              <w:rPr>
                <w:rFonts w:ascii="ＭＳ ゴシック" w:eastAsia="ＭＳ ゴシック" w:hAnsi="ＭＳ ゴシック"/>
                <w:spacing w:val="-1"/>
                <w:sz w:val="24"/>
                <w:szCs w:val="24"/>
              </w:rPr>
            </w:pPr>
          </w:p>
        </w:tc>
        <w:tc>
          <w:tcPr>
            <w:tcW w:w="850" w:type="dxa"/>
            <w:vAlign w:val="center"/>
          </w:tcPr>
          <w:p w14:paraId="47302759" w14:textId="77777777" w:rsidR="007A6505" w:rsidRPr="002228A4" w:rsidRDefault="007A6505" w:rsidP="00D31C42">
            <w:pPr>
              <w:spacing w:line="400" w:lineRule="exact"/>
              <w:jc w:val="center"/>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szCs w:val="18"/>
              </w:rPr>
              <w:t>総面積</w:t>
            </w:r>
          </w:p>
        </w:tc>
        <w:tc>
          <w:tcPr>
            <w:tcW w:w="709" w:type="dxa"/>
            <w:vAlign w:val="center"/>
          </w:tcPr>
          <w:p w14:paraId="1D6254F4" w14:textId="77777777" w:rsidR="007A6505" w:rsidRPr="002228A4" w:rsidRDefault="007A6505" w:rsidP="00D31C42">
            <w:pPr>
              <w:spacing w:line="400" w:lineRule="exact"/>
              <w:jc w:val="center"/>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szCs w:val="18"/>
              </w:rPr>
              <w:t>鉄筋</w:t>
            </w:r>
          </w:p>
        </w:tc>
        <w:tc>
          <w:tcPr>
            <w:tcW w:w="709" w:type="dxa"/>
            <w:vAlign w:val="center"/>
          </w:tcPr>
          <w:p w14:paraId="6061E363" w14:textId="77777777" w:rsidR="007A6505" w:rsidRPr="002228A4" w:rsidRDefault="007A6505" w:rsidP="00D31C42">
            <w:pPr>
              <w:spacing w:line="400" w:lineRule="exact"/>
              <w:jc w:val="center"/>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szCs w:val="18"/>
              </w:rPr>
              <w:t>木造</w:t>
            </w:r>
          </w:p>
        </w:tc>
        <w:tc>
          <w:tcPr>
            <w:tcW w:w="1135" w:type="dxa"/>
            <w:vMerge/>
          </w:tcPr>
          <w:p w14:paraId="265D497F" w14:textId="77777777" w:rsidR="007A6505" w:rsidRPr="002228A4" w:rsidRDefault="007A6505" w:rsidP="00D31C42">
            <w:pPr>
              <w:spacing w:line="400" w:lineRule="exact"/>
              <w:rPr>
                <w:rFonts w:ascii="ＭＳ ゴシック" w:eastAsia="ＭＳ ゴシック" w:hAnsi="ＭＳ ゴシック"/>
                <w:spacing w:val="-1"/>
                <w:sz w:val="24"/>
                <w:szCs w:val="24"/>
              </w:rPr>
            </w:pPr>
          </w:p>
        </w:tc>
        <w:tc>
          <w:tcPr>
            <w:tcW w:w="1268" w:type="dxa"/>
            <w:vMerge/>
          </w:tcPr>
          <w:p w14:paraId="63D962A1" w14:textId="77777777" w:rsidR="007A6505" w:rsidRPr="002228A4" w:rsidRDefault="007A6505" w:rsidP="00D31C42">
            <w:pPr>
              <w:spacing w:line="400" w:lineRule="exact"/>
              <w:rPr>
                <w:rFonts w:ascii="ＭＳ ゴシック" w:eastAsia="ＭＳ ゴシック" w:hAnsi="ＭＳ ゴシック"/>
                <w:spacing w:val="-1"/>
                <w:sz w:val="24"/>
                <w:szCs w:val="24"/>
              </w:rPr>
            </w:pPr>
          </w:p>
        </w:tc>
      </w:tr>
      <w:tr w:rsidR="002228A4" w:rsidRPr="002228A4" w14:paraId="4459EAA3" w14:textId="77777777" w:rsidTr="00D31C42">
        <w:trPr>
          <w:trHeight w:val="608"/>
        </w:trPr>
        <w:tc>
          <w:tcPr>
            <w:tcW w:w="777" w:type="dxa"/>
            <w:vMerge w:val="restart"/>
          </w:tcPr>
          <w:p w14:paraId="771EFB80" w14:textId="77777777" w:rsidR="007A6505" w:rsidRPr="002228A4" w:rsidRDefault="007A6505" w:rsidP="00D31C42">
            <w:pPr>
              <w:spacing w:line="400" w:lineRule="exact"/>
              <w:jc w:val="center"/>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szCs w:val="18"/>
              </w:rPr>
              <w:t>小学校</w:t>
            </w:r>
          </w:p>
        </w:tc>
        <w:tc>
          <w:tcPr>
            <w:tcW w:w="1364" w:type="dxa"/>
            <w:vAlign w:val="center"/>
          </w:tcPr>
          <w:p w14:paraId="7AA362B8" w14:textId="77777777" w:rsidR="007A6505" w:rsidRPr="002228A4" w:rsidRDefault="007A6505" w:rsidP="00D31C42">
            <w:pPr>
              <w:spacing w:line="400" w:lineRule="exact"/>
              <w:jc w:val="center"/>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szCs w:val="18"/>
              </w:rPr>
              <w:t>三角小</w:t>
            </w:r>
          </w:p>
          <w:p w14:paraId="690F2B8C" w14:textId="77777777" w:rsidR="007A6505" w:rsidRPr="002228A4" w:rsidRDefault="007A6505" w:rsidP="00D31C42">
            <w:pPr>
              <w:spacing w:line="400" w:lineRule="exact"/>
              <w:jc w:val="center"/>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szCs w:val="18"/>
              </w:rPr>
              <w:t>（三角）</w:t>
            </w:r>
          </w:p>
        </w:tc>
        <w:tc>
          <w:tcPr>
            <w:tcW w:w="831" w:type="dxa"/>
          </w:tcPr>
          <w:p w14:paraId="060679B2" w14:textId="77777777" w:rsidR="007A6505" w:rsidRPr="002228A4" w:rsidRDefault="007A6505" w:rsidP="00D31C42">
            <w:pPr>
              <w:spacing w:line="400" w:lineRule="exact"/>
              <w:jc w:val="right"/>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szCs w:val="18"/>
              </w:rPr>
              <w:t>人</w:t>
            </w:r>
          </w:p>
          <w:p w14:paraId="4177615A" w14:textId="77777777" w:rsidR="007A6505" w:rsidRPr="002228A4" w:rsidRDefault="007A6505" w:rsidP="00D31C42">
            <w:pPr>
              <w:spacing w:line="400" w:lineRule="exact"/>
              <w:jc w:val="right"/>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szCs w:val="18"/>
              </w:rPr>
              <w:t>138</w:t>
            </w:r>
          </w:p>
        </w:tc>
        <w:tc>
          <w:tcPr>
            <w:tcW w:w="851" w:type="dxa"/>
          </w:tcPr>
          <w:p w14:paraId="1BDEA2AC" w14:textId="77777777" w:rsidR="007A6505" w:rsidRPr="002228A4" w:rsidRDefault="007A6505" w:rsidP="00D31C42">
            <w:pPr>
              <w:spacing w:line="400" w:lineRule="exact"/>
              <w:jc w:val="right"/>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szCs w:val="18"/>
              </w:rPr>
              <w:t>㎡</w:t>
            </w:r>
          </w:p>
          <w:p w14:paraId="47136651" w14:textId="77777777" w:rsidR="007A6505" w:rsidRPr="002228A4" w:rsidRDefault="007A6505" w:rsidP="00D31C42">
            <w:pPr>
              <w:spacing w:line="400" w:lineRule="exact"/>
              <w:jc w:val="right"/>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szCs w:val="18"/>
              </w:rPr>
              <w:t>10,223</w:t>
            </w:r>
          </w:p>
        </w:tc>
        <w:tc>
          <w:tcPr>
            <w:tcW w:w="850" w:type="dxa"/>
          </w:tcPr>
          <w:p w14:paraId="4E49165B" w14:textId="77777777" w:rsidR="007A6505" w:rsidRPr="002228A4" w:rsidRDefault="007A6505" w:rsidP="00D31C42">
            <w:pPr>
              <w:spacing w:line="400" w:lineRule="exact"/>
              <w:jc w:val="right"/>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szCs w:val="18"/>
              </w:rPr>
              <w:t>㎡</w:t>
            </w:r>
          </w:p>
          <w:p w14:paraId="64EB6E3C" w14:textId="77777777" w:rsidR="007A6505" w:rsidRPr="002228A4" w:rsidRDefault="007A6505" w:rsidP="00D31C42">
            <w:pPr>
              <w:spacing w:line="400" w:lineRule="exact"/>
              <w:jc w:val="right"/>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szCs w:val="18"/>
              </w:rPr>
              <w:t>4,559</w:t>
            </w:r>
          </w:p>
        </w:tc>
        <w:tc>
          <w:tcPr>
            <w:tcW w:w="709" w:type="dxa"/>
          </w:tcPr>
          <w:p w14:paraId="36F0D115" w14:textId="77777777" w:rsidR="007A6505" w:rsidRPr="002228A4" w:rsidRDefault="007A6505" w:rsidP="00D31C42">
            <w:pPr>
              <w:spacing w:line="400" w:lineRule="exact"/>
              <w:jc w:val="right"/>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szCs w:val="18"/>
              </w:rPr>
              <w:t>㎡</w:t>
            </w:r>
          </w:p>
          <w:p w14:paraId="4F91F1F0" w14:textId="77777777" w:rsidR="007A6505" w:rsidRPr="002228A4" w:rsidRDefault="007A6505" w:rsidP="00D31C42">
            <w:pPr>
              <w:spacing w:line="400" w:lineRule="exact"/>
              <w:jc w:val="right"/>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szCs w:val="18"/>
              </w:rPr>
              <w:t>4,505</w:t>
            </w:r>
          </w:p>
        </w:tc>
        <w:tc>
          <w:tcPr>
            <w:tcW w:w="709" w:type="dxa"/>
          </w:tcPr>
          <w:p w14:paraId="2CFB5FD4" w14:textId="77777777" w:rsidR="007A6505" w:rsidRPr="002228A4" w:rsidRDefault="007A6505" w:rsidP="00D31C42">
            <w:pPr>
              <w:spacing w:line="400" w:lineRule="exact"/>
              <w:jc w:val="right"/>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szCs w:val="18"/>
              </w:rPr>
              <w:t>㎡</w:t>
            </w:r>
          </w:p>
          <w:p w14:paraId="4298011C" w14:textId="77777777" w:rsidR="007A6505" w:rsidRPr="002228A4" w:rsidRDefault="007A6505" w:rsidP="00D31C42">
            <w:pPr>
              <w:spacing w:line="400" w:lineRule="exact"/>
              <w:jc w:val="right"/>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szCs w:val="18"/>
              </w:rPr>
              <w:t>54</w:t>
            </w:r>
          </w:p>
        </w:tc>
        <w:tc>
          <w:tcPr>
            <w:tcW w:w="1135" w:type="dxa"/>
          </w:tcPr>
          <w:p w14:paraId="5C6F78BF" w14:textId="77777777" w:rsidR="007A6505" w:rsidRPr="002228A4" w:rsidRDefault="007A6505" w:rsidP="00D31C42">
            <w:pPr>
              <w:spacing w:line="400" w:lineRule="exact"/>
              <w:jc w:val="right"/>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szCs w:val="18"/>
              </w:rPr>
              <w:t>㎡</w:t>
            </w:r>
          </w:p>
          <w:p w14:paraId="3B780E9B" w14:textId="77777777" w:rsidR="007A6505" w:rsidRPr="002228A4" w:rsidRDefault="007A6505" w:rsidP="00D31C42">
            <w:pPr>
              <w:spacing w:line="400" w:lineRule="exact"/>
              <w:jc w:val="right"/>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szCs w:val="18"/>
              </w:rPr>
              <w:t>1,100</w:t>
            </w:r>
          </w:p>
        </w:tc>
        <w:tc>
          <w:tcPr>
            <w:tcW w:w="1268" w:type="dxa"/>
          </w:tcPr>
          <w:p w14:paraId="07D51446" w14:textId="77777777" w:rsidR="007A6505" w:rsidRPr="002228A4" w:rsidRDefault="007A6505" w:rsidP="00D31C42">
            <w:pPr>
              <w:spacing w:line="400" w:lineRule="exact"/>
              <w:jc w:val="right"/>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szCs w:val="18"/>
              </w:rPr>
              <w:t>人</w:t>
            </w:r>
          </w:p>
          <w:p w14:paraId="14776B3E" w14:textId="77777777" w:rsidR="007A6505" w:rsidRPr="002228A4" w:rsidRDefault="007A6505" w:rsidP="00D31C42">
            <w:pPr>
              <w:spacing w:line="400" w:lineRule="exact"/>
              <w:jc w:val="right"/>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szCs w:val="18"/>
              </w:rPr>
              <w:t>356</w:t>
            </w:r>
          </w:p>
        </w:tc>
      </w:tr>
      <w:tr w:rsidR="002228A4" w:rsidRPr="002228A4" w14:paraId="1D941419" w14:textId="77777777" w:rsidTr="00D31C42">
        <w:tc>
          <w:tcPr>
            <w:tcW w:w="777" w:type="dxa"/>
            <w:vMerge/>
          </w:tcPr>
          <w:p w14:paraId="488B4322" w14:textId="77777777" w:rsidR="007A6505" w:rsidRPr="002228A4" w:rsidRDefault="007A6505" w:rsidP="00D31C42">
            <w:pPr>
              <w:spacing w:line="400" w:lineRule="exact"/>
              <w:jc w:val="center"/>
              <w:rPr>
                <w:rFonts w:ascii="ＭＳ ゴシック" w:eastAsia="ＭＳ ゴシック" w:hAnsi="ＭＳ ゴシック"/>
                <w:spacing w:val="-1"/>
                <w:sz w:val="18"/>
                <w:szCs w:val="18"/>
              </w:rPr>
            </w:pPr>
          </w:p>
        </w:tc>
        <w:tc>
          <w:tcPr>
            <w:tcW w:w="1364" w:type="dxa"/>
            <w:vAlign w:val="center"/>
          </w:tcPr>
          <w:p w14:paraId="219B59FA" w14:textId="77777777" w:rsidR="007A6505" w:rsidRPr="002228A4" w:rsidRDefault="007A6505" w:rsidP="00D31C42">
            <w:pPr>
              <w:spacing w:line="400" w:lineRule="exact"/>
              <w:jc w:val="center"/>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szCs w:val="18"/>
              </w:rPr>
              <w:t>青海小</w:t>
            </w:r>
          </w:p>
          <w:p w14:paraId="5FD79181" w14:textId="77777777" w:rsidR="007A6505" w:rsidRPr="002228A4" w:rsidRDefault="007A6505" w:rsidP="00D31C42">
            <w:pPr>
              <w:spacing w:line="400" w:lineRule="exact"/>
              <w:jc w:val="center"/>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szCs w:val="18"/>
              </w:rPr>
              <w:t>（三角）</w:t>
            </w:r>
          </w:p>
        </w:tc>
        <w:tc>
          <w:tcPr>
            <w:tcW w:w="831" w:type="dxa"/>
          </w:tcPr>
          <w:p w14:paraId="6BF5D8DA" w14:textId="77777777" w:rsidR="007A6505" w:rsidRPr="002228A4" w:rsidRDefault="007A6505" w:rsidP="00D31C42">
            <w:pPr>
              <w:spacing w:line="400" w:lineRule="exact"/>
              <w:jc w:val="right"/>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rPr>
              <w:t>8</w:t>
            </w:r>
            <w:r w:rsidRPr="002228A4">
              <w:rPr>
                <w:rFonts w:ascii="ＭＳ ゴシック" w:eastAsia="ＭＳ ゴシック" w:hAnsi="ＭＳ ゴシック"/>
                <w:spacing w:val="-1"/>
                <w:sz w:val="18"/>
              </w:rPr>
              <w:t>3</w:t>
            </w:r>
          </w:p>
        </w:tc>
        <w:tc>
          <w:tcPr>
            <w:tcW w:w="851" w:type="dxa"/>
          </w:tcPr>
          <w:p w14:paraId="518D1EFA" w14:textId="77777777" w:rsidR="007A6505" w:rsidRPr="002228A4" w:rsidRDefault="007A6505" w:rsidP="00D31C42">
            <w:pPr>
              <w:spacing w:line="400" w:lineRule="exact"/>
              <w:jc w:val="right"/>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rPr>
              <w:t>1</w:t>
            </w:r>
            <w:r w:rsidRPr="002228A4">
              <w:rPr>
                <w:rFonts w:ascii="ＭＳ ゴシック" w:eastAsia="ＭＳ ゴシック" w:hAnsi="ＭＳ ゴシック"/>
                <w:spacing w:val="-1"/>
                <w:sz w:val="18"/>
              </w:rPr>
              <w:t>0</w:t>
            </w:r>
            <w:r w:rsidRPr="002228A4">
              <w:rPr>
                <w:rFonts w:ascii="ＭＳ ゴシック" w:eastAsia="ＭＳ ゴシック" w:hAnsi="ＭＳ ゴシック" w:hint="eastAsia"/>
                <w:spacing w:val="-1"/>
                <w:sz w:val="18"/>
              </w:rPr>
              <w:t>,</w:t>
            </w:r>
            <w:r w:rsidRPr="002228A4">
              <w:rPr>
                <w:rFonts w:ascii="ＭＳ ゴシック" w:eastAsia="ＭＳ ゴシック" w:hAnsi="ＭＳ ゴシック"/>
                <w:spacing w:val="-1"/>
                <w:sz w:val="18"/>
              </w:rPr>
              <w:t>885</w:t>
            </w:r>
          </w:p>
        </w:tc>
        <w:tc>
          <w:tcPr>
            <w:tcW w:w="850" w:type="dxa"/>
          </w:tcPr>
          <w:p w14:paraId="2DEA395C" w14:textId="77777777" w:rsidR="007A6505" w:rsidRPr="002228A4" w:rsidRDefault="007A6505" w:rsidP="00D31C42">
            <w:pPr>
              <w:spacing w:line="400" w:lineRule="exact"/>
              <w:jc w:val="right"/>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rPr>
              <w:t>2,441</w:t>
            </w:r>
          </w:p>
        </w:tc>
        <w:tc>
          <w:tcPr>
            <w:tcW w:w="709" w:type="dxa"/>
          </w:tcPr>
          <w:p w14:paraId="0DA73E6A" w14:textId="77777777" w:rsidR="007A6505" w:rsidRPr="002228A4" w:rsidRDefault="007A6505" w:rsidP="00D31C42">
            <w:pPr>
              <w:spacing w:line="400" w:lineRule="exact"/>
              <w:jc w:val="right"/>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rPr>
              <w:t>2,428</w:t>
            </w:r>
          </w:p>
        </w:tc>
        <w:tc>
          <w:tcPr>
            <w:tcW w:w="709" w:type="dxa"/>
          </w:tcPr>
          <w:p w14:paraId="641220A1" w14:textId="77777777" w:rsidR="007A6505" w:rsidRPr="002228A4" w:rsidRDefault="007A6505" w:rsidP="00D31C42">
            <w:pPr>
              <w:spacing w:line="400" w:lineRule="exact"/>
              <w:jc w:val="right"/>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rPr>
              <w:t>13</w:t>
            </w:r>
          </w:p>
        </w:tc>
        <w:tc>
          <w:tcPr>
            <w:tcW w:w="1135" w:type="dxa"/>
          </w:tcPr>
          <w:p w14:paraId="267A9C34" w14:textId="77777777" w:rsidR="007A6505" w:rsidRPr="002228A4" w:rsidRDefault="007A6505" w:rsidP="00D31C42">
            <w:pPr>
              <w:spacing w:line="400" w:lineRule="exact"/>
              <w:jc w:val="right"/>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rPr>
              <w:t>748</w:t>
            </w:r>
          </w:p>
        </w:tc>
        <w:tc>
          <w:tcPr>
            <w:tcW w:w="1268" w:type="dxa"/>
          </w:tcPr>
          <w:p w14:paraId="48C736F4" w14:textId="77777777" w:rsidR="007A6505" w:rsidRPr="002228A4" w:rsidRDefault="007A6505" w:rsidP="00D31C42">
            <w:pPr>
              <w:spacing w:line="400" w:lineRule="exact"/>
              <w:jc w:val="right"/>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szCs w:val="18"/>
              </w:rPr>
              <w:t>150</w:t>
            </w:r>
          </w:p>
        </w:tc>
      </w:tr>
      <w:tr w:rsidR="002228A4" w:rsidRPr="002228A4" w14:paraId="44AEDB80" w14:textId="77777777" w:rsidTr="00D31C42">
        <w:tc>
          <w:tcPr>
            <w:tcW w:w="777" w:type="dxa"/>
            <w:vMerge/>
          </w:tcPr>
          <w:p w14:paraId="54D3B44F" w14:textId="77777777" w:rsidR="007A6505" w:rsidRPr="002228A4" w:rsidRDefault="007A6505" w:rsidP="00D31C42">
            <w:pPr>
              <w:spacing w:line="400" w:lineRule="exact"/>
              <w:jc w:val="center"/>
              <w:rPr>
                <w:rFonts w:ascii="ＭＳ ゴシック" w:eastAsia="ＭＳ ゴシック" w:hAnsi="ＭＳ ゴシック"/>
                <w:spacing w:val="-1"/>
                <w:sz w:val="18"/>
                <w:szCs w:val="18"/>
              </w:rPr>
            </w:pPr>
          </w:p>
        </w:tc>
        <w:tc>
          <w:tcPr>
            <w:tcW w:w="1364" w:type="dxa"/>
            <w:vAlign w:val="center"/>
          </w:tcPr>
          <w:p w14:paraId="58B92180" w14:textId="77777777" w:rsidR="007A6505" w:rsidRPr="002228A4" w:rsidRDefault="007A6505" w:rsidP="00D31C42">
            <w:pPr>
              <w:spacing w:line="400" w:lineRule="exact"/>
              <w:jc w:val="center"/>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szCs w:val="18"/>
              </w:rPr>
              <w:t>豊野小</w:t>
            </w:r>
          </w:p>
          <w:p w14:paraId="51470D6E" w14:textId="77777777" w:rsidR="007A6505" w:rsidRPr="002228A4" w:rsidRDefault="007A6505" w:rsidP="00D31C42">
            <w:pPr>
              <w:spacing w:line="400" w:lineRule="exact"/>
              <w:jc w:val="center"/>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szCs w:val="18"/>
              </w:rPr>
              <w:t>（豊野）</w:t>
            </w:r>
          </w:p>
        </w:tc>
        <w:tc>
          <w:tcPr>
            <w:tcW w:w="831" w:type="dxa"/>
          </w:tcPr>
          <w:p w14:paraId="2DDB1E50" w14:textId="77777777" w:rsidR="007A6505" w:rsidRPr="002228A4" w:rsidRDefault="007A6505" w:rsidP="00D31C42">
            <w:pPr>
              <w:spacing w:line="400" w:lineRule="exact"/>
              <w:jc w:val="right"/>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rPr>
              <w:t>1</w:t>
            </w:r>
            <w:r w:rsidRPr="002228A4">
              <w:rPr>
                <w:rFonts w:ascii="ＭＳ ゴシック" w:eastAsia="ＭＳ ゴシック" w:hAnsi="ＭＳ ゴシック"/>
                <w:spacing w:val="-1"/>
                <w:sz w:val="18"/>
              </w:rPr>
              <w:t>48</w:t>
            </w:r>
          </w:p>
        </w:tc>
        <w:tc>
          <w:tcPr>
            <w:tcW w:w="851" w:type="dxa"/>
          </w:tcPr>
          <w:p w14:paraId="4A26A560" w14:textId="77777777" w:rsidR="007A6505" w:rsidRPr="002228A4" w:rsidRDefault="007A6505" w:rsidP="00D31C42">
            <w:pPr>
              <w:spacing w:line="400" w:lineRule="exact"/>
              <w:jc w:val="right"/>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rPr>
              <w:t>1</w:t>
            </w:r>
            <w:r w:rsidRPr="002228A4">
              <w:rPr>
                <w:rFonts w:ascii="ＭＳ ゴシック" w:eastAsia="ＭＳ ゴシック" w:hAnsi="ＭＳ ゴシック"/>
                <w:spacing w:val="-1"/>
                <w:sz w:val="18"/>
              </w:rPr>
              <w:t>642</w:t>
            </w:r>
          </w:p>
        </w:tc>
        <w:tc>
          <w:tcPr>
            <w:tcW w:w="850" w:type="dxa"/>
          </w:tcPr>
          <w:p w14:paraId="47A32433" w14:textId="77777777" w:rsidR="007A6505" w:rsidRPr="002228A4" w:rsidRDefault="007A6505" w:rsidP="00D31C42">
            <w:pPr>
              <w:spacing w:line="400" w:lineRule="exact"/>
              <w:jc w:val="right"/>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rPr>
              <w:t>2,3</w:t>
            </w:r>
            <w:r w:rsidRPr="002228A4">
              <w:rPr>
                <w:rFonts w:ascii="ＭＳ ゴシック" w:eastAsia="ＭＳ ゴシック" w:hAnsi="ＭＳ ゴシック"/>
                <w:spacing w:val="-1"/>
                <w:sz w:val="18"/>
              </w:rPr>
              <w:t>88</w:t>
            </w:r>
          </w:p>
        </w:tc>
        <w:tc>
          <w:tcPr>
            <w:tcW w:w="709" w:type="dxa"/>
          </w:tcPr>
          <w:p w14:paraId="58B08793" w14:textId="77777777" w:rsidR="007A6505" w:rsidRPr="002228A4" w:rsidRDefault="007A6505" w:rsidP="00D31C42">
            <w:pPr>
              <w:spacing w:line="400" w:lineRule="exact"/>
              <w:jc w:val="right"/>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rPr>
              <w:t>2,3</w:t>
            </w:r>
            <w:r w:rsidRPr="002228A4">
              <w:rPr>
                <w:rFonts w:ascii="ＭＳ ゴシック" w:eastAsia="ＭＳ ゴシック" w:hAnsi="ＭＳ ゴシック"/>
                <w:spacing w:val="-1"/>
                <w:sz w:val="18"/>
              </w:rPr>
              <w:t>88</w:t>
            </w:r>
          </w:p>
        </w:tc>
        <w:tc>
          <w:tcPr>
            <w:tcW w:w="709" w:type="dxa"/>
          </w:tcPr>
          <w:p w14:paraId="074E0472" w14:textId="77777777" w:rsidR="007A6505" w:rsidRPr="002228A4" w:rsidRDefault="007A6505" w:rsidP="00D31C42">
            <w:pPr>
              <w:spacing w:line="400" w:lineRule="exact"/>
              <w:jc w:val="right"/>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rPr>
              <w:t>0</w:t>
            </w:r>
          </w:p>
        </w:tc>
        <w:tc>
          <w:tcPr>
            <w:tcW w:w="1135" w:type="dxa"/>
          </w:tcPr>
          <w:p w14:paraId="570D4E6C" w14:textId="77777777" w:rsidR="007A6505" w:rsidRPr="002228A4" w:rsidRDefault="007A6505" w:rsidP="00D31C42">
            <w:pPr>
              <w:spacing w:line="400" w:lineRule="exact"/>
              <w:jc w:val="right"/>
              <w:rPr>
                <w:rFonts w:ascii="ＭＳ ゴシック" w:eastAsia="ＭＳ ゴシック" w:hAnsi="ＭＳ ゴシック"/>
                <w:spacing w:val="-1"/>
                <w:sz w:val="18"/>
              </w:rPr>
            </w:pPr>
            <w:r w:rsidRPr="002228A4">
              <w:rPr>
                <w:rFonts w:ascii="ＭＳ ゴシック" w:eastAsia="ＭＳ ゴシック" w:hAnsi="ＭＳ ゴシック" w:hint="eastAsia"/>
                <w:spacing w:val="-1"/>
                <w:sz w:val="18"/>
              </w:rPr>
              <w:t>0</w:t>
            </w:r>
          </w:p>
          <w:p w14:paraId="34866A3D" w14:textId="77777777" w:rsidR="007A6505" w:rsidRPr="002228A4" w:rsidRDefault="007A6505" w:rsidP="00D31C42">
            <w:pPr>
              <w:spacing w:line="400" w:lineRule="exact"/>
              <w:jc w:val="right"/>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2"/>
              </w:rPr>
              <w:t>※中学校と共用</w:t>
            </w:r>
          </w:p>
        </w:tc>
        <w:tc>
          <w:tcPr>
            <w:tcW w:w="1268" w:type="dxa"/>
          </w:tcPr>
          <w:p w14:paraId="23A67A4F" w14:textId="77777777" w:rsidR="007A6505" w:rsidRPr="002228A4" w:rsidRDefault="007A6505" w:rsidP="00D31C42">
            <w:pPr>
              <w:spacing w:line="400" w:lineRule="exact"/>
              <w:jc w:val="right"/>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szCs w:val="18"/>
              </w:rPr>
              <w:t>251</w:t>
            </w:r>
          </w:p>
        </w:tc>
      </w:tr>
      <w:tr w:rsidR="002228A4" w:rsidRPr="002228A4" w14:paraId="3EA17064" w14:textId="77777777" w:rsidTr="00D31C42">
        <w:tc>
          <w:tcPr>
            <w:tcW w:w="777" w:type="dxa"/>
            <w:vMerge w:val="restart"/>
          </w:tcPr>
          <w:p w14:paraId="03279D30" w14:textId="77777777" w:rsidR="007A6505" w:rsidRPr="002228A4" w:rsidRDefault="007A6505" w:rsidP="00D31C42">
            <w:pPr>
              <w:spacing w:line="400" w:lineRule="exact"/>
              <w:jc w:val="center"/>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szCs w:val="18"/>
              </w:rPr>
              <w:t>中学校</w:t>
            </w:r>
          </w:p>
        </w:tc>
        <w:tc>
          <w:tcPr>
            <w:tcW w:w="1364" w:type="dxa"/>
            <w:vAlign w:val="center"/>
          </w:tcPr>
          <w:p w14:paraId="21C5EC31" w14:textId="77777777" w:rsidR="007A6505" w:rsidRPr="002228A4" w:rsidRDefault="007A6505" w:rsidP="00D31C42">
            <w:pPr>
              <w:spacing w:line="400" w:lineRule="exact"/>
              <w:jc w:val="center"/>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szCs w:val="18"/>
              </w:rPr>
              <w:t>三角中</w:t>
            </w:r>
          </w:p>
          <w:p w14:paraId="4102DEA8" w14:textId="77777777" w:rsidR="007A6505" w:rsidRPr="002228A4" w:rsidRDefault="007A6505" w:rsidP="00D31C42">
            <w:pPr>
              <w:spacing w:line="400" w:lineRule="exact"/>
              <w:jc w:val="center"/>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szCs w:val="18"/>
              </w:rPr>
              <w:t>（三角）</w:t>
            </w:r>
          </w:p>
        </w:tc>
        <w:tc>
          <w:tcPr>
            <w:tcW w:w="831" w:type="dxa"/>
          </w:tcPr>
          <w:p w14:paraId="2624AF1F" w14:textId="77777777" w:rsidR="007A6505" w:rsidRPr="002228A4" w:rsidRDefault="007A6505" w:rsidP="00D31C42">
            <w:pPr>
              <w:spacing w:line="400" w:lineRule="exact"/>
              <w:jc w:val="right"/>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rPr>
              <w:t>1</w:t>
            </w:r>
            <w:r w:rsidRPr="002228A4">
              <w:rPr>
                <w:rFonts w:ascii="ＭＳ ゴシック" w:eastAsia="ＭＳ ゴシック" w:hAnsi="ＭＳ ゴシック"/>
                <w:spacing w:val="-1"/>
                <w:sz w:val="18"/>
              </w:rPr>
              <w:t>2</w:t>
            </w:r>
            <w:r w:rsidRPr="002228A4">
              <w:rPr>
                <w:rFonts w:ascii="ＭＳ ゴシック" w:eastAsia="ＭＳ ゴシック" w:hAnsi="ＭＳ ゴシック" w:hint="eastAsia"/>
                <w:spacing w:val="-1"/>
                <w:sz w:val="18"/>
              </w:rPr>
              <w:t>3</w:t>
            </w:r>
          </w:p>
        </w:tc>
        <w:tc>
          <w:tcPr>
            <w:tcW w:w="851" w:type="dxa"/>
          </w:tcPr>
          <w:p w14:paraId="685EF4CD" w14:textId="77777777" w:rsidR="007A6505" w:rsidRPr="002228A4" w:rsidRDefault="007A6505" w:rsidP="00D31C42">
            <w:pPr>
              <w:spacing w:line="400" w:lineRule="exact"/>
              <w:jc w:val="right"/>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rPr>
              <w:t>19,087</w:t>
            </w:r>
          </w:p>
        </w:tc>
        <w:tc>
          <w:tcPr>
            <w:tcW w:w="850" w:type="dxa"/>
          </w:tcPr>
          <w:p w14:paraId="1DE253B0" w14:textId="77777777" w:rsidR="007A6505" w:rsidRPr="002228A4" w:rsidRDefault="007A6505" w:rsidP="00D31C42">
            <w:pPr>
              <w:spacing w:line="400" w:lineRule="exact"/>
              <w:jc w:val="right"/>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rPr>
              <w:t>4,746</w:t>
            </w:r>
          </w:p>
        </w:tc>
        <w:tc>
          <w:tcPr>
            <w:tcW w:w="709" w:type="dxa"/>
          </w:tcPr>
          <w:p w14:paraId="0EB13A0B" w14:textId="77777777" w:rsidR="007A6505" w:rsidRPr="002228A4" w:rsidRDefault="007A6505" w:rsidP="00D31C42">
            <w:pPr>
              <w:spacing w:line="400" w:lineRule="exact"/>
              <w:jc w:val="right"/>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rPr>
              <w:t>4,731</w:t>
            </w:r>
          </w:p>
        </w:tc>
        <w:tc>
          <w:tcPr>
            <w:tcW w:w="709" w:type="dxa"/>
          </w:tcPr>
          <w:p w14:paraId="400C66D4" w14:textId="77777777" w:rsidR="007A6505" w:rsidRPr="002228A4" w:rsidRDefault="007A6505" w:rsidP="00D31C42">
            <w:pPr>
              <w:spacing w:line="400" w:lineRule="exact"/>
              <w:jc w:val="right"/>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rPr>
              <w:t>15</w:t>
            </w:r>
          </w:p>
        </w:tc>
        <w:tc>
          <w:tcPr>
            <w:tcW w:w="1135" w:type="dxa"/>
          </w:tcPr>
          <w:p w14:paraId="36D19AA6" w14:textId="77777777" w:rsidR="007A6505" w:rsidRPr="002228A4" w:rsidRDefault="007A6505" w:rsidP="00D31C42">
            <w:pPr>
              <w:spacing w:line="400" w:lineRule="exact"/>
              <w:jc w:val="right"/>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rPr>
              <w:t>1,479</w:t>
            </w:r>
          </w:p>
        </w:tc>
        <w:tc>
          <w:tcPr>
            <w:tcW w:w="1268" w:type="dxa"/>
          </w:tcPr>
          <w:p w14:paraId="22269EA9" w14:textId="77777777" w:rsidR="007A6505" w:rsidRPr="002228A4" w:rsidRDefault="007A6505" w:rsidP="00D31C42">
            <w:pPr>
              <w:spacing w:line="400" w:lineRule="exact"/>
              <w:jc w:val="right"/>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szCs w:val="18"/>
              </w:rPr>
              <w:t>269</w:t>
            </w:r>
          </w:p>
        </w:tc>
      </w:tr>
      <w:tr w:rsidR="002228A4" w:rsidRPr="002228A4" w14:paraId="00FB5ACE" w14:textId="77777777" w:rsidTr="00D31C42">
        <w:tc>
          <w:tcPr>
            <w:tcW w:w="777" w:type="dxa"/>
            <w:vMerge/>
          </w:tcPr>
          <w:p w14:paraId="5261929B" w14:textId="77777777" w:rsidR="007A6505" w:rsidRPr="002228A4" w:rsidRDefault="007A6505" w:rsidP="00D31C42">
            <w:pPr>
              <w:spacing w:line="400" w:lineRule="exact"/>
              <w:jc w:val="center"/>
              <w:rPr>
                <w:rFonts w:ascii="ＭＳ ゴシック" w:eastAsia="ＭＳ ゴシック" w:hAnsi="ＭＳ ゴシック"/>
                <w:spacing w:val="-1"/>
                <w:sz w:val="18"/>
                <w:szCs w:val="18"/>
              </w:rPr>
            </w:pPr>
          </w:p>
        </w:tc>
        <w:tc>
          <w:tcPr>
            <w:tcW w:w="1364" w:type="dxa"/>
            <w:vAlign w:val="center"/>
          </w:tcPr>
          <w:p w14:paraId="04421BD4" w14:textId="77777777" w:rsidR="007A6505" w:rsidRPr="002228A4" w:rsidRDefault="007A6505" w:rsidP="00D31C42">
            <w:pPr>
              <w:spacing w:line="400" w:lineRule="exact"/>
              <w:jc w:val="center"/>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szCs w:val="18"/>
              </w:rPr>
              <w:t>豊野中</w:t>
            </w:r>
          </w:p>
          <w:p w14:paraId="77324D7C" w14:textId="77777777" w:rsidR="007A6505" w:rsidRPr="002228A4" w:rsidRDefault="007A6505" w:rsidP="00D31C42">
            <w:pPr>
              <w:spacing w:line="400" w:lineRule="exact"/>
              <w:jc w:val="center"/>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szCs w:val="18"/>
              </w:rPr>
              <w:t>（豊野）</w:t>
            </w:r>
          </w:p>
        </w:tc>
        <w:tc>
          <w:tcPr>
            <w:tcW w:w="831" w:type="dxa"/>
          </w:tcPr>
          <w:p w14:paraId="5FD37419" w14:textId="77777777" w:rsidR="007A6505" w:rsidRPr="002228A4" w:rsidRDefault="007A6505" w:rsidP="00D31C42">
            <w:pPr>
              <w:spacing w:line="400" w:lineRule="exact"/>
              <w:jc w:val="right"/>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rPr>
              <w:t>87</w:t>
            </w:r>
          </w:p>
        </w:tc>
        <w:tc>
          <w:tcPr>
            <w:tcW w:w="851" w:type="dxa"/>
          </w:tcPr>
          <w:p w14:paraId="4E19CC35" w14:textId="77777777" w:rsidR="007A6505" w:rsidRPr="002228A4" w:rsidRDefault="007A6505" w:rsidP="00D31C42">
            <w:pPr>
              <w:spacing w:line="400" w:lineRule="exact"/>
              <w:jc w:val="right"/>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rPr>
              <w:t>1</w:t>
            </w:r>
            <w:r w:rsidRPr="002228A4">
              <w:rPr>
                <w:rFonts w:ascii="ＭＳ ゴシック" w:eastAsia="ＭＳ ゴシック" w:hAnsi="ＭＳ ゴシック"/>
                <w:spacing w:val="-1"/>
                <w:sz w:val="18"/>
              </w:rPr>
              <w:t>2</w:t>
            </w:r>
            <w:r w:rsidRPr="002228A4">
              <w:rPr>
                <w:rFonts w:ascii="ＭＳ ゴシック" w:eastAsia="ＭＳ ゴシック" w:hAnsi="ＭＳ ゴシック" w:hint="eastAsia"/>
                <w:spacing w:val="-1"/>
                <w:sz w:val="18"/>
              </w:rPr>
              <w:t>,80</w:t>
            </w:r>
            <w:r w:rsidRPr="002228A4">
              <w:rPr>
                <w:rFonts w:ascii="ＭＳ ゴシック" w:eastAsia="ＭＳ ゴシック" w:hAnsi="ＭＳ ゴシック"/>
                <w:spacing w:val="-1"/>
                <w:sz w:val="18"/>
              </w:rPr>
              <w:t>7</w:t>
            </w:r>
          </w:p>
        </w:tc>
        <w:tc>
          <w:tcPr>
            <w:tcW w:w="850" w:type="dxa"/>
          </w:tcPr>
          <w:p w14:paraId="4EBBE106" w14:textId="77777777" w:rsidR="007A6505" w:rsidRPr="002228A4" w:rsidRDefault="007A6505" w:rsidP="00D31C42">
            <w:pPr>
              <w:spacing w:line="400" w:lineRule="exact"/>
              <w:jc w:val="right"/>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rPr>
              <w:t>2,844</w:t>
            </w:r>
          </w:p>
        </w:tc>
        <w:tc>
          <w:tcPr>
            <w:tcW w:w="709" w:type="dxa"/>
          </w:tcPr>
          <w:p w14:paraId="18B47FDE" w14:textId="77777777" w:rsidR="007A6505" w:rsidRPr="002228A4" w:rsidRDefault="007A6505" w:rsidP="00D31C42">
            <w:pPr>
              <w:spacing w:line="400" w:lineRule="exact"/>
              <w:jc w:val="right"/>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rPr>
              <w:t>2,781</w:t>
            </w:r>
          </w:p>
        </w:tc>
        <w:tc>
          <w:tcPr>
            <w:tcW w:w="709" w:type="dxa"/>
          </w:tcPr>
          <w:p w14:paraId="5F9A3592" w14:textId="77777777" w:rsidR="007A6505" w:rsidRPr="002228A4" w:rsidRDefault="007A6505" w:rsidP="00D31C42">
            <w:pPr>
              <w:spacing w:line="400" w:lineRule="exact"/>
              <w:jc w:val="right"/>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rPr>
              <w:t>63</w:t>
            </w:r>
          </w:p>
        </w:tc>
        <w:tc>
          <w:tcPr>
            <w:tcW w:w="1135" w:type="dxa"/>
          </w:tcPr>
          <w:p w14:paraId="3A061EA5" w14:textId="77777777" w:rsidR="007A6505" w:rsidRPr="002228A4" w:rsidRDefault="007A6505" w:rsidP="00D31C42">
            <w:pPr>
              <w:spacing w:line="400" w:lineRule="exact"/>
              <w:jc w:val="right"/>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rPr>
              <w:t>1,173</w:t>
            </w:r>
          </w:p>
        </w:tc>
        <w:tc>
          <w:tcPr>
            <w:tcW w:w="1268" w:type="dxa"/>
          </w:tcPr>
          <w:p w14:paraId="17D27C68" w14:textId="77777777" w:rsidR="007A6505" w:rsidRPr="002228A4" w:rsidRDefault="007A6505" w:rsidP="00D31C42">
            <w:pPr>
              <w:spacing w:line="400" w:lineRule="exact"/>
              <w:jc w:val="right"/>
              <w:rPr>
                <w:rFonts w:ascii="ＭＳ ゴシック" w:eastAsia="ＭＳ ゴシック" w:hAnsi="ＭＳ ゴシック"/>
                <w:spacing w:val="-1"/>
                <w:sz w:val="18"/>
                <w:szCs w:val="18"/>
              </w:rPr>
            </w:pPr>
            <w:r w:rsidRPr="002228A4">
              <w:rPr>
                <w:rFonts w:ascii="ＭＳ ゴシック" w:eastAsia="ＭＳ ゴシック" w:hAnsi="ＭＳ ゴシック" w:hint="eastAsia"/>
                <w:spacing w:val="-1"/>
                <w:sz w:val="18"/>
                <w:szCs w:val="18"/>
              </w:rPr>
              <w:t>146</w:t>
            </w:r>
          </w:p>
        </w:tc>
      </w:tr>
    </w:tbl>
    <w:p w14:paraId="45D74D14" w14:textId="77777777" w:rsidR="007A6505" w:rsidRPr="002228A4" w:rsidRDefault="007A6505" w:rsidP="007A6505">
      <w:pPr>
        <w:spacing w:line="400" w:lineRule="exact"/>
        <w:ind w:firstLineChars="100" w:firstLine="231"/>
        <w:rPr>
          <w:rFonts w:ascii="ＭＳ ゴシック" w:eastAsia="ＭＳ ゴシック" w:hAnsi="ＭＳ ゴシック"/>
          <w:spacing w:val="-1"/>
          <w:sz w:val="24"/>
          <w:szCs w:val="24"/>
        </w:rPr>
      </w:pPr>
      <w:r w:rsidRPr="002228A4">
        <w:rPr>
          <w:rFonts w:ascii="ＭＳ ゴシック" w:eastAsia="ＭＳ ゴシック" w:hAnsi="ＭＳ ゴシック" w:hint="eastAsia"/>
          <w:spacing w:val="-1"/>
          <w:sz w:val="24"/>
          <w:szCs w:val="24"/>
        </w:rPr>
        <w:t xml:space="preserve">　　　　　　　　　　　　　　　　　　　　　　　　　　</w:t>
      </w:r>
      <w:r w:rsidRPr="002228A4">
        <w:rPr>
          <w:rFonts w:ascii="ＭＳ ゴシック" w:eastAsia="ＭＳ ゴシック" w:hAnsi="ＭＳ ゴシック" w:hint="eastAsia"/>
          <w:spacing w:val="-1"/>
          <w:sz w:val="18"/>
          <w:szCs w:val="18"/>
        </w:rPr>
        <w:t>（令和7年5月1日現在）</w:t>
      </w:r>
    </w:p>
    <w:p w14:paraId="321BF4D0" w14:textId="77777777" w:rsidR="007A6505" w:rsidRPr="00426A53" w:rsidRDefault="007A6505" w:rsidP="007A6505">
      <w:pPr>
        <w:spacing w:line="400" w:lineRule="exact"/>
        <w:ind w:firstLineChars="300" w:firstLine="694"/>
        <w:rPr>
          <w:rFonts w:ascii="ＭＳ ゴシック" w:eastAsia="ＭＳ ゴシック" w:hAnsi="ＭＳ ゴシック"/>
          <w:spacing w:val="-1"/>
          <w:sz w:val="24"/>
        </w:rPr>
      </w:pPr>
      <w:r w:rsidRPr="00426A53">
        <w:rPr>
          <w:rFonts w:ascii="ＭＳ ゴシック" w:eastAsia="ＭＳ ゴシック" w:hAnsi="ＭＳ ゴシック" w:hint="eastAsia"/>
          <w:spacing w:val="-1"/>
          <w:sz w:val="24"/>
          <w:szCs w:val="24"/>
        </w:rPr>
        <w:lastRenderedPageBreak/>
        <w:t>イ</w:t>
      </w:r>
      <w:r w:rsidRPr="00426A53">
        <w:rPr>
          <w:rFonts w:ascii="ＭＳ ゴシック" w:eastAsia="ＭＳ ゴシック" w:hAnsi="ＭＳ ゴシック" w:hint="eastAsia"/>
          <w:spacing w:val="-1"/>
          <w:sz w:val="24"/>
        </w:rPr>
        <w:t xml:space="preserve">　社会教育</w:t>
      </w:r>
    </w:p>
    <w:p w14:paraId="7EF39691" w14:textId="08E3B081" w:rsidR="007A6505" w:rsidRPr="00426A53" w:rsidRDefault="007A6505" w:rsidP="007A6505">
      <w:pPr>
        <w:spacing w:line="400" w:lineRule="exact"/>
        <w:ind w:leftChars="400" w:left="810" w:firstLineChars="100" w:firstLine="231"/>
        <w:rPr>
          <w:rFonts w:ascii="ＭＳ ゴシック" w:eastAsia="ＭＳ ゴシック" w:hAnsi="ＭＳ ゴシック"/>
          <w:spacing w:val="-1"/>
          <w:sz w:val="24"/>
        </w:rPr>
      </w:pPr>
      <w:r w:rsidRPr="00426A53">
        <w:rPr>
          <w:rFonts w:ascii="ＭＳ ゴシック" w:eastAsia="ＭＳ ゴシック" w:hAnsi="ＭＳ ゴシック" w:hint="eastAsia"/>
          <w:spacing w:val="-1"/>
          <w:sz w:val="24"/>
        </w:rPr>
        <w:t>本市の社会教育は、未来を担う子供たちの成長を支え、「社会に開かれた教育課程」を実現するために、地域と学校が連携・協働し社会総掛かりで教育を行う地域学校協働活動を推進するとともに、地域コミュニティ活動の拠点となる施設を有効活用していきます。</w:t>
      </w:r>
    </w:p>
    <w:p w14:paraId="08F43DAF" w14:textId="113EE6A5" w:rsidR="007A6505" w:rsidRPr="00426A53" w:rsidRDefault="007A6505" w:rsidP="007A6505">
      <w:pPr>
        <w:spacing w:line="400" w:lineRule="exact"/>
        <w:ind w:leftChars="400" w:left="810" w:firstLineChars="100" w:firstLine="231"/>
        <w:rPr>
          <w:rFonts w:ascii="ＭＳ ゴシック" w:eastAsia="ＭＳ ゴシック" w:hAnsi="ＭＳ ゴシック"/>
          <w:spacing w:val="-1"/>
          <w:sz w:val="24"/>
        </w:rPr>
      </w:pPr>
      <w:r w:rsidRPr="00426A53">
        <w:rPr>
          <w:rFonts w:ascii="ＭＳ ゴシック" w:eastAsia="ＭＳ ゴシック" w:hAnsi="ＭＳ ゴシック" w:hint="eastAsia"/>
          <w:spacing w:val="-1"/>
          <w:sz w:val="24"/>
        </w:rPr>
        <w:t>人権教育・啓発については、未だに差別事象が発生しており、さまざまな人権問題があります。一人ひとりが尊重され、それぞれの夢や願いが叶えられ、だれもが生まれて良かったと思えるようなふるさとをつくることができるよう、行政、学校、企業、民間団体、家庭及び地域が一体となって人権教育、啓発活動などさまざまな人権問題への取組みを進めます。</w:t>
      </w:r>
    </w:p>
    <w:p w14:paraId="6A6AE3C6" w14:textId="35A3019F" w:rsidR="007A6505" w:rsidRPr="00426A53" w:rsidRDefault="007A6505" w:rsidP="007A6505">
      <w:pPr>
        <w:spacing w:line="400" w:lineRule="exact"/>
        <w:ind w:leftChars="400" w:left="810" w:firstLineChars="100" w:firstLine="231"/>
        <w:rPr>
          <w:rFonts w:ascii="ＭＳ ゴシック" w:eastAsia="ＭＳ ゴシック" w:hAnsi="ＭＳ ゴシック"/>
          <w:spacing w:val="-1"/>
          <w:sz w:val="24"/>
        </w:rPr>
      </w:pPr>
      <w:r w:rsidRPr="00426A53">
        <w:rPr>
          <w:rFonts w:ascii="ＭＳ ゴシック" w:eastAsia="ＭＳ ゴシック" w:hAnsi="ＭＳ ゴシック" w:hint="eastAsia"/>
          <w:spacing w:val="-1"/>
          <w:sz w:val="24"/>
        </w:rPr>
        <w:t>さらに、学校統廃合に伴う廃校舎等については、生涯学習センターとして活用してきましたが、施設の老朽化が激しい施設については、解体等の整備を行います。</w:t>
      </w:r>
    </w:p>
    <w:p w14:paraId="1FC4F020" w14:textId="49820C40" w:rsidR="007A6505" w:rsidRPr="00426A53" w:rsidRDefault="007A6505" w:rsidP="007A6505">
      <w:pPr>
        <w:spacing w:line="400" w:lineRule="exact"/>
        <w:ind w:leftChars="400" w:left="810" w:firstLineChars="100" w:firstLine="231"/>
        <w:rPr>
          <w:rFonts w:ascii="ＭＳ ゴシック" w:eastAsia="ＭＳ ゴシック" w:hAnsi="ＭＳ ゴシック"/>
          <w:spacing w:val="-1"/>
          <w:sz w:val="24"/>
        </w:rPr>
      </w:pPr>
      <w:r w:rsidRPr="00426A53">
        <w:rPr>
          <w:rFonts w:ascii="ＭＳ ゴシック" w:eastAsia="ＭＳ ゴシック" w:hAnsi="ＭＳ ゴシック" w:hint="eastAsia"/>
          <w:spacing w:val="-1"/>
          <w:sz w:val="24"/>
        </w:rPr>
        <w:t>また、読書離れが進んでいる中、図書館では様々なイベントや事業を行いながら、利用者の増加を図ります。</w:t>
      </w:r>
    </w:p>
    <w:p w14:paraId="54CED3F5" w14:textId="77777777" w:rsidR="007A6505" w:rsidRPr="00426A53" w:rsidRDefault="007A6505" w:rsidP="007A6505">
      <w:pPr>
        <w:spacing w:line="400" w:lineRule="exact"/>
        <w:rPr>
          <w:rFonts w:ascii="ＭＳ ゴシック" w:eastAsia="ＭＳ ゴシック" w:hAnsi="ＭＳ ゴシック"/>
          <w:spacing w:val="-1"/>
          <w:sz w:val="24"/>
        </w:rPr>
      </w:pPr>
    </w:p>
    <w:p w14:paraId="43FE9C62" w14:textId="77777777" w:rsidR="007A6505" w:rsidRPr="00426A53" w:rsidRDefault="007A6505" w:rsidP="007A6505">
      <w:pPr>
        <w:spacing w:line="400" w:lineRule="exact"/>
        <w:ind w:firstLineChars="300" w:firstLine="694"/>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ウ　社会体育</w:t>
      </w:r>
    </w:p>
    <w:p w14:paraId="0FDE33AD" w14:textId="1D1CC4C6" w:rsidR="007A6505" w:rsidRPr="00426A53" w:rsidRDefault="007A6505" w:rsidP="007A6505">
      <w:pPr>
        <w:ind w:leftChars="400" w:left="810" w:firstLineChars="100" w:firstLine="231"/>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1"/>
          <w:sz w:val="24"/>
          <w:szCs w:val="24"/>
        </w:rPr>
        <w:t>本市では、市民が主体的にスポーツに親しみ、継続してスポーツ活動を実践できる環境整備を推進し、スポーツによって市民の心身の健康づくりを図ることで、明るく活力ある地域づくりを進めています。</w:t>
      </w:r>
    </w:p>
    <w:p w14:paraId="4348FDF4" w14:textId="73B5AB61" w:rsidR="007A6505" w:rsidRPr="00426A53" w:rsidRDefault="002B38A5" w:rsidP="002B38A5">
      <w:pPr>
        <w:ind w:leftChars="400" w:left="810" w:firstLineChars="100" w:firstLine="231"/>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1"/>
          <w:sz w:val="24"/>
          <w:szCs w:val="24"/>
        </w:rPr>
        <w:t>三角・豊野地域においても、スポーツ推進委員や体育協会支部をはじめとする関係団体と連携し、地域スポーツの振興を進めていますが、少子高齢化や人口減少問題にいかに対処していくかが重要な課題となっています。</w:t>
      </w:r>
    </w:p>
    <w:p w14:paraId="49CCDF8A" w14:textId="1B7CA512" w:rsidR="007A6505" w:rsidRPr="00426A53" w:rsidRDefault="002B38A5" w:rsidP="002B38A5">
      <w:pPr>
        <w:ind w:leftChars="400" w:left="810" w:firstLineChars="100" w:firstLine="231"/>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1"/>
          <w:sz w:val="24"/>
          <w:szCs w:val="24"/>
        </w:rPr>
        <w:t>また、体育施設の老朽化に伴う改修等を進め、地域の特性を生かしたスポーツ振興施策を関係団体と連携し、いかに展開していくかが重要となっています。</w:t>
      </w:r>
    </w:p>
    <w:p w14:paraId="18B531DB" w14:textId="4D44A11D" w:rsidR="00EB06C3" w:rsidRPr="00426A53" w:rsidRDefault="00EB06C3" w:rsidP="007A6505">
      <w:pPr>
        <w:pStyle w:val="a3"/>
        <w:numPr>
          <w:ilvl w:val="0"/>
          <w:numId w:val="12"/>
        </w:numPr>
        <w:ind w:leftChars="0"/>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その対策</w:t>
      </w:r>
    </w:p>
    <w:p w14:paraId="5FEEB090" w14:textId="77777777" w:rsidR="002B38A5" w:rsidRPr="00426A53" w:rsidRDefault="002B38A5" w:rsidP="002B38A5">
      <w:pPr>
        <w:spacing w:line="400" w:lineRule="exact"/>
        <w:ind w:firstLineChars="300" w:firstLine="694"/>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・郷土愛に燃えた青少年の育成</w:t>
      </w:r>
    </w:p>
    <w:p w14:paraId="62F85E26" w14:textId="0B633863" w:rsidR="002B38A5" w:rsidRPr="00426A53" w:rsidRDefault="002B38A5" w:rsidP="002B38A5">
      <w:pPr>
        <w:spacing w:line="400" w:lineRule="exact"/>
        <w:ind w:firstLineChars="300" w:firstLine="694"/>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・開かれた学校づくりの推進</w:t>
      </w:r>
    </w:p>
    <w:p w14:paraId="6D40CFD6" w14:textId="026183C2" w:rsidR="002B38A5" w:rsidRPr="00426A53" w:rsidRDefault="002B38A5" w:rsidP="002B38A5">
      <w:pPr>
        <w:spacing w:line="400" w:lineRule="exact"/>
        <w:ind w:firstLineChars="300" w:firstLine="694"/>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・通学手段の確保</w:t>
      </w:r>
    </w:p>
    <w:p w14:paraId="6A72447E" w14:textId="52E69E1F" w:rsidR="002B38A5" w:rsidRPr="00426A53" w:rsidRDefault="002B38A5" w:rsidP="002B38A5">
      <w:pPr>
        <w:spacing w:line="400" w:lineRule="exact"/>
        <w:ind w:firstLineChars="300" w:firstLine="694"/>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・海洋スポーツの普及奨励</w:t>
      </w:r>
    </w:p>
    <w:p w14:paraId="3CBA8A70" w14:textId="0DD55D9E" w:rsidR="002B38A5" w:rsidRPr="00426A53" w:rsidRDefault="002B38A5" w:rsidP="002B38A5">
      <w:pPr>
        <w:spacing w:line="400" w:lineRule="exact"/>
        <w:ind w:firstLineChars="300" w:firstLine="694"/>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・地域コミュニティ施設の有効活用</w:t>
      </w:r>
    </w:p>
    <w:p w14:paraId="5B5DBD68" w14:textId="02145BA3" w:rsidR="002B38A5" w:rsidRPr="00426A53" w:rsidRDefault="002B38A5" w:rsidP="002B38A5">
      <w:pPr>
        <w:spacing w:line="400" w:lineRule="exact"/>
        <w:ind w:firstLineChars="300" w:firstLine="694"/>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・教育施設における安心安全な施設環境の確保</w:t>
      </w:r>
    </w:p>
    <w:p w14:paraId="36382D00" w14:textId="7D26DA6F" w:rsidR="002B38A5" w:rsidRPr="002228A4" w:rsidRDefault="002B38A5" w:rsidP="002B38A5">
      <w:pPr>
        <w:spacing w:line="400" w:lineRule="exact"/>
        <w:ind w:firstLineChars="300" w:firstLine="694"/>
        <w:rPr>
          <w:rFonts w:ascii="ＭＳ ゴシック" w:eastAsia="ＭＳ ゴシック" w:hAnsi="ＭＳ ゴシック"/>
          <w:spacing w:val="-1"/>
          <w:sz w:val="24"/>
          <w:szCs w:val="24"/>
        </w:rPr>
      </w:pPr>
      <w:r w:rsidRPr="002228A4">
        <w:rPr>
          <w:rFonts w:ascii="ＭＳ ゴシック" w:eastAsia="ＭＳ ゴシック" w:hAnsi="ＭＳ ゴシック" w:hint="eastAsia"/>
          <w:spacing w:val="-1"/>
          <w:sz w:val="24"/>
          <w:szCs w:val="24"/>
        </w:rPr>
        <w:lastRenderedPageBreak/>
        <w:t>・廃校舎等老朽化した教育施設の解体</w:t>
      </w:r>
    </w:p>
    <w:p w14:paraId="24233A42" w14:textId="77777777" w:rsidR="002B38A5" w:rsidRPr="002228A4" w:rsidRDefault="002B38A5" w:rsidP="002B38A5">
      <w:pPr>
        <w:spacing w:line="400" w:lineRule="exact"/>
        <w:ind w:firstLineChars="300" w:firstLine="694"/>
        <w:rPr>
          <w:rFonts w:ascii="ＭＳ ゴシック" w:eastAsia="ＭＳ ゴシック" w:hAnsi="ＭＳ ゴシック"/>
          <w:spacing w:val="-1"/>
          <w:sz w:val="24"/>
        </w:rPr>
      </w:pPr>
      <w:r w:rsidRPr="002228A4">
        <w:rPr>
          <w:rFonts w:ascii="ＭＳ ゴシック" w:eastAsia="ＭＳ ゴシック" w:hAnsi="ＭＳ ゴシック" w:hint="eastAsia"/>
          <w:spacing w:val="-1"/>
          <w:sz w:val="24"/>
        </w:rPr>
        <w:t>・学校給食を活用した食育の推進</w:t>
      </w:r>
    </w:p>
    <w:p w14:paraId="4D37DBF0" w14:textId="77777777" w:rsidR="007A6505" w:rsidRPr="002228A4" w:rsidRDefault="007A6505" w:rsidP="007A6505">
      <w:pPr>
        <w:rPr>
          <w:rFonts w:ascii="ＭＳ ゴシック" w:eastAsia="ＭＳ ゴシック" w:hAnsi="ＭＳ ゴシック"/>
          <w:spacing w:val="-2"/>
          <w:sz w:val="24"/>
          <w:szCs w:val="24"/>
        </w:rPr>
      </w:pPr>
    </w:p>
    <w:p w14:paraId="7A464D50" w14:textId="77777777" w:rsidR="00EB06C3" w:rsidRPr="00426A53" w:rsidRDefault="00EB06C3" w:rsidP="00EB06C3">
      <w:pPr>
        <w:ind w:firstLineChars="100" w:firstLine="230"/>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（３）計画</w:t>
      </w:r>
    </w:p>
    <w:p w14:paraId="6227D6DE" w14:textId="77777777" w:rsidR="007A7CB4" w:rsidRPr="002228A4" w:rsidRDefault="007A7CB4" w:rsidP="007A7CB4">
      <w:pPr>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事業計</w:t>
      </w:r>
      <w:r w:rsidRPr="002228A4">
        <w:rPr>
          <w:rFonts w:ascii="ＭＳ ゴシック" w:eastAsia="ＭＳ ゴシック" w:hAnsi="ＭＳ ゴシック" w:hint="eastAsia"/>
          <w:spacing w:val="-2"/>
          <w:sz w:val="24"/>
          <w:szCs w:val="24"/>
        </w:rPr>
        <w:t>画（令和8年度～12年度）</w:t>
      </w:r>
    </w:p>
    <w:tbl>
      <w:tblPr>
        <w:tblW w:w="861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6"/>
        <w:gridCol w:w="2319"/>
        <w:gridCol w:w="2655"/>
        <w:gridCol w:w="837"/>
        <w:gridCol w:w="1233"/>
      </w:tblGrid>
      <w:tr w:rsidR="002228A4" w:rsidRPr="002228A4" w14:paraId="337654A1" w14:textId="77777777" w:rsidTr="00D31C42">
        <w:trPr>
          <w:trHeight w:val="315"/>
        </w:trPr>
        <w:tc>
          <w:tcPr>
            <w:tcW w:w="1566" w:type="dxa"/>
            <w:vAlign w:val="center"/>
          </w:tcPr>
          <w:p w14:paraId="2D6AED3C" w14:textId="77777777" w:rsidR="007A7CB4" w:rsidRPr="002228A4" w:rsidRDefault="007A7CB4" w:rsidP="00D31C42">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pacing w:val="-2"/>
                <w:sz w:val="24"/>
                <w:szCs w:val="24"/>
                <w:shd w:val="clear" w:color="000000" w:fill="auto"/>
              </w:rPr>
              <w:t>持続的発展</w:t>
            </w:r>
            <w:r w:rsidRPr="002228A4">
              <w:rPr>
                <w:rFonts w:ascii="ＭＳ ゴシック" w:eastAsia="ＭＳ ゴシック" w:hAnsi="ＭＳ ゴシック"/>
                <w:spacing w:val="-2"/>
                <w:sz w:val="24"/>
                <w:szCs w:val="24"/>
                <w:shd w:val="clear" w:color="000000" w:fill="auto"/>
              </w:rPr>
              <w:t>施策区分</w:t>
            </w:r>
          </w:p>
        </w:tc>
        <w:tc>
          <w:tcPr>
            <w:tcW w:w="2319" w:type="dxa"/>
            <w:vAlign w:val="center"/>
          </w:tcPr>
          <w:p w14:paraId="7A1BEC36" w14:textId="77777777" w:rsidR="007A7CB4" w:rsidRPr="002228A4" w:rsidRDefault="007A7CB4" w:rsidP="00D31C42">
            <w:pPr>
              <w:spacing w:line="400" w:lineRule="exact"/>
              <w:jc w:val="center"/>
              <w:rPr>
                <w:rFonts w:ascii="ＭＳ ゴシック" w:eastAsia="ＭＳ ゴシック" w:hAnsi="ＭＳ ゴシック"/>
                <w:sz w:val="24"/>
                <w:szCs w:val="24"/>
              </w:rPr>
            </w:pPr>
            <w:r w:rsidRPr="002228A4">
              <w:rPr>
                <w:rFonts w:ascii="ＭＳ ゴシック" w:eastAsia="ＭＳ ゴシック" w:hAnsi="ＭＳ ゴシック"/>
                <w:spacing w:val="-2"/>
                <w:sz w:val="24"/>
                <w:szCs w:val="24"/>
                <w:shd w:val="clear" w:color="000000" w:fill="auto"/>
              </w:rPr>
              <w:t>事業名</w:t>
            </w:r>
          </w:p>
          <w:p w14:paraId="1C41D685" w14:textId="77777777" w:rsidR="007A7CB4" w:rsidRPr="002228A4" w:rsidRDefault="007A7CB4" w:rsidP="00D31C42">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spacing w:val="-2"/>
                <w:sz w:val="24"/>
                <w:szCs w:val="24"/>
                <w:shd w:val="clear" w:color="000000" w:fill="auto"/>
              </w:rPr>
              <w:t>（施設名）</w:t>
            </w:r>
          </w:p>
        </w:tc>
        <w:tc>
          <w:tcPr>
            <w:tcW w:w="2655" w:type="dxa"/>
            <w:vAlign w:val="center"/>
          </w:tcPr>
          <w:p w14:paraId="24CF6C62" w14:textId="77777777" w:rsidR="007A7CB4" w:rsidRPr="002228A4" w:rsidRDefault="007A7CB4" w:rsidP="00D31C42">
            <w:pPr>
              <w:spacing w:line="400" w:lineRule="exact"/>
              <w:jc w:val="center"/>
              <w:rPr>
                <w:rFonts w:ascii="ＭＳ ゴシック" w:eastAsia="ＭＳ ゴシック" w:hAnsi="ＭＳ ゴシック"/>
                <w:sz w:val="24"/>
                <w:szCs w:val="24"/>
              </w:rPr>
            </w:pPr>
            <w:r w:rsidRPr="002228A4">
              <w:rPr>
                <w:rFonts w:ascii="ＭＳ ゴシック" w:eastAsia="ＭＳ ゴシック" w:hAnsi="ＭＳ ゴシック"/>
                <w:spacing w:val="-2"/>
                <w:sz w:val="24"/>
                <w:szCs w:val="24"/>
                <w:shd w:val="clear" w:color="000000" w:fill="auto"/>
              </w:rPr>
              <w:t>事業内容</w:t>
            </w:r>
          </w:p>
        </w:tc>
        <w:tc>
          <w:tcPr>
            <w:tcW w:w="837" w:type="dxa"/>
            <w:vAlign w:val="center"/>
          </w:tcPr>
          <w:p w14:paraId="447DAAB1" w14:textId="77777777" w:rsidR="007A7CB4" w:rsidRPr="002228A4" w:rsidRDefault="007A7CB4" w:rsidP="00D31C42">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spacing w:val="-2"/>
                <w:sz w:val="24"/>
                <w:szCs w:val="24"/>
                <w:shd w:val="clear" w:color="000000" w:fill="auto"/>
              </w:rPr>
              <w:t>事業主体</w:t>
            </w:r>
          </w:p>
        </w:tc>
        <w:tc>
          <w:tcPr>
            <w:tcW w:w="1233" w:type="dxa"/>
            <w:vAlign w:val="center"/>
          </w:tcPr>
          <w:p w14:paraId="240A1FE5" w14:textId="77777777" w:rsidR="007A7CB4" w:rsidRPr="002228A4" w:rsidRDefault="007A7CB4" w:rsidP="00D31C42">
            <w:pPr>
              <w:spacing w:line="400" w:lineRule="exact"/>
              <w:jc w:val="center"/>
              <w:rPr>
                <w:rFonts w:ascii="ＭＳ ゴシック" w:eastAsia="ＭＳ ゴシック" w:hAnsi="ＭＳ ゴシック"/>
                <w:sz w:val="24"/>
                <w:szCs w:val="24"/>
              </w:rPr>
            </w:pPr>
            <w:r w:rsidRPr="002228A4">
              <w:rPr>
                <w:rFonts w:ascii="ＭＳ ゴシック" w:eastAsia="ＭＳ ゴシック" w:hAnsi="ＭＳ ゴシック"/>
                <w:spacing w:val="-2"/>
                <w:sz w:val="24"/>
                <w:szCs w:val="24"/>
                <w:shd w:val="clear" w:color="000000" w:fill="auto"/>
              </w:rPr>
              <w:t>備　考</w:t>
            </w:r>
          </w:p>
        </w:tc>
      </w:tr>
      <w:tr w:rsidR="002228A4" w:rsidRPr="002228A4" w14:paraId="7977D2AA" w14:textId="77777777" w:rsidTr="00C3616A">
        <w:trPr>
          <w:trHeight w:val="443"/>
        </w:trPr>
        <w:tc>
          <w:tcPr>
            <w:tcW w:w="1566" w:type="dxa"/>
            <w:vMerge w:val="restart"/>
          </w:tcPr>
          <w:p w14:paraId="178210E1" w14:textId="77777777" w:rsidR="00245F92" w:rsidRPr="002228A4" w:rsidRDefault="00245F92" w:rsidP="002B38A5">
            <w:pPr>
              <w:spacing w:line="400" w:lineRule="exact"/>
              <w:jc w:val="center"/>
              <w:rPr>
                <w:rFonts w:ascii="ＭＳ ゴシック" w:eastAsia="ＭＳ ゴシック" w:hAnsi="ＭＳ ゴシック"/>
                <w:spacing w:val="-2"/>
                <w:sz w:val="24"/>
                <w:szCs w:val="24"/>
                <w:shd w:val="clear" w:color="000000" w:fill="auto"/>
              </w:rPr>
            </w:pPr>
            <w:r w:rsidRPr="002228A4">
              <w:rPr>
                <w:rFonts w:ascii="ＭＳ ゴシック" w:eastAsia="ＭＳ ゴシック" w:hAnsi="ＭＳ ゴシック"/>
                <w:spacing w:val="-2"/>
                <w:sz w:val="24"/>
                <w:szCs w:val="24"/>
                <w:shd w:val="clear" w:color="000000" w:fill="auto"/>
              </w:rPr>
              <w:t>8　教育の振興</w:t>
            </w:r>
          </w:p>
          <w:p w14:paraId="5D99866B" w14:textId="77777777" w:rsidR="00245F92" w:rsidRPr="002228A4" w:rsidRDefault="00245F92" w:rsidP="002B38A5">
            <w:pPr>
              <w:ind w:left="6"/>
              <w:rPr>
                <w:rFonts w:ascii="ＭＳ ゴシック" w:eastAsia="ＭＳ ゴシック" w:hAnsi="ＭＳ ゴシック"/>
                <w:spacing w:val="-2"/>
                <w:sz w:val="24"/>
                <w:szCs w:val="24"/>
              </w:rPr>
            </w:pPr>
          </w:p>
        </w:tc>
        <w:tc>
          <w:tcPr>
            <w:tcW w:w="2319" w:type="dxa"/>
            <w:vMerge w:val="restart"/>
          </w:tcPr>
          <w:p w14:paraId="342C757A" w14:textId="0C92A465" w:rsidR="00EF524A" w:rsidRPr="002228A4" w:rsidRDefault="00245F92" w:rsidP="00EF524A">
            <w:pPr>
              <w:pStyle w:val="a3"/>
              <w:numPr>
                <w:ilvl w:val="0"/>
                <w:numId w:val="16"/>
              </w:numPr>
              <w:ind w:leftChars="0"/>
              <w:rPr>
                <w:rFonts w:ascii="ＭＳ ゴシック" w:eastAsia="ＭＳ ゴシック" w:hAnsi="ＭＳ ゴシック"/>
                <w:spacing w:val="-2"/>
                <w:sz w:val="24"/>
                <w:szCs w:val="24"/>
                <w:shd w:val="clear" w:color="000000" w:fill="auto"/>
              </w:rPr>
            </w:pPr>
            <w:r w:rsidRPr="002228A4">
              <w:rPr>
                <w:rFonts w:ascii="ＭＳ ゴシック" w:eastAsia="ＭＳ ゴシック" w:hAnsi="ＭＳ ゴシック"/>
                <w:spacing w:val="-2"/>
                <w:sz w:val="24"/>
                <w:szCs w:val="24"/>
                <w:shd w:val="clear" w:color="000000" w:fill="auto"/>
              </w:rPr>
              <w:t>学校教育関</w:t>
            </w:r>
            <w:r w:rsidR="000A1A07" w:rsidRPr="002228A4">
              <w:rPr>
                <w:rFonts w:ascii="ＭＳ ゴシック" w:eastAsia="ＭＳ ゴシック" w:hAnsi="ＭＳ ゴシック" w:hint="eastAsia"/>
                <w:spacing w:val="-2"/>
                <w:sz w:val="24"/>
                <w:szCs w:val="24"/>
                <w:shd w:val="clear" w:color="000000" w:fill="auto"/>
              </w:rPr>
              <w:t>連</w:t>
            </w:r>
          </w:p>
          <w:p w14:paraId="65C6A038" w14:textId="66F73155" w:rsidR="00245F92" w:rsidRPr="002228A4" w:rsidRDefault="00245F92" w:rsidP="00EF524A">
            <w:pPr>
              <w:rPr>
                <w:rFonts w:ascii="ＭＳ ゴシック" w:eastAsia="ＭＳ ゴシック" w:hAnsi="ＭＳ ゴシック"/>
                <w:spacing w:val="-2"/>
                <w:sz w:val="24"/>
                <w:szCs w:val="24"/>
              </w:rPr>
            </w:pPr>
            <w:r w:rsidRPr="002228A4">
              <w:rPr>
                <w:rFonts w:ascii="ＭＳ ゴシック" w:eastAsia="ＭＳ ゴシック" w:hAnsi="ＭＳ ゴシック" w:hint="eastAsia"/>
                <w:spacing w:val="-2"/>
                <w:sz w:val="24"/>
                <w:szCs w:val="24"/>
                <w:shd w:val="clear" w:color="000000" w:fill="auto"/>
              </w:rPr>
              <w:t>施設校舎</w:t>
            </w:r>
          </w:p>
        </w:tc>
        <w:tc>
          <w:tcPr>
            <w:tcW w:w="2655" w:type="dxa"/>
          </w:tcPr>
          <w:p w14:paraId="0FFD6D06" w14:textId="7B6F8CA6" w:rsidR="00245F92" w:rsidRPr="002228A4" w:rsidRDefault="00245F92" w:rsidP="002B38A5">
            <w:pPr>
              <w:ind w:left="6"/>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rPr>
              <w:t>三角小学校校舎予防改修事業</w:t>
            </w:r>
          </w:p>
        </w:tc>
        <w:tc>
          <w:tcPr>
            <w:tcW w:w="837" w:type="dxa"/>
          </w:tcPr>
          <w:p w14:paraId="084C2925" w14:textId="0173B59E" w:rsidR="00245F92" w:rsidRPr="002228A4" w:rsidRDefault="00245F92" w:rsidP="002B38A5">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rPr>
              <w:t>市</w:t>
            </w:r>
          </w:p>
        </w:tc>
        <w:tc>
          <w:tcPr>
            <w:tcW w:w="1233" w:type="dxa"/>
          </w:tcPr>
          <w:p w14:paraId="6CD31920" w14:textId="77777777" w:rsidR="00245F92" w:rsidRPr="002228A4" w:rsidRDefault="00245F92" w:rsidP="002B38A5">
            <w:pPr>
              <w:ind w:left="6"/>
              <w:rPr>
                <w:rFonts w:ascii="ＭＳ ゴシック" w:eastAsia="ＭＳ ゴシック" w:hAnsi="ＭＳ ゴシック"/>
                <w:spacing w:val="-2"/>
                <w:sz w:val="24"/>
                <w:szCs w:val="24"/>
              </w:rPr>
            </w:pPr>
          </w:p>
        </w:tc>
      </w:tr>
      <w:tr w:rsidR="002228A4" w:rsidRPr="002228A4" w14:paraId="2970AA07" w14:textId="77777777" w:rsidTr="00C3616A">
        <w:trPr>
          <w:trHeight w:val="285"/>
        </w:trPr>
        <w:tc>
          <w:tcPr>
            <w:tcW w:w="1566" w:type="dxa"/>
            <w:vMerge/>
          </w:tcPr>
          <w:p w14:paraId="03241146" w14:textId="77777777" w:rsidR="00245F92" w:rsidRPr="002228A4" w:rsidRDefault="00245F92" w:rsidP="002B38A5">
            <w:pPr>
              <w:ind w:left="6"/>
              <w:rPr>
                <w:rFonts w:ascii="ＭＳ ゴシック" w:eastAsia="ＭＳ ゴシック" w:hAnsi="ＭＳ ゴシック"/>
                <w:spacing w:val="-2"/>
                <w:sz w:val="24"/>
                <w:szCs w:val="24"/>
                <w:shd w:val="clear" w:color="000000" w:fill="auto"/>
              </w:rPr>
            </w:pPr>
          </w:p>
        </w:tc>
        <w:tc>
          <w:tcPr>
            <w:tcW w:w="2319" w:type="dxa"/>
            <w:vMerge/>
          </w:tcPr>
          <w:p w14:paraId="19B74B53" w14:textId="77777777" w:rsidR="00245F92" w:rsidRPr="002228A4" w:rsidRDefault="00245F92" w:rsidP="002B38A5">
            <w:pPr>
              <w:spacing w:line="400" w:lineRule="exact"/>
              <w:rPr>
                <w:rFonts w:ascii="ＭＳ ゴシック" w:eastAsia="ＭＳ ゴシック" w:hAnsi="ＭＳ ゴシック"/>
                <w:sz w:val="24"/>
                <w:szCs w:val="24"/>
              </w:rPr>
            </w:pPr>
          </w:p>
        </w:tc>
        <w:tc>
          <w:tcPr>
            <w:tcW w:w="2655" w:type="dxa"/>
          </w:tcPr>
          <w:p w14:paraId="27D17F08" w14:textId="4F0B24DF" w:rsidR="00245F92" w:rsidRPr="002228A4" w:rsidRDefault="00245F92" w:rsidP="002B38A5">
            <w:pPr>
              <w:ind w:left="6"/>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三角小学校LED照明改修事業</w:t>
            </w:r>
          </w:p>
        </w:tc>
        <w:tc>
          <w:tcPr>
            <w:tcW w:w="837" w:type="dxa"/>
          </w:tcPr>
          <w:p w14:paraId="2B031226" w14:textId="79925ADF" w:rsidR="00245F92" w:rsidRPr="002228A4" w:rsidRDefault="00245F92" w:rsidP="002B38A5">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市</w:t>
            </w:r>
          </w:p>
        </w:tc>
        <w:tc>
          <w:tcPr>
            <w:tcW w:w="1233" w:type="dxa"/>
          </w:tcPr>
          <w:p w14:paraId="2FDC1725" w14:textId="77777777" w:rsidR="00245F92" w:rsidRPr="002228A4" w:rsidRDefault="00245F92" w:rsidP="002B38A5">
            <w:pPr>
              <w:ind w:left="6"/>
              <w:rPr>
                <w:rFonts w:ascii="ＭＳ ゴシック" w:eastAsia="ＭＳ ゴシック" w:hAnsi="ＭＳ ゴシック"/>
                <w:spacing w:val="-2"/>
                <w:sz w:val="24"/>
                <w:szCs w:val="24"/>
              </w:rPr>
            </w:pPr>
          </w:p>
        </w:tc>
      </w:tr>
      <w:tr w:rsidR="002228A4" w:rsidRPr="002228A4" w14:paraId="50FA4155" w14:textId="77777777" w:rsidTr="00C3616A">
        <w:trPr>
          <w:trHeight w:val="285"/>
        </w:trPr>
        <w:tc>
          <w:tcPr>
            <w:tcW w:w="1566" w:type="dxa"/>
            <w:vMerge/>
          </w:tcPr>
          <w:p w14:paraId="6DC6EE66" w14:textId="77777777" w:rsidR="00245F92" w:rsidRPr="002228A4" w:rsidRDefault="00245F92" w:rsidP="002B38A5">
            <w:pPr>
              <w:ind w:left="6"/>
              <w:rPr>
                <w:rFonts w:ascii="ＭＳ ゴシック" w:eastAsia="ＭＳ ゴシック" w:hAnsi="ＭＳ ゴシック"/>
                <w:spacing w:val="-2"/>
                <w:sz w:val="24"/>
                <w:szCs w:val="24"/>
                <w:shd w:val="clear" w:color="000000" w:fill="auto"/>
              </w:rPr>
            </w:pPr>
          </w:p>
        </w:tc>
        <w:tc>
          <w:tcPr>
            <w:tcW w:w="2319" w:type="dxa"/>
            <w:vMerge/>
          </w:tcPr>
          <w:p w14:paraId="03B4BB84" w14:textId="77777777" w:rsidR="00245F92" w:rsidRPr="002228A4" w:rsidRDefault="00245F92" w:rsidP="002B38A5">
            <w:pPr>
              <w:spacing w:line="400" w:lineRule="exact"/>
              <w:rPr>
                <w:rFonts w:ascii="ＭＳ ゴシック" w:eastAsia="ＭＳ ゴシック" w:hAnsi="ＭＳ ゴシック"/>
                <w:sz w:val="24"/>
                <w:szCs w:val="24"/>
              </w:rPr>
            </w:pPr>
          </w:p>
        </w:tc>
        <w:tc>
          <w:tcPr>
            <w:tcW w:w="2655" w:type="dxa"/>
          </w:tcPr>
          <w:p w14:paraId="478A5F31" w14:textId="7EB51CD6" w:rsidR="00245F92" w:rsidRPr="002228A4" w:rsidRDefault="00245F92" w:rsidP="002B38A5">
            <w:pPr>
              <w:ind w:left="6"/>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青海小学校</w:t>
            </w:r>
            <w:r w:rsidRPr="002228A4">
              <w:rPr>
                <w:rFonts w:ascii="ＭＳ ゴシック" w:eastAsia="ＭＳ ゴシック" w:hAnsi="ＭＳ ゴシック"/>
                <w:sz w:val="24"/>
                <w:szCs w:val="24"/>
              </w:rPr>
              <w:t>LED照明改修事業</w:t>
            </w:r>
          </w:p>
        </w:tc>
        <w:tc>
          <w:tcPr>
            <w:tcW w:w="837" w:type="dxa"/>
          </w:tcPr>
          <w:p w14:paraId="2272A309" w14:textId="05203974" w:rsidR="00245F92" w:rsidRPr="002228A4" w:rsidRDefault="00245F92" w:rsidP="002B38A5">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市</w:t>
            </w:r>
          </w:p>
        </w:tc>
        <w:tc>
          <w:tcPr>
            <w:tcW w:w="1233" w:type="dxa"/>
          </w:tcPr>
          <w:p w14:paraId="22E547A5" w14:textId="77777777" w:rsidR="00245F92" w:rsidRPr="002228A4" w:rsidRDefault="00245F92" w:rsidP="002B38A5">
            <w:pPr>
              <w:ind w:left="6"/>
              <w:rPr>
                <w:rFonts w:ascii="ＭＳ ゴシック" w:eastAsia="ＭＳ ゴシック" w:hAnsi="ＭＳ ゴシック"/>
                <w:spacing w:val="-2"/>
                <w:sz w:val="24"/>
                <w:szCs w:val="24"/>
              </w:rPr>
            </w:pPr>
          </w:p>
        </w:tc>
      </w:tr>
      <w:tr w:rsidR="002228A4" w:rsidRPr="002228A4" w14:paraId="4E656167" w14:textId="77777777" w:rsidTr="00C3616A">
        <w:trPr>
          <w:trHeight w:val="285"/>
        </w:trPr>
        <w:tc>
          <w:tcPr>
            <w:tcW w:w="1566" w:type="dxa"/>
            <w:vMerge/>
          </w:tcPr>
          <w:p w14:paraId="6237A23C" w14:textId="77777777" w:rsidR="00245F92" w:rsidRPr="002228A4" w:rsidRDefault="00245F92" w:rsidP="002B38A5">
            <w:pPr>
              <w:ind w:left="6"/>
              <w:rPr>
                <w:rFonts w:ascii="ＭＳ ゴシック" w:eastAsia="ＭＳ ゴシック" w:hAnsi="ＭＳ ゴシック"/>
                <w:spacing w:val="-2"/>
                <w:sz w:val="24"/>
                <w:szCs w:val="24"/>
                <w:shd w:val="clear" w:color="000000" w:fill="auto"/>
              </w:rPr>
            </w:pPr>
          </w:p>
        </w:tc>
        <w:tc>
          <w:tcPr>
            <w:tcW w:w="2319" w:type="dxa"/>
            <w:vMerge/>
          </w:tcPr>
          <w:p w14:paraId="0B57D3E2" w14:textId="77777777" w:rsidR="00245F92" w:rsidRPr="002228A4" w:rsidRDefault="00245F92" w:rsidP="002B38A5">
            <w:pPr>
              <w:spacing w:line="400" w:lineRule="exact"/>
              <w:rPr>
                <w:rFonts w:ascii="ＭＳ ゴシック" w:eastAsia="ＭＳ ゴシック" w:hAnsi="ＭＳ ゴシック"/>
                <w:sz w:val="24"/>
                <w:szCs w:val="24"/>
              </w:rPr>
            </w:pPr>
          </w:p>
        </w:tc>
        <w:tc>
          <w:tcPr>
            <w:tcW w:w="2655" w:type="dxa"/>
          </w:tcPr>
          <w:p w14:paraId="436830C9" w14:textId="4048C66C" w:rsidR="00245F92" w:rsidRPr="002228A4" w:rsidRDefault="00245F92" w:rsidP="002B38A5">
            <w:pPr>
              <w:ind w:left="6"/>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rPr>
              <w:t>三角中学校校舎予防改修事業</w:t>
            </w:r>
          </w:p>
        </w:tc>
        <w:tc>
          <w:tcPr>
            <w:tcW w:w="837" w:type="dxa"/>
          </w:tcPr>
          <w:p w14:paraId="0F2464E4" w14:textId="42F0E850" w:rsidR="00245F92" w:rsidRPr="002228A4" w:rsidRDefault="00245F92" w:rsidP="002B38A5">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rPr>
              <w:t>市</w:t>
            </w:r>
          </w:p>
        </w:tc>
        <w:tc>
          <w:tcPr>
            <w:tcW w:w="1233" w:type="dxa"/>
          </w:tcPr>
          <w:p w14:paraId="023F3874" w14:textId="77777777" w:rsidR="00245F92" w:rsidRPr="002228A4" w:rsidRDefault="00245F92" w:rsidP="002B38A5">
            <w:pPr>
              <w:ind w:left="6"/>
              <w:rPr>
                <w:rFonts w:ascii="ＭＳ ゴシック" w:eastAsia="ＭＳ ゴシック" w:hAnsi="ＭＳ ゴシック"/>
                <w:spacing w:val="-2"/>
                <w:sz w:val="24"/>
                <w:szCs w:val="24"/>
              </w:rPr>
            </w:pPr>
          </w:p>
        </w:tc>
      </w:tr>
      <w:tr w:rsidR="002228A4" w:rsidRPr="002228A4" w14:paraId="6673BCF0" w14:textId="77777777" w:rsidTr="00C3616A">
        <w:trPr>
          <w:trHeight w:val="285"/>
        </w:trPr>
        <w:tc>
          <w:tcPr>
            <w:tcW w:w="1566" w:type="dxa"/>
            <w:vMerge/>
          </w:tcPr>
          <w:p w14:paraId="04D9AF49" w14:textId="77777777" w:rsidR="00245F92" w:rsidRPr="002228A4" w:rsidRDefault="00245F92" w:rsidP="002B38A5">
            <w:pPr>
              <w:ind w:left="6"/>
              <w:rPr>
                <w:rFonts w:ascii="ＭＳ ゴシック" w:eastAsia="ＭＳ ゴシック" w:hAnsi="ＭＳ ゴシック"/>
                <w:spacing w:val="-2"/>
                <w:sz w:val="24"/>
                <w:szCs w:val="24"/>
                <w:shd w:val="clear" w:color="000000" w:fill="auto"/>
              </w:rPr>
            </w:pPr>
          </w:p>
        </w:tc>
        <w:tc>
          <w:tcPr>
            <w:tcW w:w="2319" w:type="dxa"/>
            <w:vMerge/>
          </w:tcPr>
          <w:p w14:paraId="2E2629CF" w14:textId="77777777" w:rsidR="00245F92" w:rsidRPr="002228A4" w:rsidRDefault="00245F92" w:rsidP="002B38A5">
            <w:pPr>
              <w:spacing w:line="400" w:lineRule="exact"/>
              <w:rPr>
                <w:rFonts w:ascii="ＭＳ ゴシック" w:eastAsia="ＭＳ ゴシック" w:hAnsi="ＭＳ ゴシック"/>
                <w:sz w:val="24"/>
                <w:szCs w:val="24"/>
              </w:rPr>
            </w:pPr>
          </w:p>
        </w:tc>
        <w:tc>
          <w:tcPr>
            <w:tcW w:w="2655" w:type="dxa"/>
          </w:tcPr>
          <w:p w14:paraId="091EBD13" w14:textId="2F0D1F0E" w:rsidR="00245F92" w:rsidRPr="002228A4" w:rsidRDefault="00245F92" w:rsidP="002B38A5">
            <w:pPr>
              <w:ind w:left="6"/>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三角中学校</w:t>
            </w:r>
            <w:r w:rsidRPr="002228A4">
              <w:rPr>
                <w:rFonts w:ascii="ＭＳ ゴシック" w:eastAsia="ＭＳ ゴシック" w:hAnsi="ＭＳ ゴシック"/>
                <w:sz w:val="24"/>
                <w:szCs w:val="24"/>
              </w:rPr>
              <w:t>LED照明改修事業</w:t>
            </w:r>
          </w:p>
        </w:tc>
        <w:tc>
          <w:tcPr>
            <w:tcW w:w="837" w:type="dxa"/>
          </w:tcPr>
          <w:p w14:paraId="7B483154" w14:textId="256D1555" w:rsidR="00245F92" w:rsidRPr="002228A4" w:rsidRDefault="00245F92" w:rsidP="002B38A5">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市</w:t>
            </w:r>
          </w:p>
        </w:tc>
        <w:tc>
          <w:tcPr>
            <w:tcW w:w="1233" w:type="dxa"/>
          </w:tcPr>
          <w:p w14:paraId="1B9962E5" w14:textId="77777777" w:rsidR="00245F92" w:rsidRPr="002228A4" w:rsidRDefault="00245F92" w:rsidP="002B38A5">
            <w:pPr>
              <w:ind w:left="6"/>
              <w:rPr>
                <w:rFonts w:ascii="ＭＳ ゴシック" w:eastAsia="ＭＳ ゴシック" w:hAnsi="ＭＳ ゴシック"/>
                <w:spacing w:val="-2"/>
                <w:sz w:val="24"/>
                <w:szCs w:val="24"/>
              </w:rPr>
            </w:pPr>
          </w:p>
        </w:tc>
      </w:tr>
      <w:tr w:rsidR="002228A4" w:rsidRPr="002228A4" w14:paraId="75B3FEB0" w14:textId="77777777" w:rsidTr="00C3616A">
        <w:trPr>
          <w:trHeight w:val="233"/>
        </w:trPr>
        <w:tc>
          <w:tcPr>
            <w:tcW w:w="1566" w:type="dxa"/>
            <w:vMerge/>
          </w:tcPr>
          <w:p w14:paraId="0124238D" w14:textId="77777777" w:rsidR="00245F92" w:rsidRPr="002228A4" w:rsidRDefault="00245F92" w:rsidP="002B38A5">
            <w:pPr>
              <w:ind w:left="6"/>
              <w:rPr>
                <w:rFonts w:ascii="ＭＳ ゴシック" w:eastAsia="ＭＳ ゴシック" w:hAnsi="ＭＳ ゴシック"/>
                <w:spacing w:val="-2"/>
                <w:sz w:val="24"/>
                <w:szCs w:val="24"/>
                <w:shd w:val="clear" w:color="000000" w:fill="auto"/>
              </w:rPr>
            </w:pPr>
          </w:p>
        </w:tc>
        <w:tc>
          <w:tcPr>
            <w:tcW w:w="2319" w:type="dxa"/>
            <w:vMerge/>
          </w:tcPr>
          <w:p w14:paraId="62747BF6" w14:textId="77777777" w:rsidR="00245F92" w:rsidRPr="002228A4" w:rsidRDefault="00245F92" w:rsidP="002B38A5">
            <w:pPr>
              <w:spacing w:line="400" w:lineRule="exact"/>
              <w:rPr>
                <w:rFonts w:ascii="ＭＳ ゴシック" w:eastAsia="ＭＳ ゴシック" w:hAnsi="ＭＳ ゴシック"/>
                <w:sz w:val="24"/>
                <w:szCs w:val="24"/>
              </w:rPr>
            </w:pPr>
          </w:p>
        </w:tc>
        <w:tc>
          <w:tcPr>
            <w:tcW w:w="2655" w:type="dxa"/>
          </w:tcPr>
          <w:p w14:paraId="29C47EDC" w14:textId="64D82F06" w:rsidR="00245F92" w:rsidRPr="002228A4" w:rsidRDefault="00245F92" w:rsidP="002B38A5">
            <w:pPr>
              <w:ind w:left="6"/>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豊野小・中学校</w:t>
            </w:r>
            <w:r w:rsidRPr="002228A4">
              <w:rPr>
                <w:rFonts w:ascii="ＭＳ ゴシック" w:eastAsia="ＭＳ ゴシック" w:hAnsi="ＭＳ ゴシック"/>
                <w:sz w:val="24"/>
                <w:szCs w:val="24"/>
              </w:rPr>
              <w:t>LED照明改修事業</w:t>
            </w:r>
          </w:p>
        </w:tc>
        <w:tc>
          <w:tcPr>
            <w:tcW w:w="837" w:type="dxa"/>
          </w:tcPr>
          <w:p w14:paraId="724391D7" w14:textId="5490EE84" w:rsidR="00245F92" w:rsidRPr="002228A4" w:rsidRDefault="00245F92" w:rsidP="002B38A5">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市</w:t>
            </w:r>
          </w:p>
        </w:tc>
        <w:tc>
          <w:tcPr>
            <w:tcW w:w="1233" w:type="dxa"/>
          </w:tcPr>
          <w:p w14:paraId="253ECFBB" w14:textId="77777777" w:rsidR="00245F92" w:rsidRPr="002228A4" w:rsidRDefault="00245F92" w:rsidP="002B38A5">
            <w:pPr>
              <w:ind w:left="6"/>
              <w:rPr>
                <w:rFonts w:ascii="ＭＳ ゴシック" w:eastAsia="ＭＳ ゴシック" w:hAnsi="ＭＳ ゴシック"/>
                <w:spacing w:val="-2"/>
                <w:sz w:val="24"/>
                <w:szCs w:val="24"/>
              </w:rPr>
            </w:pPr>
          </w:p>
        </w:tc>
      </w:tr>
      <w:tr w:rsidR="002228A4" w:rsidRPr="002228A4" w14:paraId="361042ED" w14:textId="77777777" w:rsidTr="005736FD">
        <w:trPr>
          <w:trHeight w:val="345"/>
        </w:trPr>
        <w:tc>
          <w:tcPr>
            <w:tcW w:w="1566" w:type="dxa"/>
            <w:vMerge/>
          </w:tcPr>
          <w:p w14:paraId="153EAA44" w14:textId="77777777" w:rsidR="00245F92" w:rsidRPr="002228A4" w:rsidRDefault="00245F92" w:rsidP="002B38A5">
            <w:pPr>
              <w:ind w:left="6"/>
              <w:rPr>
                <w:rFonts w:ascii="ＭＳ ゴシック" w:eastAsia="ＭＳ ゴシック" w:hAnsi="ＭＳ ゴシック"/>
                <w:spacing w:val="-2"/>
                <w:sz w:val="24"/>
                <w:szCs w:val="24"/>
                <w:shd w:val="clear" w:color="000000" w:fill="auto"/>
              </w:rPr>
            </w:pPr>
          </w:p>
        </w:tc>
        <w:tc>
          <w:tcPr>
            <w:tcW w:w="2319" w:type="dxa"/>
            <w:vMerge w:val="restart"/>
          </w:tcPr>
          <w:p w14:paraId="4801BAAC" w14:textId="77777777" w:rsidR="00245F92" w:rsidRPr="002228A4" w:rsidRDefault="00245F92" w:rsidP="00EF524A">
            <w:pPr>
              <w:spacing w:line="400" w:lineRule="exact"/>
              <w:rPr>
                <w:rFonts w:ascii="ＭＳ ゴシック" w:eastAsia="ＭＳ ゴシック" w:hAnsi="ＭＳ ゴシック"/>
                <w:spacing w:val="-2"/>
                <w:sz w:val="24"/>
                <w:szCs w:val="24"/>
                <w:shd w:val="clear" w:color="000000" w:fill="auto"/>
              </w:rPr>
            </w:pPr>
            <w:r w:rsidRPr="002228A4">
              <w:rPr>
                <w:rFonts w:ascii="ＭＳ ゴシック" w:eastAsia="ＭＳ ゴシック" w:hAnsi="ＭＳ ゴシック" w:hint="eastAsia"/>
                <w:spacing w:val="-2"/>
                <w:sz w:val="24"/>
                <w:szCs w:val="24"/>
                <w:shd w:val="clear" w:color="000000" w:fill="auto"/>
              </w:rPr>
              <w:t>屋内運動場</w:t>
            </w:r>
          </w:p>
          <w:p w14:paraId="20169DCA" w14:textId="77777777" w:rsidR="00245F92" w:rsidRPr="002228A4" w:rsidRDefault="00245F92" w:rsidP="002B38A5">
            <w:pPr>
              <w:spacing w:line="400" w:lineRule="exact"/>
              <w:rPr>
                <w:rFonts w:ascii="ＭＳ ゴシック" w:eastAsia="ＭＳ ゴシック" w:hAnsi="ＭＳ ゴシック"/>
                <w:sz w:val="24"/>
                <w:szCs w:val="24"/>
              </w:rPr>
            </w:pPr>
          </w:p>
        </w:tc>
        <w:tc>
          <w:tcPr>
            <w:tcW w:w="2655" w:type="dxa"/>
          </w:tcPr>
          <w:p w14:paraId="1EB012DF" w14:textId="5872FA9E" w:rsidR="00245F92" w:rsidRPr="002228A4" w:rsidRDefault="00245F92" w:rsidP="002B38A5">
            <w:pPr>
              <w:ind w:left="6"/>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三角小学校屋内運動場LED照明改修事業</w:t>
            </w:r>
          </w:p>
        </w:tc>
        <w:tc>
          <w:tcPr>
            <w:tcW w:w="837" w:type="dxa"/>
          </w:tcPr>
          <w:p w14:paraId="63D0A93C" w14:textId="4E05586A" w:rsidR="00245F92" w:rsidRPr="002228A4" w:rsidRDefault="00245F92" w:rsidP="002B38A5">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市</w:t>
            </w:r>
          </w:p>
        </w:tc>
        <w:tc>
          <w:tcPr>
            <w:tcW w:w="1233" w:type="dxa"/>
          </w:tcPr>
          <w:p w14:paraId="56F953CA" w14:textId="77777777" w:rsidR="00245F92" w:rsidRPr="002228A4" w:rsidRDefault="00245F92" w:rsidP="002B38A5">
            <w:pPr>
              <w:ind w:left="6"/>
              <w:rPr>
                <w:rFonts w:ascii="ＭＳ ゴシック" w:eastAsia="ＭＳ ゴシック" w:hAnsi="ＭＳ ゴシック"/>
                <w:spacing w:val="-2"/>
                <w:sz w:val="24"/>
                <w:szCs w:val="24"/>
              </w:rPr>
            </w:pPr>
          </w:p>
        </w:tc>
      </w:tr>
      <w:tr w:rsidR="002228A4" w:rsidRPr="002228A4" w14:paraId="6C842D03" w14:textId="77777777" w:rsidTr="005736FD">
        <w:trPr>
          <w:trHeight w:val="465"/>
        </w:trPr>
        <w:tc>
          <w:tcPr>
            <w:tcW w:w="1566" w:type="dxa"/>
            <w:vMerge/>
          </w:tcPr>
          <w:p w14:paraId="28E45012" w14:textId="77777777" w:rsidR="00245F92" w:rsidRPr="002228A4" w:rsidRDefault="00245F92" w:rsidP="002B38A5">
            <w:pPr>
              <w:ind w:left="6"/>
              <w:rPr>
                <w:rFonts w:ascii="ＭＳ ゴシック" w:eastAsia="ＭＳ ゴシック" w:hAnsi="ＭＳ ゴシック"/>
                <w:spacing w:val="-2"/>
                <w:sz w:val="24"/>
                <w:szCs w:val="24"/>
                <w:shd w:val="clear" w:color="000000" w:fill="auto"/>
              </w:rPr>
            </w:pPr>
          </w:p>
        </w:tc>
        <w:tc>
          <w:tcPr>
            <w:tcW w:w="2319" w:type="dxa"/>
            <w:vMerge/>
          </w:tcPr>
          <w:p w14:paraId="59E09170" w14:textId="77777777" w:rsidR="00245F92" w:rsidRPr="002228A4" w:rsidRDefault="00245F92" w:rsidP="002B38A5">
            <w:pPr>
              <w:spacing w:line="400" w:lineRule="exact"/>
              <w:rPr>
                <w:rFonts w:ascii="ＭＳ ゴシック" w:eastAsia="ＭＳ ゴシック" w:hAnsi="ＭＳ ゴシック"/>
                <w:sz w:val="24"/>
                <w:szCs w:val="24"/>
              </w:rPr>
            </w:pPr>
          </w:p>
        </w:tc>
        <w:tc>
          <w:tcPr>
            <w:tcW w:w="2655" w:type="dxa"/>
          </w:tcPr>
          <w:p w14:paraId="173859CB" w14:textId="3E1DAC41" w:rsidR="00245F92" w:rsidRPr="002228A4" w:rsidRDefault="00245F92" w:rsidP="002B38A5">
            <w:pPr>
              <w:ind w:left="6"/>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青海小学校屋内運動場LED照明改修事業</w:t>
            </w:r>
          </w:p>
        </w:tc>
        <w:tc>
          <w:tcPr>
            <w:tcW w:w="837" w:type="dxa"/>
          </w:tcPr>
          <w:p w14:paraId="67D98DFF" w14:textId="136619F9" w:rsidR="00245F92" w:rsidRPr="002228A4" w:rsidRDefault="00245F92" w:rsidP="002B38A5">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市</w:t>
            </w:r>
          </w:p>
        </w:tc>
        <w:tc>
          <w:tcPr>
            <w:tcW w:w="1233" w:type="dxa"/>
          </w:tcPr>
          <w:p w14:paraId="202953E5" w14:textId="77777777" w:rsidR="00245F92" w:rsidRPr="002228A4" w:rsidRDefault="00245F92" w:rsidP="002B38A5">
            <w:pPr>
              <w:ind w:left="6"/>
              <w:rPr>
                <w:rFonts w:ascii="ＭＳ ゴシック" w:eastAsia="ＭＳ ゴシック" w:hAnsi="ＭＳ ゴシック"/>
                <w:spacing w:val="-2"/>
                <w:sz w:val="24"/>
                <w:szCs w:val="24"/>
              </w:rPr>
            </w:pPr>
          </w:p>
        </w:tc>
      </w:tr>
      <w:tr w:rsidR="002228A4" w:rsidRPr="002228A4" w14:paraId="314E21BD" w14:textId="77777777" w:rsidTr="005736FD">
        <w:trPr>
          <w:trHeight w:val="235"/>
        </w:trPr>
        <w:tc>
          <w:tcPr>
            <w:tcW w:w="1566" w:type="dxa"/>
            <w:vMerge/>
          </w:tcPr>
          <w:p w14:paraId="205C20EB" w14:textId="77777777" w:rsidR="00245F92" w:rsidRPr="002228A4" w:rsidRDefault="00245F92" w:rsidP="002B38A5">
            <w:pPr>
              <w:ind w:left="6"/>
              <w:rPr>
                <w:rFonts w:ascii="ＭＳ ゴシック" w:eastAsia="ＭＳ ゴシック" w:hAnsi="ＭＳ ゴシック"/>
                <w:spacing w:val="-2"/>
                <w:sz w:val="24"/>
                <w:szCs w:val="24"/>
                <w:shd w:val="clear" w:color="000000" w:fill="auto"/>
              </w:rPr>
            </w:pPr>
          </w:p>
        </w:tc>
        <w:tc>
          <w:tcPr>
            <w:tcW w:w="2319" w:type="dxa"/>
            <w:vMerge/>
          </w:tcPr>
          <w:p w14:paraId="09678F7F" w14:textId="77777777" w:rsidR="00245F92" w:rsidRPr="002228A4" w:rsidRDefault="00245F92" w:rsidP="002B38A5">
            <w:pPr>
              <w:spacing w:line="400" w:lineRule="exact"/>
              <w:rPr>
                <w:rFonts w:ascii="ＭＳ ゴシック" w:eastAsia="ＭＳ ゴシック" w:hAnsi="ＭＳ ゴシック"/>
                <w:sz w:val="24"/>
                <w:szCs w:val="24"/>
              </w:rPr>
            </w:pPr>
          </w:p>
        </w:tc>
        <w:tc>
          <w:tcPr>
            <w:tcW w:w="2655" w:type="dxa"/>
          </w:tcPr>
          <w:p w14:paraId="64F8B07C" w14:textId="4EFF2F8F" w:rsidR="00245F92" w:rsidRPr="002228A4" w:rsidRDefault="00245F92" w:rsidP="002B38A5">
            <w:pPr>
              <w:ind w:left="6"/>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青海小学校屋内運動場改築事業</w:t>
            </w:r>
          </w:p>
        </w:tc>
        <w:tc>
          <w:tcPr>
            <w:tcW w:w="837" w:type="dxa"/>
          </w:tcPr>
          <w:p w14:paraId="33976B7A" w14:textId="2ED07371" w:rsidR="00245F92" w:rsidRPr="002228A4" w:rsidRDefault="00245F92" w:rsidP="002B38A5">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市</w:t>
            </w:r>
          </w:p>
        </w:tc>
        <w:tc>
          <w:tcPr>
            <w:tcW w:w="1233" w:type="dxa"/>
          </w:tcPr>
          <w:p w14:paraId="5302E669" w14:textId="77777777" w:rsidR="00245F92" w:rsidRPr="002228A4" w:rsidRDefault="00245F92" w:rsidP="002B38A5">
            <w:pPr>
              <w:ind w:left="6"/>
              <w:rPr>
                <w:rFonts w:ascii="ＭＳ ゴシック" w:eastAsia="ＭＳ ゴシック" w:hAnsi="ＭＳ ゴシック"/>
                <w:spacing w:val="-2"/>
                <w:sz w:val="24"/>
                <w:szCs w:val="24"/>
              </w:rPr>
            </w:pPr>
          </w:p>
        </w:tc>
      </w:tr>
      <w:tr w:rsidR="002228A4" w:rsidRPr="002228A4" w14:paraId="0F31A718" w14:textId="77777777" w:rsidTr="005736FD">
        <w:trPr>
          <w:trHeight w:val="235"/>
        </w:trPr>
        <w:tc>
          <w:tcPr>
            <w:tcW w:w="1566" w:type="dxa"/>
            <w:vMerge/>
          </w:tcPr>
          <w:p w14:paraId="1D71101A" w14:textId="77777777" w:rsidR="00245F92" w:rsidRPr="002228A4" w:rsidRDefault="00245F92" w:rsidP="002B38A5">
            <w:pPr>
              <w:ind w:left="6"/>
              <w:rPr>
                <w:rFonts w:ascii="ＭＳ ゴシック" w:eastAsia="ＭＳ ゴシック" w:hAnsi="ＭＳ ゴシック"/>
                <w:spacing w:val="-2"/>
                <w:sz w:val="24"/>
                <w:szCs w:val="24"/>
                <w:shd w:val="clear" w:color="000000" w:fill="auto"/>
              </w:rPr>
            </w:pPr>
          </w:p>
        </w:tc>
        <w:tc>
          <w:tcPr>
            <w:tcW w:w="2319" w:type="dxa"/>
            <w:vMerge/>
          </w:tcPr>
          <w:p w14:paraId="15837104" w14:textId="77777777" w:rsidR="00245F92" w:rsidRPr="002228A4" w:rsidRDefault="00245F92" w:rsidP="002B38A5">
            <w:pPr>
              <w:spacing w:line="400" w:lineRule="exact"/>
              <w:rPr>
                <w:rFonts w:ascii="ＭＳ ゴシック" w:eastAsia="ＭＳ ゴシック" w:hAnsi="ＭＳ ゴシック"/>
                <w:sz w:val="24"/>
                <w:szCs w:val="24"/>
              </w:rPr>
            </w:pPr>
          </w:p>
        </w:tc>
        <w:tc>
          <w:tcPr>
            <w:tcW w:w="2655" w:type="dxa"/>
          </w:tcPr>
          <w:p w14:paraId="6E936970" w14:textId="0DE97E83" w:rsidR="00245F92" w:rsidRPr="002228A4" w:rsidRDefault="00245F92" w:rsidP="002B38A5">
            <w:pPr>
              <w:ind w:left="6"/>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三角中学校屋内運動場空調整備事業</w:t>
            </w:r>
          </w:p>
        </w:tc>
        <w:tc>
          <w:tcPr>
            <w:tcW w:w="837" w:type="dxa"/>
          </w:tcPr>
          <w:p w14:paraId="2840D65D" w14:textId="51A70D81" w:rsidR="00245F92" w:rsidRPr="002228A4" w:rsidRDefault="00245F92" w:rsidP="002B38A5">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市</w:t>
            </w:r>
          </w:p>
        </w:tc>
        <w:tc>
          <w:tcPr>
            <w:tcW w:w="1233" w:type="dxa"/>
          </w:tcPr>
          <w:p w14:paraId="5A6C7E2F" w14:textId="77777777" w:rsidR="00245F92" w:rsidRPr="002228A4" w:rsidRDefault="00245F92" w:rsidP="002B38A5">
            <w:pPr>
              <w:ind w:left="6"/>
              <w:rPr>
                <w:rFonts w:ascii="ＭＳ ゴシック" w:eastAsia="ＭＳ ゴシック" w:hAnsi="ＭＳ ゴシック"/>
                <w:spacing w:val="-2"/>
                <w:sz w:val="24"/>
                <w:szCs w:val="24"/>
              </w:rPr>
            </w:pPr>
          </w:p>
        </w:tc>
      </w:tr>
      <w:tr w:rsidR="002228A4" w:rsidRPr="002228A4" w14:paraId="43859E99" w14:textId="77777777" w:rsidTr="005736FD">
        <w:trPr>
          <w:trHeight w:val="235"/>
        </w:trPr>
        <w:tc>
          <w:tcPr>
            <w:tcW w:w="1566" w:type="dxa"/>
            <w:vMerge/>
          </w:tcPr>
          <w:p w14:paraId="25BFCE78" w14:textId="77777777" w:rsidR="00245F92" w:rsidRPr="002228A4" w:rsidRDefault="00245F92" w:rsidP="002B38A5">
            <w:pPr>
              <w:ind w:left="6"/>
              <w:rPr>
                <w:rFonts w:ascii="ＭＳ ゴシック" w:eastAsia="ＭＳ ゴシック" w:hAnsi="ＭＳ ゴシック"/>
                <w:spacing w:val="-2"/>
                <w:sz w:val="24"/>
                <w:szCs w:val="24"/>
                <w:shd w:val="clear" w:color="000000" w:fill="auto"/>
              </w:rPr>
            </w:pPr>
          </w:p>
        </w:tc>
        <w:tc>
          <w:tcPr>
            <w:tcW w:w="2319" w:type="dxa"/>
            <w:vMerge/>
          </w:tcPr>
          <w:p w14:paraId="4A60872B" w14:textId="77777777" w:rsidR="00245F92" w:rsidRPr="002228A4" w:rsidRDefault="00245F92" w:rsidP="002B38A5">
            <w:pPr>
              <w:spacing w:line="400" w:lineRule="exact"/>
              <w:rPr>
                <w:rFonts w:ascii="ＭＳ ゴシック" w:eastAsia="ＭＳ ゴシック" w:hAnsi="ＭＳ ゴシック"/>
                <w:sz w:val="24"/>
                <w:szCs w:val="24"/>
              </w:rPr>
            </w:pPr>
          </w:p>
        </w:tc>
        <w:tc>
          <w:tcPr>
            <w:tcW w:w="2655" w:type="dxa"/>
          </w:tcPr>
          <w:p w14:paraId="742E5196" w14:textId="10BDE442" w:rsidR="00245F92" w:rsidRPr="002228A4" w:rsidRDefault="00245F92" w:rsidP="002B38A5">
            <w:pPr>
              <w:ind w:left="6"/>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三角中学校屋内運動場LED照明改修事業</w:t>
            </w:r>
          </w:p>
        </w:tc>
        <w:tc>
          <w:tcPr>
            <w:tcW w:w="837" w:type="dxa"/>
          </w:tcPr>
          <w:p w14:paraId="2FFCE6F2" w14:textId="5FEA7C03" w:rsidR="00245F92" w:rsidRPr="002228A4" w:rsidRDefault="00245F92" w:rsidP="002B38A5">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市</w:t>
            </w:r>
          </w:p>
        </w:tc>
        <w:tc>
          <w:tcPr>
            <w:tcW w:w="1233" w:type="dxa"/>
          </w:tcPr>
          <w:p w14:paraId="1434AAB5" w14:textId="77777777" w:rsidR="00245F92" w:rsidRPr="002228A4" w:rsidRDefault="00245F92" w:rsidP="002B38A5">
            <w:pPr>
              <w:ind w:left="6"/>
              <w:rPr>
                <w:rFonts w:ascii="ＭＳ ゴシック" w:eastAsia="ＭＳ ゴシック" w:hAnsi="ＭＳ ゴシック"/>
                <w:spacing w:val="-2"/>
                <w:sz w:val="24"/>
                <w:szCs w:val="24"/>
              </w:rPr>
            </w:pPr>
          </w:p>
        </w:tc>
      </w:tr>
      <w:tr w:rsidR="002228A4" w:rsidRPr="002228A4" w14:paraId="787FFEB8" w14:textId="77777777" w:rsidTr="005736FD">
        <w:trPr>
          <w:trHeight w:val="375"/>
        </w:trPr>
        <w:tc>
          <w:tcPr>
            <w:tcW w:w="1566" w:type="dxa"/>
            <w:vMerge/>
          </w:tcPr>
          <w:p w14:paraId="782219F0" w14:textId="77777777" w:rsidR="00245F92" w:rsidRPr="002228A4" w:rsidRDefault="00245F92" w:rsidP="002B38A5">
            <w:pPr>
              <w:ind w:left="6"/>
              <w:rPr>
                <w:rFonts w:ascii="ＭＳ ゴシック" w:eastAsia="ＭＳ ゴシック" w:hAnsi="ＭＳ ゴシック"/>
                <w:spacing w:val="-2"/>
                <w:sz w:val="24"/>
                <w:szCs w:val="24"/>
                <w:shd w:val="clear" w:color="000000" w:fill="auto"/>
              </w:rPr>
            </w:pPr>
          </w:p>
        </w:tc>
        <w:tc>
          <w:tcPr>
            <w:tcW w:w="2319" w:type="dxa"/>
            <w:vMerge/>
          </w:tcPr>
          <w:p w14:paraId="4F49FB88" w14:textId="77777777" w:rsidR="00245F92" w:rsidRPr="002228A4" w:rsidRDefault="00245F92" w:rsidP="002B38A5">
            <w:pPr>
              <w:spacing w:line="400" w:lineRule="exact"/>
              <w:rPr>
                <w:rFonts w:ascii="ＭＳ ゴシック" w:eastAsia="ＭＳ ゴシック" w:hAnsi="ＭＳ ゴシック"/>
                <w:sz w:val="24"/>
                <w:szCs w:val="24"/>
              </w:rPr>
            </w:pPr>
          </w:p>
        </w:tc>
        <w:tc>
          <w:tcPr>
            <w:tcW w:w="2655" w:type="dxa"/>
          </w:tcPr>
          <w:p w14:paraId="6443673F" w14:textId="41A4563B" w:rsidR="00245F92" w:rsidRPr="002228A4" w:rsidRDefault="00245F92" w:rsidP="002B38A5">
            <w:pPr>
              <w:ind w:left="6"/>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豊野小・中学校屋内運動場LED照明改修事業</w:t>
            </w:r>
          </w:p>
        </w:tc>
        <w:tc>
          <w:tcPr>
            <w:tcW w:w="837" w:type="dxa"/>
          </w:tcPr>
          <w:p w14:paraId="08DCC9BC" w14:textId="588CF8CA" w:rsidR="00245F92" w:rsidRPr="002228A4" w:rsidRDefault="00245F92" w:rsidP="002B38A5">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市</w:t>
            </w:r>
          </w:p>
        </w:tc>
        <w:tc>
          <w:tcPr>
            <w:tcW w:w="1233" w:type="dxa"/>
          </w:tcPr>
          <w:p w14:paraId="1933EFB7" w14:textId="77777777" w:rsidR="00245F92" w:rsidRPr="002228A4" w:rsidRDefault="00245F92" w:rsidP="002B38A5">
            <w:pPr>
              <w:ind w:left="6"/>
              <w:rPr>
                <w:rFonts w:ascii="ＭＳ ゴシック" w:eastAsia="ＭＳ ゴシック" w:hAnsi="ＭＳ ゴシック"/>
                <w:spacing w:val="-2"/>
                <w:sz w:val="24"/>
                <w:szCs w:val="24"/>
              </w:rPr>
            </w:pPr>
          </w:p>
        </w:tc>
      </w:tr>
      <w:tr w:rsidR="002228A4" w:rsidRPr="002228A4" w14:paraId="5D5C81CA" w14:textId="77777777" w:rsidTr="004B402C">
        <w:trPr>
          <w:trHeight w:val="791"/>
        </w:trPr>
        <w:tc>
          <w:tcPr>
            <w:tcW w:w="1566" w:type="dxa"/>
            <w:vMerge/>
          </w:tcPr>
          <w:p w14:paraId="615BBE5F" w14:textId="77777777" w:rsidR="004B402C" w:rsidRPr="002228A4" w:rsidRDefault="004B402C" w:rsidP="002B38A5">
            <w:pPr>
              <w:ind w:left="6"/>
              <w:rPr>
                <w:rFonts w:ascii="ＭＳ ゴシック" w:eastAsia="ＭＳ ゴシック" w:hAnsi="ＭＳ ゴシック"/>
                <w:spacing w:val="-2"/>
                <w:sz w:val="24"/>
                <w:szCs w:val="24"/>
                <w:shd w:val="clear" w:color="000000" w:fill="auto"/>
              </w:rPr>
            </w:pPr>
          </w:p>
        </w:tc>
        <w:tc>
          <w:tcPr>
            <w:tcW w:w="2319" w:type="dxa"/>
          </w:tcPr>
          <w:p w14:paraId="17A32126" w14:textId="6BA4170B" w:rsidR="004B402C" w:rsidRPr="002228A4" w:rsidRDefault="004B402C" w:rsidP="002B38A5">
            <w:pPr>
              <w:spacing w:line="400" w:lineRule="exact"/>
              <w:rPr>
                <w:rFonts w:ascii="ＭＳ ゴシック" w:eastAsia="ＭＳ ゴシック" w:hAnsi="ＭＳ ゴシック"/>
                <w:spacing w:val="-2"/>
                <w:sz w:val="24"/>
                <w:szCs w:val="24"/>
                <w:shd w:val="clear" w:color="000000" w:fill="auto"/>
              </w:rPr>
            </w:pPr>
            <w:r w:rsidRPr="002228A4">
              <w:rPr>
                <w:rFonts w:ascii="ＭＳ ゴシック" w:eastAsia="ＭＳ ゴシック" w:hAnsi="ＭＳ ゴシック" w:hint="eastAsia"/>
                <w:sz w:val="24"/>
                <w:szCs w:val="24"/>
              </w:rPr>
              <w:t>スクールバス・ボート</w:t>
            </w:r>
          </w:p>
        </w:tc>
        <w:tc>
          <w:tcPr>
            <w:tcW w:w="2655" w:type="dxa"/>
          </w:tcPr>
          <w:p w14:paraId="683B7217" w14:textId="5EEE0E65" w:rsidR="008D0402" w:rsidRPr="002228A4" w:rsidRDefault="004B402C" w:rsidP="00673EFC">
            <w:pPr>
              <w:spacing w:line="400" w:lineRule="exact"/>
              <w:jc w:val="lef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三角地区スクールバス購入事業</w:t>
            </w:r>
          </w:p>
        </w:tc>
        <w:tc>
          <w:tcPr>
            <w:tcW w:w="837" w:type="dxa"/>
          </w:tcPr>
          <w:p w14:paraId="4B94BA8A" w14:textId="60511A94" w:rsidR="004B402C" w:rsidRPr="002228A4" w:rsidRDefault="004B402C" w:rsidP="002B38A5">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市</w:t>
            </w:r>
          </w:p>
        </w:tc>
        <w:tc>
          <w:tcPr>
            <w:tcW w:w="1233" w:type="dxa"/>
          </w:tcPr>
          <w:p w14:paraId="23C52656" w14:textId="77777777" w:rsidR="004B402C" w:rsidRPr="002228A4" w:rsidRDefault="004B402C" w:rsidP="002B38A5">
            <w:pPr>
              <w:ind w:left="6"/>
              <w:rPr>
                <w:rFonts w:ascii="ＭＳ ゴシック" w:eastAsia="ＭＳ ゴシック" w:hAnsi="ＭＳ ゴシック"/>
                <w:spacing w:val="-2"/>
                <w:sz w:val="24"/>
                <w:szCs w:val="24"/>
              </w:rPr>
            </w:pPr>
          </w:p>
        </w:tc>
      </w:tr>
      <w:tr w:rsidR="002228A4" w:rsidRPr="002228A4" w14:paraId="5ABC7A03" w14:textId="77777777" w:rsidTr="00A66AF7">
        <w:trPr>
          <w:trHeight w:val="360"/>
        </w:trPr>
        <w:tc>
          <w:tcPr>
            <w:tcW w:w="1566" w:type="dxa"/>
            <w:vMerge/>
          </w:tcPr>
          <w:p w14:paraId="40EC0656" w14:textId="77777777" w:rsidR="00EF1EBB" w:rsidRPr="002228A4" w:rsidRDefault="00EF1EBB" w:rsidP="005E56C7">
            <w:pPr>
              <w:ind w:left="6"/>
              <w:rPr>
                <w:rFonts w:ascii="ＭＳ ゴシック" w:eastAsia="ＭＳ ゴシック" w:hAnsi="ＭＳ ゴシック"/>
                <w:spacing w:val="-2"/>
                <w:sz w:val="24"/>
                <w:szCs w:val="24"/>
                <w:shd w:val="clear" w:color="000000" w:fill="auto"/>
              </w:rPr>
            </w:pPr>
          </w:p>
        </w:tc>
        <w:tc>
          <w:tcPr>
            <w:tcW w:w="2319" w:type="dxa"/>
            <w:vMerge w:val="restart"/>
          </w:tcPr>
          <w:p w14:paraId="517E2032" w14:textId="77777777" w:rsidR="00EF1EBB" w:rsidRPr="002228A4" w:rsidRDefault="00EF1EBB" w:rsidP="009875B7">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（3）</w:t>
            </w:r>
            <w:r w:rsidRPr="002228A4">
              <w:rPr>
                <w:rFonts w:ascii="ＭＳ ゴシック" w:eastAsia="ＭＳ ゴシック" w:hAnsi="ＭＳ ゴシック"/>
                <w:sz w:val="24"/>
                <w:szCs w:val="24"/>
              </w:rPr>
              <w:t>集会施設、体育施設等</w:t>
            </w:r>
          </w:p>
          <w:p w14:paraId="39BBF6EC" w14:textId="053C9889" w:rsidR="00EF1EBB" w:rsidRPr="002228A4" w:rsidRDefault="00EF1EBB" w:rsidP="005E56C7">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集会施設</w:t>
            </w:r>
          </w:p>
        </w:tc>
        <w:tc>
          <w:tcPr>
            <w:tcW w:w="2655" w:type="dxa"/>
          </w:tcPr>
          <w:p w14:paraId="7AFC81DD" w14:textId="14A85958" w:rsidR="00EF1EBB" w:rsidRPr="002228A4" w:rsidRDefault="008D0402" w:rsidP="005E56C7">
            <w:pPr>
              <w:ind w:left="6"/>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郡浦地区市民館改修事業</w:t>
            </w:r>
          </w:p>
        </w:tc>
        <w:tc>
          <w:tcPr>
            <w:tcW w:w="837" w:type="dxa"/>
          </w:tcPr>
          <w:p w14:paraId="440EFC16" w14:textId="0B8F98BA" w:rsidR="00EF1EBB" w:rsidRPr="002228A4" w:rsidRDefault="00EF1EBB" w:rsidP="005E56C7">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市</w:t>
            </w:r>
          </w:p>
        </w:tc>
        <w:tc>
          <w:tcPr>
            <w:tcW w:w="1233" w:type="dxa"/>
          </w:tcPr>
          <w:p w14:paraId="0DE9BB20" w14:textId="77777777" w:rsidR="00EF1EBB" w:rsidRPr="002228A4" w:rsidRDefault="00EF1EBB" w:rsidP="005E56C7">
            <w:pPr>
              <w:ind w:left="6"/>
              <w:rPr>
                <w:rFonts w:ascii="ＭＳ ゴシック" w:eastAsia="ＭＳ ゴシック" w:hAnsi="ＭＳ ゴシック"/>
                <w:spacing w:val="-2"/>
                <w:sz w:val="24"/>
                <w:szCs w:val="24"/>
              </w:rPr>
            </w:pPr>
          </w:p>
        </w:tc>
      </w:tr>
      <w:tr w:rsidR="002228A4" w:rsidRPr="002228A4" w14:paraId="16D9A81D" w14:textId="77777777" w:rsidTr="00EF1EBB">
        <w:trPr>
          <w:trHeight w:val="660"/>
        </w:trPr>
        <w:tc>
          <w:tcPr>
            <w:tcW w:w="1566" w:type="dxa"/>
            <w:vMerge/>
          </w:tcPr>
          <w:p w14:paraId="2BF83020" w14:textId="77777777" w:rsidR="008D0402" w:rsidRPr="002228A4" w:rsidRDefault="008D0402" w:rsidP="00EF1EBB">
            <w:pPr>
              <w:ind w:left="6"/>
              <w:rPr>
                <w:rFonts w:ascii="ＭＳ ゴシック" w:eastAsia="ＭＳ ゴシック" w:hAnsi="ＭＳ ゴシック"/>
                <w:spacing w:val="-2"/>
                <w:sz w:val="24"/>
                <w:szCs w:val="24"/>
                <w:shd w:val="clear" w:color="000000" w:fill="auto"/>
              </w:rPr>
            </w:pPr>
          </w:p>
        </w:tc>
        <w:tc>
          <w:tcPr>
            <w:tcW w:w="2319" w:type="dxa"/>
            <w:vMerge/>
          </w:tcPr>
          <w:p w14:paraId="6B5AF338" w14:textId="77777777" w:rsidR="008D0402" w:rsidRPr="002228A4" w:rsidRDefault="008D0402" w:rsidP="00EF1EBB">
            <w:pPr>
              <w:spacing w:line="400" w:lineRule="exact"/>
              <w:rPr>
                <w:rFonts w:ascii="ＭＳ ゴシック" w:eastAsia="ＭＳ ゴシック" w:hAnsi="ＭＳ ゴシック"/>
                <w:sz w:val="24"/>
                <w:szCs w:val="24"/>
              </w:rPr>
            </w:pPr>
          </w:p>
        </w:tc>
        <w:tc>
          <w:tcPr>
            <w:tcW w:w="2655" w:type="dxa"/>
          </w:tcPr>
          <w:p w14:paraId="1B31A302" w14:textId="63182EE8" w:rsidR="008D0402" w:rsidRPr="002228A4" w:rsidRDefault="008D0402" w:rsidP="00EF1EBB">
            <w:pPr>
              <w:ind w:left="6"/>
              <w:rPr>
                <w:rFonts w:ascii="ＭＳ ゴシック" w:eastAsia="ＭＳ ゴシック" w:hAnsi="ＭＳ ゴシック"/>
                <w:spacing w:val="-2"/>
                <w:sz w:val="24"/>
                <w:szCs w:val="24"/>
              </w:rPr>
            </w:pPr>
            <w:r w:rsidRPr="002228A4">
              <w:rPr>
                <w:rFonts w:ascii="ＭＳ ゴシック" w:eastAsia="ＭＳ ゴシック" w:hAnsi="ＭＳ ゴシック" w:hint="eastAsia"/>
                <w:spacing w:val="-2"/>
                <w:sz w:val="24"/>
                <w:szCs w:val="24"/>
              </w:rPr>
              <w:t>郡浦地区市民館施設案内看板設置事業</w:t>
            </w:r>
          </w:p>
        </w:tc>
        <w:tc>
          <w:tcPr>
            <w:tcW w:w="837" w:type="dxa"/>
          </w:tcPr>
          <w:p w14:paraId="5A473A59" w14:textId="13210113" w:rsidR="008D0402" w:rsidRPr="002228A4" w:rsidRDefault="008D0402" w:rsidP="00EF1EBB">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市</w:t>
            </w:r>
          </w:p>
        </w:tc>
        <w:tc>
          <w:tcPr>
            <w:tcW w:w="1233" w:type="dxa"/>
          </w:tcPr>
          <w:p w14:paraId="79965221" w14:textId="77777777" w:rsidR="008D0402" w:rsidRPr="002228A4" w:rsidRDefault="008D0402" w:rsidP="00EF1EBB">
            <w:pPr>
              <w:ind w:left="6"/>
              <w:rPr>
                <w:rFonts w:ascii="ＭＳ ゴシック" w:eastAsia="ＭＳ ゴシック" w:hAnsi="ＭＳ ゴシック"/>
                <w:spacing w:val="-2"/>
                <w:sz w:val="24"/>
                <w:szCs w:val="24"/>
              </w:rPr>
            </w:pPr>
          </w:p>
        </w:tc>
      </w:tr>
      <w:tr w:rsidR="002228A4" w:rsidRPr="002228A4" w14:paraId="0241CA2C" w14:textId="77777777" w:rsidTr="00EF1EBB">
        <w:trPr>
          <w:trHeight w:val="660"/>
        </w:trPr>
        <w:tc>
          <w:tcPr>
            <w:tcW w:w="1566" w:type="dxa"/>
            <w:vMerge/>
          </w:tcPr>
          <w:p w14:paraId="4FFDADA0" w14:textId="77777777" w:rsidR="008D0402" w:rsidRPr="002228A4" w:rsidRDefault="008D0402" w:rsidP="00EF1EBB">
            <w:pPr>
              <w:ind w:left="6"/>
              <w:rPr>
                <w:rFonts w:ascii="ＭＳ ゴシック" w:eastAsia="ＭＳ ゴシック" w:hAnsi="ＭＳ ゴシック"/>
                <w:spacing w:val="-2"/>
                <w:sz w:val="24"/>
                <w:szCs w:val="24"/>
                <w:shd w:val="clear" w:color="000000" w:fill="auto"/>
              </w:rPr>
            </w:pPr>
          </w:p>
        </w:tc>
        <w:tc>
          <w:tcPr>
            <w:tcW w:w="2319" w:type="dxa"/>
            <w:vMerge/>
          </w:tcPr>
          <w:p w14:paraId="51FAC517" w14:textId="77777777" w:rsidR="008D0402" w:rsidRPr="002228A4" w:rsidRDefault="008D0402" w:rsidP="00EF1EBB">
            <w:pPr>
              <w:spacing w:line="400" w:lineRule="exact"/>
              <w:rPr>
                <w:rFonts w:ascii="ＭＳ ゴシック" w:eastAsia="ＭＳ ゴシック" w:hAnsi="ＭＳ ゴシック"/>
                <w:sz w:val="24"/>
                <w:szCs w:val="24"/>
              </w:rPr>
            </w:pPr>
          </w:p>
        </w:tc>
        <w:tc>
          <w:tcPr>
            <w:tcW w:w="2655" w:type="dxa"/>
          </w:tcPr>
          <w:p w14:paraId="1C67E7C3" w14:textId="7564D35E" w:rsidR="008D0402" w:rsidRPr="002228A4" w:rsidRDefault="008D0402" w:rsidP="00EF1EBB">
            <w:pPr>
              <w:ind w:left="6"/>
              <w:rPr>
                <w:rFonts w:ascii="ＭＳ ゴシック" w:eastAsia="ＭＳ ゴシック" w:hAnsi="ＭＳ ゴシック"/>
                <w:spacing w:val="-2"/>
                <w:sz w:val="24"/>
                <w:szCs w:val="24"/>
              </w:rPr>
            </w:pPr>
            <w:r w:rsidRPr="002228A4">
              <w:rPr>
                <w:rFonts w:ascii="ＭＳ ゴシック" w:eastAsia="ＭＳ ゴシック" w:hAnsi="ＭＳ ゴシック" w:hint="eastAsia"/>
                <w:spacing w:val="-2"/>
                <w:sz w:val="24"/>
                <w:szCs w:val="24"/>
              </w:rPr>
              <w:t>大岳地区市民館改修事業</w:t>
            </w:r>
          </w:p>
        </w:tc>
        <w:tc>
          <w:tcPr>
            <w:tcW w:w="837" w:type="dxa"/>
          </w:tcPr>
          <w:p w14:paraId="5932E69A" w14:textId="7432E0FC" w:rsidR="008D0402" w:rsidRPr="002228A4" w:rsidRDefault="008D0402" w:rsidP="00EF1EBB">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市</w:t>
            </w:r>
          </w:p>
        </w:tc>
        <w:tc>
          <w:tcPr>
            <w:tcW w:w="1233" w:type="dxa"/>
          </w:tcPr>
          <w:p w14:paraId="10C575B8" w14:textId="77777777" w:rsidR="008D0402" w:rsidRPr="002228A4" w:rsidRDefault="008D0402" w:rsidP="00EF1EBB">
            <w:pPr>
              <w:ind w:left="6"/>
              <w:rPr>
                <w:rFonts w:ascii="ＭＳ ゴシック" w:eastAsia="ＭＳ ゴシック" w:hAnsi="ＭＳ ゴシック"/>
                <w:spacing w:val="-2"/>
                <w:sz w:val="24"/>
                <w:szCs w:val="24"/>
              </w:rPr>
            </w:pPr>
          </w:p>
        </w:tc>
      </w:tr>
      <w:tr w:rsidR="002228A4" w:rsidRPr="002228A4" w14:paraId="7F144157" w14:textId="77777777" w:rsidTr="00EF1EBB">
        <w:trPr>
          <w:trHeight w:val="660"/>
        </w:trPr>
        <w:tc>
          <w:tcPr>
            <w:tcW w:w="1566" w:type="dxa"/>
            <w:vMerge/>
          </w:tcPr>
          <w:p w14:paraId="0BA1B88F" w14:textId="77777777" w:rsidR="008D0402" w:rsidRPr="002228A4" w:rsidRDefault="008D0402" w:rsidP="008D0402">
            <w:pPr>
              <w:ind w:left="6"/>
              <w:rPr>
                <w:rFonts w:ascii="ＭＳ ゴシック" w:eastAsia="ＭＳ ゴシック" w:hAnsi="ＭＳ ゴシック"/>
                <w:spacing w:val="-2"/>
                <w:sz w:val="24"/>
                <w:szCs w:val="24"/>
                <w:shd w:val="clear" w:color="000000" w:fill="auto"/>
              </w:rPr>
            </w:pPr>
          </w:p>
        </w:tc>
        <w:tc>
          <w:tcPr>
            <w:tcW w:w="2319" w:type="dxa"/>
            <w:vMerge/>
          </w:tcPr>
          <w:p w14:paraId="5631F5E7" w14:textId="77777777" w:rsidR="008D0402" w:rsidRPr="002228A4" w:rsidRDefault="008D0402" w:rsidP="008D0402">
            <w:pPr>
              <w:spacing w:line="400" w:lineRule="exact"/>
              <w:rPr>
                <w:rFonts w:ascii="ＭＳ ゴシック" w:eastAsia="ＭＳ ゴシック" w:hAnsi="ＭＳ ゴシック"/>
                <w:sz w:val="24"/>
                <w:szCs w:val="24"/>
              </w:rPr>
            </w:pPr>
          </w:p>
        </w:tc>
        <w:tc>
          <w:tcPr>
            <w:tcW w:w="2655" w:type="dxa"/>
          </w:tcPr>
          <w:p w14:paraId="55B38259" w14:textId="19371015" w:rsidR="008D0402" w:rsidRPr="002228A4" w:rsidRDefault="008D0402" w:rsidP="008D0402">
            <w:pPr>
              <w:ind w:left="6"/>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上巣林教育公園照明設備改修事業</w:t>
            </w:r>
          </w:p>
        </w:tc>
        <w:tc>
          <w:tcPr>
            <w:tcW w:w="837" w:type="dxa"/>
          </w:tcPr>
          <w:p w14:paraId="629C6B98" w14:textId="7070BD8F" w:rsidR="008D0402" w:rsidRPr="002228A4" w:rsidRDefault="008D0402" w:rsidP="008D0402">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市</w:t>
            </w:r>
          </w:p>
        </w:tc>
        <w:tc>
          <w:tcPr>
            <w:tcW w:w="1233" w:type="dxa"/>
          </w:tcPr>
          <w:p w14:paraId="25D88933" w14:textId="77777777" w:rsidR="008D0402" w:rsidRPr="002228A4" w:rsidRDefault="008D0402" w:rsidP="008D0402">
            <w:pPr>
              <w:ind w:left="6"/>
              <w:rPr>
                <w:rFonts w:ascii="ＭＳ ゴシック" w:eastAsia="ＭＳ ゴシック" w:hAnsi="ＭＳ ゴシック"/>
                <w:spacing w:val="-2"/>
                <w:sz w:val="24"/>
                <w:szCs w:val="24"/>
              </w:rPr>
            </w:pPr>
          </w:p>
        </w:tc>
      </w:tr>
      <w:tr w:rsidR="002228A4" w:rsidRPr="002228A4" w14:paraId="419711CE" w14:textId="77777777" w:rsidTr="00FB5971">
        <w:trPr>
          <w:trHeight w:val="305"/>
        </w:trPr>
        <w:tc>
          <w:tcPr>
            <w:tcW w:w="1566" w:type="dxa"/>
            <w:vMerge/>
          </w:tcPr>
          <w:p w14:paraId="01EE5309" w14:textId="77777777" w:rsidR="00D242BA" w:rsidRPr="002228A4" w:rsidRDefault="00D242BA" w:rsidP="00245F92">
            <w:pPr>
              <w:ind w:left="6"/>
              <w:rPr>
                <w:rFonts w:ascii="ＭＳ ゴシック" w:eastAsia="ＭＳ ゴシック" w:hAnsi="ＭＳ ゴシック"/>
                <w:spacing w:val="-2"/>
                <w:sz w:val="24"/>
                <w:szCs w:val="24"/>
                <w:shd w:val="clear" w:color="000000" w:fill="auto"/>
              </w:rPr>
            </w:pPr>
          </w:p>
        </w:tc>
        <w:tc>
          <w:tcPr>
            <w:tcW w:w="2319" w:type="dxa"/>
            <w:vMerge w:val="restart"/>
          </w:tcPr>
          <w:p w14:paraId="2EF433E6" w14:textId="3A235524" w:rsidR="00D242BA" w:rsidRPr="002228A4" w:rsidRDefault="00D242BA" w:rsidP="00EF524A">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体育施設</w:t>
            </w:r>
          </w:p>
        </w:tc>
        <w:tc>
          <w:tcPr>
            <w:tcW w:w="2655" w:type="dxa"/>
          </w:tcPr>
          <w:p w14:paraId="6977B7CD" w14:textId="7D4998FD" w:rsidR="00D242BA" w:rsidRPr="002228A4" w:rsidRDefault="00D242BA" w:rsidP="00245F92">
            <w:pPr>
              <w:ind w:left="6"/>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戸馳地区生涯学習センター体育館耐震補強事業</w:t>
            </w:r>
          </w:p>
        </w:tc>
        <w:tc>
          <w:tcPr>
            <w:tcW w:w="837" w:type="dxa"/>
          </w:tcPr>
          <w:p w14:paraId="30D31BA0" w14:textId="0B7F10CF" w:rsidR="00D242BA" w:rsidRPr="002228A4" w:rsidRDefault="00D242BA" w:rsidP="00245F92">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市</w:t>
            </w:r>
          </w:p>
        </w:tc>
        <w:tc>
          <w:tcPr>
            <w:tcW w:w="1233" w:type="dxa"/>
          </w:tcPr>
          <w:p w14:paraId="2DD78F09" w14:textId="77777777" w:rsidR="00D242BA" w:rsidRPr="002228A4" w:rsidRDefault="00D242BA" w:rsidP="00245F92">
            <w:pPr>
              <w:ind w:left="6"/>
              <w:rPr>
                <w:rFonts w:ascii="ＭＳ ゴシック" w:eastAsia="ＭＳ ゴシック" w:hAnsi="ＭＳ ゴシック"/>
                <w:spacing w:val="-2"/>
                <w:sz w:val="24"/>
                <w:szCs w:val="24"/>
              </w:rPr>
            </w:pPr>
          </w:p>
        </w:tc>
      </w:tr>
      <w:tr w:rsidR="002228A4" w:rsidRPr="002228A4" w14:paraId="5451E01B" w14:textId="77777777" w:rsidTr="00FB5971">
        <w:trPr>
          <w:trHeight w:val="335"/>
        </w:trPr>
        <w:tc>
          <w:tcPr>
            <w:tcW w:w="1566" w:type="dxa"/>
            <w:vMerge/>
          </w:tcPr>
          <w:p w14:paraId="5844B35A" w14:textId="77777777" w:rsidR="00D242BA" w:rsidRPr="002228A4" w:rsidRDefault="00D242BA" w:rsidP="00245F92">
            <w:pPr>
              <w:ind w:left="6"/>
              <w:rPr>
                <w:rFonts w:ascii="ＭＳ ゴシック" w:eastAsia="ＭＳ ゴシック" w:hAnsi="ＭＳ ゴシック"/>
                <w:spacing w:val="-2"/>
                <w:sz w:val="24"/>
                <w:szCs w:val="24"/>
                <w:shd w:val="clear" w:color="000000" w:fill="auto"/>
              </w:rPr>
            </w:pPr>
          </w:p>
        </w:tc>
        <w:tc>
          <w:tcPr>
            <w:tcW w:w="2319" w:type="dxa"/>
            <w:vMerge/>
          </w:tcPr>
          <w:p w14:paraId="5EA16566" w14:textId="77777777" w:rsidR="00D242BA" w:rsidRPr="002228A4" w:rsidRDefault="00D242BA" w:rsidP="00245F92">
            <w:pPr>
              <w:spacing w:line="400" w:lineRule="exact"/>
              <w:rPr>
                <w:rFonts w:ascii="ＭＳ ゴシック" w:eastAsia="ＭＳ ゴシック" w:hAnsi="ＭＳ ゴシック"/>
                <w:sz w:val="24"/>
                <w:szCs w:val="24"/>
              </w:rPr>
            </w:pPr>
          </w:p>
        </w:tc>
        <w:tc>
          <w:tcPr>
            <w:tcW w:w="2655" w:type="dxa"/>
          </w:tcPr>
          <w:p w14:paraId="70BBF4DC" w14:textId="24B48215" w:rsidR="00D242BA" w:rsidRPr="002228A4" w:rsidRDefault="00D242BA" w:rsidP="00245F92">
            <w:pPr>
              <w:ind w:left="6"/>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三角グラウンド照明設備改修事業</w:t>
            </w:r>
          </w:p>
        </w:tc>
        <w:tc>
          <w:tcPr>
            <w:tcW w:w="837" w:type="dxa"/>
          </w:tcPr>
          <w:p w14:paraId="75AD90F5" w14:textId="3BEF31E7" w:rsidR="00D242BA" w:rsidRPr="002228A4" w:rsidRDefault="00D242BA" w:rsidP="00245F92">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市</w:t>
            </w:r>
          </w:p>
        </w:tc>
        <w:tc>
          <w:tcPr>
            <w:tcW w:w="1233" w:type="dxa"/>
          </w:tcPr>
          <w:p w14:paraId="1E9EFCB8" w14:textId="77777777" w:rsidR="00D242BA" w:rsidRPr="002228A4" w:rsidRDefault="00D242BA" w:rsidP="00245F92">
            <w:pPr>
              <w:ind w:left="6"/>
              <w:rPr>
                <w:rFonts w:ascii="ＭＳ ゴシック" w:eastAsia="ＭＳ ゴシック" w:hAnsi="ＭＳ ゴシック"/>
                <w:spacing w:val="-2"/>
                <w:sz w:val="24"/>
                <w:szCs w:val="24"/>
              </w:rPr>
            </w:pPr>
          </w:p>
        </w:tc>
      </w:tr>
      <w:tr w:rsidR="002228A4" w:rsidRPr="002228A4" w14:paraId="4F0FFEB8" w14:textId="77777777" w:rsidTr="00FB5971">
        <w:trPr>
          <w:trHeight w:val="335"/>
        </w:trPr>
        <w:tc>
          <w:tcPr>
            <w:tcW w:w="1566" w:type="dxa"/>
            <w:vMerge/>
          </w:tcPr>
          <w:p w14:paraId="05FEE2C4" w14:textId="77777777" w:rsidR="00D242BA" w:rsidRPr="002228A4" w:rsidRDefault="00D242BA" w:rsidP="00245F92">
            <w:pPr>
              <w:ind w:left="6"/>
              <w:rPr>
                <w:rFonts w:ascii="ＭＳ ゴシック" w:eastAsia="ＭＳ ゴシック" w:hAnsi="ＭＳ ゴシック"/>
                <w:spacing w:val="-2"/>
                <w:sz w:val="24"/>
                <w:szCs w:val="24"/>
                <w:shd w:val="clear" w:color="000000" w:fill="auto"/>
              </w:rPr>
            </w:pPr>
          </w:p>
        </w:tc>
        <w:tc>
          <w:tcPr>
            <w:tcW w:w="2319" w:type="dxa"/>
            <w:vMerge/>
          </w:tcPr>
          <w:p w14:paraId="1E4E1CCC" w14:textId="77777777" w:rsidR="00D242BA" w:rsidRPr="002228A4" w:rsidRDefault="00D242BA" w:rsidP="00245F92">
            <w:pPr>
              <w:spacing w:line="400" w:lineRule="exact"/>
              <w:rPr>
                <w:rFonts w:ascii="ＭＳ ゴシック" w:eastAsia="ＭＳ ゴシック" w:hAnsi="ＭＳ ゴシック"/>
                <w:sz w:val="24"/>
                <w:szCs w:val="24"/>
              </w:rPr>
            </w:pPr>
          </w:p>
        </w:tc>
        <w:tc>
          <w:tcPr>
            <w:tcW w:w="2655" w:type="dxa"/>
          </w:tcPr>
          <w:p w14:paraId="35B387CC" w14:textId="625A2F53" w:rsidR="00D242BA" w:rsidRPr="002228A4" w:rsidRDefault="00D242BA" w:rsidP="00245F92">
            <w:pPr>
              <w:ind w:left="6"/>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三角グラウンド倉庫兼トイレ及び弓道場耐震補強事業</w:t>
            </w:r>
          </w:p>
        </w:tc>
        <w:tc>
          <w:tcPr>
            <w:tcW w:w="837" w:type="dxa"/>
          </w:tcPr>
          <w:p w14:paraId="436D74D0" w14:textId="38D67D23" w:rsidR="00D242BA" w:rsidRPr="002228A4" w:rsidRDefault="00D242BA" w:rsidP="00245F92">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市</w:t>
            </w:r>
          </w:p>
        </w:tc>
        <w:tc>
          <w:tcPr>
            <w:tcW w:w="1233" w:type="dxa"/>
          </w:tcPr>
          <w:p w14:paraId="59272DAC" w14:textId="77777777" w:rsidR="00D242BA" w:rsidRPr="002228A4" w:rsidRDefault="00D242BA" w:rsidP="00245F92">
            <w:pPr>
              <w:ind w:left="6"/>
              <w:rPr>
                <w:rFonts w:ascii="ＭＳ ゴシック" w:eastAsia="ＭＳ ゴシック" w:hAnsi="ＭＳ ゴシック"/>
                <w:spacing w:val="-2"/>
                <w:sz w:val="24"/>
                <w:szCs w:val="24"/>
              </w:rPr>
            </w:pPr>
          </w:p>
        </w:tc>
      </w:tr>
      <w:tr w:rsidR="002228A4" w:rsidRPr="002228A4" w14:paraId="28EADC79" w14:textId="77777777" w:rsidTr="00FB5971">
        <w:trPr>
          <w:trHeight w:val="335"/>
        </w:trPr>
        <w:tc>
          <w:tcPr>
            <w:tcW w:w="1566" w:type="dxa"/>
            <w:vMerge/>
          </w:tcPr>
          <w:p w14:paraId="33ABAD84" w14:textId="77777777" w:rsidR="00D242BA" w:rsidRPr="002228A4" w:rsidRDefault="00D242BA" w:rsidP="00245F92">
            <w:pPr>
              <w:ind w:left="6"/>
              <w:rPr>
                <w:rFonts w:ascii="ＭＳ ゴシック" w:eastAsia="ＭＳ ゴシック" w:hAnsi="ＭＳ ゴシック"/>
                <w:spacing w:val="-2"/>
                <w:sz w:val="24"/>
                <w:szCs w:val="24"/>
                <w:shd w:val="clear" w:color="000000" w:fill="auto"/>
              </w:rPr>
            </w:pPr>
          </w:p>
        </w:tc>
        <w:tc>
          <w:tcPr>
            <w:tcW w:w="2319" w:type="dxa"/>
            <w:vMerge/>
          </w:tcPr>
          <w:p w14:paraId="5C2C5E2B" w14:textId="77777777" w:rsidR="00D242BA" w:rsidRPr="002228A4" w:rsidRDefault="00D242BA" w:rsidP="00245F92">
            <w:pPr>
              <w:spacing w:line="400" w:lineRule="exact"/>
              <w:rPr>
                <w:rFonts w:ascii="ＭＳ ゴシック" w:eastAsia="ＭＳ ゴシック" w:hAnsi="ＭＳ ゴシック"/>
                <w:sz w:val="24"/>
                <w:szCs w:val="24"/>
              </w:rPr>
            </w:pPr>
          </w:p>
        </w:tc>
        <w:tc>
          <w:tcPr>
            <w:tcW w:w="2655" w:type="dxa"/>
          </w:tcPr>
          <w:p w14:paraId="2D2580D2" w14:textId="178B7678" w:rsidR="00D242BA" w:rsidRPr="002228A4" w:rsidRDefault="00D242BA" w:rsidP="00245F92">
            <w:pPr>
              <w:ind w:left="6"/>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三角</w:t>
            </w:r>
            <w:r w:rsidRPr="002228A4">
              <w:rPr>
                <w:rFonts w:ascii="ＭＳ ゴシック" w:eastAsia="ＭＳ ゴシック" w:hAnsi="ＭＳ ゴシック"/>
                <w:sz w:val="24"/>
                <w:szCs w:val="24"/>
              </w:rPr>
              <w:t>B&amp;G海洋センター艇庫給水施設改修事業</w:t>
            </w:r>
          </w:p>
        </w:tc>
        <w:tc>
          <w:tcPr>
            <w:tcW w:w="837" w:type="dxa"/>
          </w:tcPr>
          <w:p w14:paraId="12CBD308" w14:textId="5C4C8966" w:rsidR="00D242BA" w:rsidRPr="002228A4" w:rsidRDefault="00D242BA" w:rsidP="00245F92">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市</w:t>
            </w:r>
          </w:p>
        </w:tc>
        <w:tc>
          <w:tcPr>
            <w:tcW w:w="1233" w:type="dxa"/>
          </w:tcPr>
          <w:p w14:paraId="306B8C1C" w14:textId="77777777" w:rsidR="00D242BA" w:rsidRPr="002228A4" w:rsidRDefault="00D242BA" w:rsidP="00245F92">
            <w:pPr>
              <w:ind w:left="6"/>
              <w:rPr>
                <w:rFonts w:ascii="ＭＳ ゴシック" w:eastAsia="ＭＳ ゴシック" w:hAnsi="ＭＳ ゴシック"/>
                <w:spacing w:val="-2"/>
                <w:sz w:val="24"/>
                <w:szCs w:val="24"/>
              </w:rPr>
            </w:pPr>
          </w:p>
        </w:tc>
      </w:tr>
      <w:tr w:rsidR="002228A4" w:rsidRPr="002228A4" w14:paraId="6A5988C0" w14:textId="77777777" w:rsidTr="00FB5971">
        <w:trPr>
          <w:trHeight w:val="335"/>
        </w:trPr>
        <w:tc>
          <w:tcPr>
            <w:tcW w:w="1566" w:type="dxa"/>
            <w:vMerge/>
          </w:tcPr>
          <w:p w14:paraId="5518E0AD" w14:textId="77777777" w:rsidR="00D242BA" w:rsidRPr="002228A4" w:rsidRDefault="00D242BA" w:rsidP="00245F92">
            <w:pPr>
              <w:ind w:left="6"/>
              <w:rPr>
                <w:rFonts w:ascii="ＭＳ ゴシック" w:eastAsia="ＭＳ ゴシック" w:hAnsi="ＭＳ ゴシック"/>
                <w:spacing w:val="-2"/>
                <w:sz w:val="24"/>
                <w:szCs w:val="24"/>
                <w:shd w:val="clear" w:color="000000" w:fill="auto"/>
              </w:rPr>
            </w:pPr>
          </w:p>
        </w:tc>
        <w:tc>
          <w:tcPr>
            <w:tcW w:w="2319" w:type="dxa"/>
            <w:vMerge/>
          </w:tcPr>
          <w:p w14:paraId="36703B11" w14:textId="77777777" w:rsidR="00D242BA" w:rsidRPr="002228A4" w:rsidRDefault="00D242BA" w:rsidP="00245F92">
            <w:pPr>
              <w:spacing w:line="400" w:lineRule="exact"/>
              <w:rPr>
                <w:rFonts w:ascii="ＭＳ ゴシック" w:eastAsia="ＭＳ ゴシック" w:hAnsi="ＭＳ ゴシック"/>
                <w:sz w:val="24"/>
                <w:szCs w:val="24"/>
              </w:rPr>
            </w:pPr>
          </w:p>
        </w:tc>
        <w:tc>
          <w:tcPr>
            <w:tcW w:w="2655" w:type="dxa"/>
          </w:tcPr>
          <w:p w14:paraId="0A96DC70" w14:textId="7F3FE38B" w:rsidR="00D242BA" w:rsidRPr="002228A4" w:rsidRDefault="00D242BA" w:rsidP="00245F92">
            <w:pPr>
              <w:ind w:left="6"/>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三角Ｂ＆Ｇ海洋センター大規模改修事業</w:t>
            </w:r>
          </w:p>
        </w:tc>
        <w:tc>
          <w:tcPr>
            <w:tcW w:w="837" w:type="dxa"/>
          </w:tcPr>
          <w:p w14:paraId="58935F52" w14:textId="5109555D" w:rsidR="00D242BA" w:rsidRPr="002228A4" w:rsidRDefault="00D242BA" w:rsidP="00245F92">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市</w:t>
            </w:r>
          </w:p>
        </w:tc>
        <w:tc>
          <w:tcPr>
            <w:tcW w:w="1233" w:type="dxa"/>
          </w:tcPr>
          <w:p w14:paraId="28BCB431" w14:textId="77777777" w:rsidR="00D242BA" w:rsidRPr="002228A4" w:rsidRDefault="00D242BA" w:rsidP="00245F92">
            <w:pPr>
              <w:ind w:left="6"/>
              <w:rPr>
                <w:rFonts w:ascii="ＭＳ ゴシック" w:eastAsia="ＭＳ ゴシック" w:hAnsi="ＭＳ ゴシック"/>
                <w:spacing w:val="-2"/>
                <w:sz w:val="24"/>
                <w:szCs w:val="24"/>
              </w:rPr>
            </w:pPr>
          </w:p>
        </w:tc>
      </w:tr>
      <w:tr w:rsidR="002228A4" w:rsidRPr="002228A4" w14:paraId="146ACAD9" w14:textId="77777777" w:rsidTr="00FB5971">
        <w:trPr>
          <w:trHeight w:val="335"/>
        </w:trPr>
        <w:tc>
          <w:tcPr>
            <w:tcW w:w="1566" w:type="dxa"/>
            <w:vMerge/>
          </w:tcPr>
          <w:p w14:paraId="07E01C7F" w14:textId="77777777" w:rsidR="00D242BA" w:rsidRPr="002228A4" w:rsidRDefault="00D242BA" w:rsidP="00245F92">
            <w:pPr>
              <w:ind w:left="6"/>
              <w:rPr>
                <w:rFonts w:ascii="ＭＳ ゴシック" w:eastAsia="ＭＳ ゴシック" w:hAnsi="ＭＳ ゴシック"/>
                <w:spacing w:val="-2"/>
                <w:sz w:val="24"/>
                <w:szCs w:val="24"/>
                <w:shd w:val="clear" w:color="000000" w:fill="auto"/>
              </w:rPr>
            </w:pPr>
          </w:p>
        </w:tc>
        <w:tc>
          <w:tcPr>
            <w:tcW w:w="2319" w:type="dxa"/>
            <w:vMerge/>
          </w:tcPr>
          <w:p w14:paraId="3BB1F972" w14:textId="77777777" w:rsidR="00D242BA" w:rsidRPr="002228A4" w:rsidRDefault="00D242BA" w:rsidP="00245F92">
            <w:pPr>
              <w:spacing w:line="400" w:lineRule="exact"/>
              <w:rPr>
                <w:rFonts w:ascii="ＭＳ ゴシック" w:eastAsia="ＭＳ ゴシック" w:hAnsi="ＭＳ ゴシック"/>
                <w:sz w:val="24"/>
                <w:szCs w:val="24"/>
              </w:rPr>
            </w:pPr>
          </w:p>
        </w:tc>
        <w:tc>
          <w:tcPr>
            <w:tcW w:w="2655" w:type="dxa"/>
          </w:tcPr>
          <w:p w14:paraId="35BB64EE" w14:textId="6E1CB303" w:rsidR="00D242BA" w:rsidRPr="002228A4" w:rsidRDefault="00D242BA" w:rsidP="00245F92">
            <w:pPr>
              <w:ind w:left="6"/>
              <w:rPr>
                <w:rFonts w:ascii="ＭＳ ゴシック" w:eastAsia="ＭＳ ゴシック" w:hAnsi="ＭＳ ゴシック"/>
                <w:spacing w:val="-2"/>
                <w:sz w:val="24"/>
                <w:szCs w:val="24"/>
              </w:rPr>
            </w:pPr>
            <w:r w:rsidRPr="002228A4">
              <w:rPr>
                <w:rFonts w:ascii="ＭＳ ゴシック" w:eastAsia="ＭＳ ゴシック" w:hAnsi="ＭＳ ゴシック"/>
                <w:sz w:val="24"/>
                <w:szCs w:val="24"/>
              </w:rPr>
              <w:t>旧</w:t>
            </w:r>
            <w:r w:rsidRPr="002228A4">
              <w:rPr>
                <w:rFonts w:ascii="ＭＳ ゴシック" w:eastAsia="ＭＳ ゴシック" w:hAnsi="ＭＳ ゴシック" w:hint="eastAsia"/>
                <w:sz w:val="24"/>
                <w:szCs w:val="24"/>
              </w:rPr>
              <w:t>豊野小学校屋内運動場改修事業</w:t>
            </w:r>
          </w:p>
        </w:tc>
        <w:tc>
          <w:tcPr>
            <w:tcW w:w="837" w:type="dxa"/>
          </w:tcPr>
          <w:p w14:paraId="711BC21E" w14:textId="5E0C7F50" w:rsidR="00D242BA" w:rsidRPr="002228A4" w:rsidRDefault="00D242BA" w:rsidP="00245F92">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市</w:t>
            </w:r>
          </w:p>
        </w:tc>
        <w:tc>
          <w:tcPr>
            <w:tcW w:w="1233" w:type="dxa"/>
          </w:tcPr>
          <w:p w14:paraId="50F2F9ED" w14:textId="77777777" w:rsidR="00D242BA" w:rsidRPr="002228A4" w:rsidRDefault="00D242BA" w:rsidP="00245F92">
            <w:pPr>
              <w:ind w:left="6"/>
              <w:rPr>
                <w:rFonts w:ascii="ＭＳ ゴシック" w:eastAsia="ＭＳ ゴシック" w:hAnsi="ＭＳ ゴシック"/>
                <w:spacing w:val="-2"/>
                <w:sz w:val="24"/>
                <w:szCs w:val="24"/>
              </w:rPr>
            </w:pPr>
          </w:p>
        </w:tc>
      </w:tr>
      <w:tr w:rsidR="002228A4" w:rsidRPr="002228A4" w14:paraId="2B8555F6" w14:textId="77777777" w:rsidTr="00FB5971">
        <w:trPr>
          <w:trHeight w:val="335"/>
        </w:trPr>
        <w:tc>
          <w:tcPr>
            <w:tcW w:w="1566" w:type="dxa"/>
            <w:vMerge/>
          </w:tcPr>
          <w:p w14:paraId="77BF1650" w14:textId="77777777" w:rsidR="00D242BA" w:rsidRPr="002228A4" w:rsidRDefault="00D242BA" w:rsidP="00245F92">
            <w:pPr>
              <w:ind w:left="6"/>
              <w:rPr>
                <w:rFonts w:ascii="ＭＳ ゴシック" w:eastAsia="ＭＳ ゴシック" w:hAnsi="ＭＳ ゴシック"/>
                <w:spacing w:val="-2"/>
                <w:sz w:val="24"/>
                <w:szCs w:val="24"/>
                <w:shd w:val="clear" w:color="000000" w:fill="auto"/>
              </w:rPr>
            </w:pPr>
          </w:p>
        </w:tc>
        <w:tc>
          <w:tcPr>
            <w:tcW w:w="2319" w:type="dxa"/>
            <w:vMerge/>
          </w:tcPr>
          <w:p w14:paraId="78C7F006" w14:textId="77777777" w:rsidR="00D242BA" w:rsidRPr="002228A4" w:rsidRDefault="00D242BA" w:rsidP="00245F92">
            <w:pPr>
              <w:spacing w:line="400" w:lineRule="exact"/>
              <w:rPr>
                <w:rFonts w:ascii="ＭＳ ゴシック" w:eastAsia="ＭＳ ゴシック" w:hAnsi="ＭＳ ゴシック"/>
                <w:sz w:val="24"/>
                <w:szCs w:val="24"/>
              </w:rPr>
            </w:pPr>
          </w:p>
        </w:tc>
        <w:tc>
          <w:tcPr>
            <w:tcW w:w="2655" w:type="dxa"/>
          </w:tcPr>
          <w:p w14:paraId="295004DA" w14:textId="207CF868" w:rsidR="00D242BA" w:rsidRPr="002228A4" w:rsidRDefault="00D242BA" w:rsidP="00245F92">
            <w:pPr>
              <w:ind w:left="6"/>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豊野グラウンド・グラウンドゴルフ場便所等改修事業</w:t>
            </w:r>
          </w:p>
        </w:tc>
        <w:tc>
          <w:tcPr>
            <w:tcW w:w="837" w:type="dxa"/>
          </w:tcPr>
          <w:p w14:paraId="7DD6DD9B" w14:textId="7552672C" w:rsidR="00D242BA" w:rsidRPr="002228A4" w:rsidRDefault="00D242BA" w:rsidP="00245F92">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市</w:t>
            </w:r>
          </w:p>
        </w:tc>
        <w:tc>
          <w:tcPr>
            <w:tcW w:w="1233" w:type="dxa"/>
          </w:tcPr>
          <w:p w14:paraId="37008F47" w14:textId="77777777" w:rsidR="00D242BA" w:rsidRPr="002228A4" w:rsidRDefault="00D242BA" w:rsidP="00245F92">
            <w:pPr>
              <w:ind w:left="6"/>
              <w:rPr>
                <w:rFonts w:ascii="ＭＳ ゴシック" w:eastAsia="ＭＳ ゴシック" w:hAnsi="ＭＳ ゴシック"/>
                <w:spacing w:val="-2"/>
                <w:sz w:val="24"/>
                <w:szCs w:val="24"/>
              </w:rPr>
            </w:pPr>
          </w:p>
        </w:tc>
      </w:tr>
      <w:tr w:rsidR="002228A4" w:rsidRPr="002228A4" w14:paraId="4AAD7114" w14:textId="77777777" w:rsidTr="00FB5971">
        <w:trPr>
          <w:trHeight w:val="335"/>
        </w:trPr>
        <w:tc>
          <w:tcPr>
            <w:tcW w:w="1566" w:type="dxa"/>
            <w:vMerge/>
          </w:tcPr>
          <w:p w14:paraId="353F7690" w14:textId="77777777" w:rsidR="00D242BA" w:rsidRPr="002228A4" w:rsidRDefault="00D242BA" w:rsidP="00245F92">
            <w:pPr>
              <w:ind w:left="6"/>
              <w:rPr>
                <w:rFonts w:ascii="ＭＳ ゴシック" w:eastAsia="ＭＳ ゴシック" w:hAnsi="ＭＳ ゴシック"/>
                <w:spacing w:val="-2"/>
                <w:sz w:val="24"/>
                <w:szCs w:val="24"/>
                <w:shd w:val="clear" w:color="000000" w:fill="auto"/>
              </w:rPr>
            </w:pPr>
          </w:p>
        </w:tc>
        <w:tc>
          <w:tcPr>
            <w:tcW w:w="2319" w:type="dxa"/>
            <w:vMerge/>
          </w:tcPr>
          <w:p w14:paraId="5EB454FE" w14:textId="77777777" w:rsidR="00D242BA" w:rsidRPr="002228A4" w:rsidRDefault="00D242BA" w:rsidP="00245F92">
            <w:pPr>
              <w:spacing w:line="400" w:lineRule="exact"/>
              <w:rPr>
                <w:rFonts w:ascii="ＭＳ ゴシック" w:eastAsia="ＭＳ ゴシック" w:hAnsi="ＭＳ ゴシック"/>
                <w:sz w:val="24"/>
                <w:szCs w:val="24"/>
              </w:rPr>
            </w:pPr>
          </w:p>
        </w:tc>
        <w:tc>
          <w:tcPr>
            <w:tcW w:w="2655" w:type="dxa"/>
          </w:tcPr>
          <w:p w14:paraId="472D7694" w14:textId="754D086E" w:rsidR="00D242BA" w:rsidRPr="002228A4" w:rsidRDefault="00D242BA" w:rsidP="00245F92">
            <w:pPr>
              <w:ind w:left="6"/>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豊野グラウンド照明取替事業</w:t>
            </w:r>
          </w:p>
        </w:tc>
        <w:tc>
          <w:tcPr>
            <w:tcW w:w="837" w:type="dxa"/>
          </w:tcPr>
          <w:p w14:paraId="362AF198" w14:textId="27495122" w:rsidR="00D242BA" w:rsidRPr="002228A4" w:rsidRDefault="00D242BA" w:rsidP="00245F92">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市</w:t>
            </w:r>
          </w:p>
        </w:tc>
        <w:tc>
          <w:tcPr>
            <w:tcW w:w="1233" w:type="dxa"/>
          </w:tcPr>
          <w:p w14:paraId="2883284A" w14:textId="77777777" w:rsidR="00D242BA" w:rsidRPr="002228A4" w:rsidRDefault="00D242BA" w:rsidP="00245F92">
            <w:pPr>
              <w:ind w:left="6"/>
              <w:rPr>
                <w:rFonts w:ascii="ＭＳ ゴシック" w:eastAsia="ＭＳ ゴシック" w:hAnsi="ＭＳ ゴシック"/>
                <w:spacing w:val="-2"/>
                <w:sz w:val="24"/>
                <w:szCs w:val="24"/>
              </w:rPr>
            </w:pPr>
          </w:p>
        </w:tc>
      </w:tr>
      <w:tr w:rsidR="002228A4" w:rsidRPr="002228A4" w14:paraId="64901541" w14:textId="77777777" w:rsidTr="00D242BA">
        <w:trPr>
          <w:trHeight w:val="632"/>
        </w:trPr>
        <w:tc>
          <w:tcPr>
            <w:tcW w:w="1566" w:type="dxa"/>
            <w:vMerge/>
          </w:tcPr>
          <w:p w14:paraId="51F93EAD" w14:textId="77777777" w:rsidR="00D242BA" w:rsidRPr="002228A4" w:rsidRDefault="00D242BA" w:rsidP="00245F92">
            <w:pPr>
              <w:ind w:left="6"/>
              <w:rPr>
                <w:rFonts w:ascii="ＭＳ ゴシック" w:eastAsia="ＭＳ ゴシック" w:hAnsi="ＭＳ ゴシック"/>
                <w:spacing w:val="-2"/>
                <w:sz w:val="24"/>
                <w:szCs w:val="24"/>
                <w:shd w:val="clear" w:color="000000" w:fill="auto"/>
              </w:rPr>
            </w:pPr>
          </w:p>
        </w:tc>
        <w:tc>
          <w:tcPr>
            <w:tcW w:w="2319" w:type="dxa"/>
            <w:vMerge/>
          </w:tcPr>
          <w:p w14:paraId="61E66603" w14:textId="77777777" w:rsidR="00D242BA" w:rsidRPr="002228A4" w:rsidRDefault="00D242BA" w:rsidP="00245F92">
            <w:pPr>
              <w:spacing w:line="400" w:lineRule="exact"/>
              <w:rPr>
                <w:rFonts w:ascii="ＭＳ ゴシック" w:eastAsia="ＭＳ ゴシック" w:hAnsi="ＭＳ ゴシック"/>
                <w:sz w:val="24"/>
                <w:szCs w:val="24"/>
              </w:rPr>
            </w:pPr>
          </w:p>
        </w:tc>
        <w:tc>
          <w:tcPr>
            <w:tcW w:w="2655" w:type="dxa"/>
          </w:tcPr>
          <w:p w14:paraId="5EE461E5" w14:textId="42BA51DA" w:rsidR="00D242BA" w:rsidRPr="002228A4" w:rsidRDefault="00D242BA" w:rsidP="00245F92">
            <w:pPr>
              <w:ind w:left="6"/>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農業者トレーニングセンター大規模改修事業</w:t>
            </w:r>
          </w:p>
        </w:tc>
        <w:tc>
          <w:tcPr>
            <w:tcW w:w="837" w:type="dxa"/>
          </w:tcPr>
          <w:p w14:paraId="7A8C821A" w14:textId="00E3037F" w:rsidR="00D242BA" w:rsidRPr="002228A4" w:rsidRDefault="00D242BA" w:rsidP="00245F92">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市</w:t>
            </w:r>
          </w:p>
        </w:tc>
        <w:tc>
          <w:tcPr>
            <w:tcW w:w="1233" w:type="dxa"/>
          </w:tcPr>
          <w:p w14:paraId="7B681F92" w14:textId="77777777" w:rsidR="00D242BA" w:rsidRPr="002228A4" w:rsidRDefault="00D242BA" w:rsidP="00245F92">
            <w:pPr>
              <w:ind w:left="6"/>
              <w:rPr>
                <w:rFonts w:ascii="ＭＳ ゴシック" w:eastAsia="ＭＳ ゴシック" w:hAnsi="ＭＳ ゴシック"/>
                <w:spacing w:val="-2"/>
                <w:sz w:val="24"/>
                <w:szCs w:val="24"/>
              </w:rPr>
            </w:pPr>
          </w:p>
        </w:tc>
      </w:tr>
      <w:tr w:rsidR="002228A4" w:rsidRPr="002228A4" w14:paraId="2B584D27" w14:textId="77777777" w:rsidTr="008D0402">
        <w:trPr>
          <w:trHeight w:val="272"/>
        </w:trPr>
        <w:tc>
          <w:tcPr>
            <w:tcW w:w="1566" w:type="dxa"/>
            <w:vMerge/>
          </w:tcPr>
          <w:p w14:paraId="75C2CB77" w14:textId="77777777" w:rsidR="008D0402" w:rsidRPr="002228A4" w:rsidRDefault="008D0402" w:rsidP="008D0402">
            <w:pPr>
              <w:ind w:left="6"/>
              <w:rPr>
                <w:rFonts w:ascii="ＭＳ ゴシック" w:eastAsia="ＭＳ ゴシック" w:hAnsi="ＭＳ ゴシック"/>
                <w:spacing w:val="-2"/>
                <w:sz w:val="24"/>
                <w:szCs w:val="24"/>
                <w:shd w:val="clear" w:color="000000" w:fill="auto"/>
              </w:rPr>
            </w:pPr>
          </w:p>
        </w:tc>
        <w:tc>
          <w:tcPr>
            <w:tcW w:w="2319" w:type="dxa"/>
            <w:vMerge w:val="restart"/>
          </w:tcPr>
          <w:p w14:paraId="4D048659" w14:textId="24CFDF7D" w:rsidR="008D0402" w:rsidRPr="002228A4" w:rsidRDefault="008D0402" w:rsidP="008D0402">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図書館</w:t>
            </w:r>
          </w:p>
        </w:tc>
        <w:tc>
          <w:tcPr>
            <w:tcW w:w="2655" w:type="dxa"/>
          </w:tcPr>
          <w:p w14:paraId="41A2D062" w14:textId="2E4DE968" w:rsidR="008D0402" w:rsidRPr="002228A4" w:rsidRDefault="008D0402" w:rsidP="008D0402">
            <w:pPr>
              <w:ind w:left="6"/>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図書館三角分館閉架書庫建替事業</w:t>
            </w:r>
          </w:p>
        </w:tc>
        <w:tc>
          <w:tcPr>
            <w:tcW w:w="837" w:type="dxa"/>
          </w:tcPr>
          <w:p w14:paraId="1E212774" w14:textId="3454152F" w:rsidR="008D0402" w:rsidRPr="002228A4" w:rsidRDefault="008D0402" w:rsidP="008D0402">
            <w:pPr>
              <w:ind w:left="6"/>
              <w:jc w:val="center"/>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市</w:t>
            </w:r>
          </w:p>
        </w:tc>
        <w:tc>
          <w:tcPr>
            <w:tcW w:w="1233" w:type="dxa"/>
          </w:tcPr>
          <w:p w14:paraId="78F35D89" w14:textId="77777777" w:rsidR="008D0402" w:rsidRPr="002228A4" w:rsidRDefault="008D0402" w:rsidP="008D0402">
            <w:pPr>
              <w:ind w:left="6"/>
              <w:rPr>
                <w:rFonts w:ascii="ＭＳ ゴシック" w:eastAsia="ＭＳ ゴシック" w:hAnsi="ＭＳ ゴシック"/>
                <w:spacing w:val="-2"/>
                <w:sz w:val="24"/>
                <w:szCs w:val="24"/>
              </w:rPr>
            </w:pPr>
          </w:p>
        </w:tc>
      </w:tr>
      <w:tr w:rsidR="002228A4" w:rsidRPr="002228A4" w14:paraId="7612CB0F" w14:textId="77777777" w:rsidTr="00D242BA">
        <w:trPr>
          <w:trHeight w:val="345"/>
        </w:trPr>
        <w:tc>
          <w:tcPr>
            <w:tcW w:w="1566" w:type="dxa"/>
            <w:vMerge/>
          </w:tcPr>
          <w:p w14:paraId="281658D5" w14:textId="77777777" w:rsidR="008D0402" w:rsidRPr="002228A4" w:rsidRDefault="008D0402" w:rsidP="008D0402">
            <w:pPr>
              <w:ind w:left="6"/>
              <w:rPr>
                <w:rFonts w:ascii="ＭＳ ゴシック" w:eastAsia="ＭＳ ゴシック" w:hAnsi="ＭＳ ゴシック"/>
                <w:spacing w:val="-2"/>
                <w:sz w:val="24"/>
                <w:szCs w:val="24"/>
                <w:shd w:val="clear" w:color="000000" w:fill="auto"/>
              </w:rPr>
            </w:pPr>
          </w:p>
        </w:tc>
        <w:tc>
          <w:tcPr>
            <w:tcW w:w="2319" w:type="dxa"/>
            <w:vMerge/>
          </w:tcPr>
          <w:p w14:paraId="7C5AB845" w14:textId="77777777" w:rsidR="008D0402" w:rsidRPr="002228A4" w:rsidRDefault="008D0402" w:rsidP="008D0402">
            <w:pPr>
              <w:spacing w:line="400" w:lineRule="exact"/>
              <w:rPr>
                <w:rFonts w:ascii="ＭＳ ゴシック" w:eastAsia="ＭＳ ゴシック" w:hAnsi="ＭＳ ゴシック"/>
                <w:sz w:val="24"/>
                <w:szCs w:val="24"/>
              </w:rPr>
            </w:pPr>
          </w:p>
        </w:tc>
        <w:tc>
          <w:tcPr>
            <w:tcW w:w="2655" w:type="dxa"/>
          </w:tcPr>
          <w:p w14:paraId="3F5C278D" w14:textId="45F71DB1" w:rsidR="008D0402" w:rsidRPr="002228A4" w:rsidRDefault="008D0402" w:rsidP="008D0402">
            <w:pPr>
              <w:ind w:left="6"/>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図書館</w:t>
            </w:r>
            <w:r w:rsidR="006533E8" w:rsidRPr="002228A4">
              <w:rPr>
                <w:rFonts w:ascii="ＭＳ ゴシック" w:eastAsia="ＭＳ ゴシック" w:hAnsi="ＭＳ ゴシック" w:hint="eastAsia"/>
                <w:sz w:val="24"/>
                <w:szCs w:val="24"/>
              </w:rPr>
              <w:t>豊野分館</w:t>
            </w:r>
            <w:r w:rsidRPr="002228A4">
              <w:rPr>
                <w:rFonts w:ascii="ＭＳ ゴシック" w:eastAsia="ＭＳ ゴシック" w:hAnsi="ＭＳ ゴシック" w:hint="eastAsia"/>
                <w:sz w:val="24"/>
                <w:szCs w:val="24"/>
              </w:rPr>
              <w:t>（豊野支所）改修事業</w:t>
            </w:r>
          </w:p>
        </w:tc>
        <w:tc>
          <w:tcPr>
            <w:tcW w:w="837" w:type="dxa"/>
          </w:tcPr>
          <w:p w14:paraId="4D66290F" w14:textId="18BD7CC6" w:rsidR="008D0402" w:rsidRPr="002228A4" w:rsidRDefault="008D0402" w:rsidP="008D0402">
            <w:pPr>
              <w:ind w:left="6"/>
              <w:jc w:val="center"/>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市</w:t>
            </w:r>
          </w:p>
        </w:tc>
        <w:tc>
          <w:tcPr>
            <w:tcW w:w="1233" w:type="dxa"/>
          </w:tcPr>
          <w:p w14:paraId="6342004F" w14:textId="77777777" w:rsidR="008D0402" w:rsidRPr="002228A4" w:rsidRDefault="008D0402" w:rsidP="008D0402">
            <w:pPr>
              <w:ind w:left="6"/>
              <w:rPr>
                <w:rFonts w:ascii="ＭＳ ゴシック" w:eastAsia="ＭＳ ゴシック" w:hAnsi="ＭＳ ゴシック"/>
                <w:spacing w:val="-2"/>
                <w:sz w:val="24"/>
                <w:szCs w:val="24"/>
              </w:rPr>
            </w:pPr>
          </w:p>
        </w:tc>
      </w:tr>
      <w:tr w:rsidR="002228A4" w:rsidRPr="002228A4" w14:paraId="1AF143D4" w14:textId="77777777" w:rsidTr="008D0402">
        <w:trPr>
          <w:trHeight w:val="345"/>
        </w:trPr>
        <w:tc>
          <w:tcPr>
            <w:tcW w:w="1566" w:type="dxa"/>
            <w:vMerge/>
          </w:tcPr>
          <w:p w14:paraId="3CEC9F7D" w14:textId="77777777" w:rsidR="008D0402" w:rsidRPr="002228A4" w:rsidRDefault="008D0402" w:rsidP="008D0402">
            <w:pPr>
              <w:ind w:left="6"/>
              <w:rPr>
                <w:rFonts w:ascii="ＭＳ ゴシック" w:eastAsia="ＭＳ ゴシック" w:hAnsi="ＭＳ ゴシック"/>
                <w:spacing w:val="-2"/>
                <w:sz w:val="24"/>
                <w:szCs w:val="24"/>
                <w:shd w:val="clear" w:color="000000" w:fill="auto"/>
              </w:rPr>
            </w:pPr>
          </w:p>
        </w:tc>
        <w:tc>
          <w:tcPr>
            <w:tcW w:w="2319" w:type="dxa"/>
            <w:vMerge w:val="restart"/>
          </w:tcPr>
          <w:p w14:paraId="5CAF5CE5" w14:textId="58478F93" w:rsidR="008D0402" w:rsidRPr="002228A4" w:rsidRDefault="008D0402" w:rsidP="008D0402">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その他</w:t>
            </w:r>
          </w:p>
        </w:tc>
        <w:tc>
          <w:tcPr>
            <w:tcW w:w="2655" w:type="dxa"/>
          </w:tcPr>
          <w:p w14:paraId="4E8B98E7" w14:textId="1CB0B9EE" w:rsidR="008D0402" w:rsidRPr="002228A4" w:rsidRDefault="008D0402" w:rsidP="008D0402">
            <w:pPr>
              <w:ind w:left="6"/>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豊野防災拠点センターステージ増設事業</w:t>
            </w:r>
          </w:p>
        </w:tc>
        <w:tc>
          <w:tcPr>
            <w:tcW w:w="837" w:type="dxa"/>
          </w:tcPr>
          <w:p w14:paraId="5C75BC58" w14:textId="38688375" w:rsidR="008D0402" w:rsidRPr="002228A4" w:rsidRDefault="008D0402" w:rsidP="008D0402">
            <w:pPr>
              <w:ind w:left="6"/>
              <w:jc w:val="center"/>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市</w:t>
            </w:r>
          </w:p>
        </w:tc>
        <w:tc>
          <w:tcPr>
            <w:tcW w:w="1233" w:type="dxa"/>
          </w:tcPr>
          <w:p w14:paraId="2BC7616C" w14:textId="77777777" w:rsidR="008D0402" w:rsidRPr="002228A4" w:rsidRDefault="008D0402" w:rsidP="008D0402">
            <w:pPr>
              <w:ind w:left="6"/>
              <w:rPr>
                <w:rFonts w:ascii="ＭＳ ゴシック" w:eastAsia="ＭＳ ゴシック" w:hAnsi="ＭＳ ゴシック"/>
                <w:spacing w:val="-2"/>
                <w:sz w:val="24"/>
                <w:szCs w:val="24"/>
              </w:rPr>
            </w:pPr>
          </w:p>
        </w:tc>
      </w:tr>
      <w:tr w:rsidR="002228A4" w:rsidRPr="002228A4" w14:paraId="701171FF" w14:textId="77777777" w:rsidTr="00D242BA">
        <w:trPr>
          <w:trHeight w:val="272"/>
        </w:trPr>
        <w:tc>
          <w:tcPr>
            <w:tcW w:w="1566" w:type="dxa"/>
            <w:vMerge/>
          </w:tcPr>
          <w:p w14:paraId="4B646561" w14:textId="77777777" w:rsidR="0052564E" w:rsidRPr="002228A4" w:rsidRDefault="0052564E" w:rsidP="0052564E">
            <w:pPr>
              <w:ind w:left="6"/>
              <w:rPr>
                <w:rFonts w:ascii="ＭＳ ゴシック" w:eastAsia="ＭＳ ゴシック" w:hAnsi="ＭＳ ゴシック"/>
                <w:spacing w:val="-2"/>
                <w:sz w:val="24"/>
                <w:szCs w:val="24"/>
                <w:shd w:val="clear" w:color="000000" w:fill="auto"/>
              </w:rPr>
            </w:pPr>
          </w:p>
        </w:tc>
        <w:tc>
          <w:tcPr>
            <w:tcW w:w="2319" w:type="dxa"/>
            <w:vMerge/>
          </w:tcPr>
          <w:p w14:paraId="65921786" w14:textId="77777777" w:rsidR="0052564E" w:rsidRPr="002228A4" w:rsidRDefault="0052564E" w:rsidP="0052564E">
            <w:pPr>
              <w:spacing w:line="400" w:lineRule="exact"/>
              <w:rPr>
                <w:rFonts w:ascii="ＭＳ ゴシック" w:eastAsia="ＭＳ ゴシック" w:hAnsi="ＭＳ ゴシック"/>
                <w:sz w:val="24"/>
                <w:szCs w:val="24"/>
              </w:rPr>
            </w:pPr>
          </w:p>
        </w:tc>
        <w:tc>
          <w:tcPr>
            <w:tcW w:w="2655" w:type="dxa"/>
          </w:tcPr>
          <w:p w14:paraId="309D4EFD" w14:textId="6BD861EC" w:rsidR="0052564E" w:rsidRPr="002228A4" w:rsidRDefault="0052564E" w:rsidP="0052564E">
            <w:pPr>
              <w:ind w:left="6"/>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豊野防災拠点センター駐車場入口舗装工事</w:t>
            </w:r>
          </w:p>
        </w:tc>
        <w:tc>
          <w:tcPr>
            <w:tcW w:w="837" w:type="dxa"/>
          </w:tcPr>
          <w:p w14:paraId="1DEC1B8D" w14:textId="673186B4" w:rsidR="0052564E" w:rsidRPr="002228A4" w:rsidRDefault="0052564E" w:rsidP="0052564E">
            <w:pPr>
              <w:ind w:left="6"/>
              <w:jc w:val="center"/>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市</w:t>
            </w:r>
          </w:p>
        </w:tc>
        <w:tc>
          <w:tcPr>
            <w:tcW w:w="1233" w:type="dxa"/>
          </w:tcPr>
          <w:p w14:paraId="05E9A952" w14:textId="77777777" w:rsidR="0052564E" w:rsidRPr="002228A4" w:rsidRDefault="0052564E" w:rsidP="0052564E">
            <w:pPr>
              <w:ind w:left="6"/>
              <w:rPr>
                <w:rFonts w:ascii="ＭＳ ゴシック" w:eastAsia="ＭＳ ゴシック" w:hAnsi="ＭＳ ゴシック"/>
                <w:spacing w:val="-2"/>
                <w:sz w:val="24"/>
                <w:szCs w:val="24"/>
              </w:rPr>
            </w:pPr>
          </w:p>
        </w:tc>
      </w:tr>
      <w:tr w:rsidR="002228A4" w:rsidRPr="002228A4" w14:paraId="3FE2652D" w14:textId="77777777" w:rsidTr="00D242BA">
        <w:trPr>
          <w:trHeight w:val="272"/>
        </w:trPr>
        <w:tc>
          <w:tcPr>
            <w:tcW w:w="1566" w:type="dxa"/>
            <w:vMerge/>
          </w:tcPr>
          <w:p w14:paraId="34D4A57C" w14:textId="77777777" w:rsidR="008D0402" w:rsidRPr="002228A4" w:rsidRDefault="008D0402" w:rsidP="008D0402">
            <w:pPr>
              <w:ind w:left="6"/>
              <w:rPr>
                <w:rFonts w:ascii="ＭＳ ゴシック" w:eastAsia="ＭＳ ゴシック" w:hAnsi="ＭＳ ゴシック"/>
                <w:spacing w:val="-2"/>
                <w:sz w:val="24"/>
                <w:szCs w:val="24"/>
                <w:shd w:val="clear" w:color="000000" w:fill="auto"/>
              </w:rPr>
            </w:pPr>
          </w:p>
        </w:tc>
        <w:tc>
          <w:tcPr>
            <w:tcW w:w="2319" w:type="dxa"/>
            <w:vMerge/>
          </w:tcPr>
          <w:p w14:paraId="5CDD5180" w14:textId="77777777" w:rsidR="008D0402" w:rsidRPr="002228A4" w:rsidRDefault="008D0402" w:rsidP="008D0402">
            <w:pPr>
              <w:spacing w:line="400" w:lineRule="exact"/>
              <w:rPr>
                <w:rFonts w:ascii="ＭＳ ゴシック" w:eastAsia="ＭＳ ゴシック" w:hAnsi="ＭＳ ゴシック"/>
                <w:sz w:val="24"/>
                <w:szCs w:val="24"/>
              </w:rPr>
            </w:pPr>
          </w:p>
        </w:tc>
        <w:tc>
          <w:tcPr>
            <w:tcW w:w="2655" w:type="dxa"/>
          </w:tcPr>
          <w:p w14:paraId="318C71F8" w14:textId="7E22EF91" w:rsidR="008D0402" w:rsidRPr="002228A4" w:rsidRDefault="008D0402" w:rsidP="008D0402">
            <w:pPr>
              <w:ind w:left="6"/>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豊野町コミュニティーセンター改修事業</w:t>
            </w:r>
          </w:p>
        </w:tc>
        <w:tc>
          <w:tcPr>
            <w:tcW w:w="837" w:type="dxa"/>
          </w:tcPr>
          <w:p w14:paraId="73FD0218" w14:textId="1C87FCF1" w:rsidR="008D0402" w:rsidRPr="002228A4" w:rsidRDefault="008D0402" w:rsidP="008D0402">
            <w:pPr>
              <w:ind w:left="6"/>
              <w:jc w:val="center"/>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市</w:t>
            </w:r>
          </w:p>
        </w:tc>
        <w:tc>
          <w:tcPr>
            <w:tcW w:w="1233" w:type="dxa"/>
          </w:tcPr>
          <w:p w14:paraId="4C464C1A" w14:textId="77777777" w:rsidR="008D0402" w:rsidRPr="002228A4" w:rsidRDefault="008D0402" w:rsidP="008D0402">
            <w:pPr>
              <w:ind w:left="6"/>
              <w:rPr>
                <w:rFonts w:ascii="ＭＳ ゴシック" w:eastAsia="ＭＳ ゴシック" w:hAnsi="ＭＳ ゴシック"/>
                <w:spacing w:val="-2"/>
                <w:sz w:val="24"/>
                <w:szCs w:val="24"/>
              </w:rPr>
            </w:pPr>
          </w:p>
        </w:tc>
      </w:tr>
      <w:tr w:rsidR="002228A4" w:rsidRPr="002228A4" w14:paraId="662138E4" w14:textId="77777777" w:rsidTr="00C36E3D">
        <w:trPr>
          <w:trHeight w:val="1485"/>
        </w:trPr>
        <w:tc>
          <w:tcPr>
            <w:tcW w:w="1566" w:type="dxa"/>
            <w:vMerge/>
          </w:tcPr>
          <w:p w14:paraId="5A138F82" w14:textId="77777777" w:rsidR="00C36E3D" w:rsidRPr="002228A4" w:rsidRDefault="00C36E3D" w:rsidP="00245F92">
            <w:pPr>
              <w:ind w:left="6"/>
              <w:rPr>
                <w:rFonts w:ascii="ＭＳ ゴシック" w:eastAsia="ＭＳ ゴシック" w:hAnsi="ＭＳ ゴシック"/>
                <w:spacing w:val="-2"/>
                <w:sz w:val="24"/>
                <w:szCs w:val="24"/>
                <w:shd w:val="clear" w:color="000000" w:fill="auto"/>
              </w:rPr>
            </w:pPr>
          </w:p>
        </w:tc>
        <w:tc>
          <w:tcPr>
            <w:tcW w:w="2319" w:type="dxa"/>
            <w:vMerge w:val="restart"/>
          </w:tcPr>
          <w:p w14:paraId="610A3C74" w14:textId="77777777" w:rsidR="00C36E3D" w:rsidRPr="002228A4" w:rsidRDefault="00C36E3D" w:rsidP="009875B7">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（4）</w:t>
            </w:r>
            <w:r w:rsidRPr="002228A4">
              <w:rPr>
                <w:rFonts w:ascii="ＭＳ ゴシック" w:eastAsia="ＭＳ ゴシック" w:hAnsi="ＭＳ ゴシック"/>
                <w:sz w:val="24"/>
                <w:szCs w:val="24"/>
              </w:rPr>
              <w:t>過疎地域持続的発展特別事業</w:t>
            </w:r>
          </w:p>
          <w:p w14:paraId="3B754F09" w14:textId="38FF0798" w:rsidR="00C36E3D" w:rsidRPr="002228A4" w:rsidRDefault="00C36E3D" w:rsidP="00245F92">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義務教育</w:t>
            </w:r>
          </w:p>
        </w:tc>
        <w:tc>
          <w:tcPr>
            <w:tcW w:w="2655" w:type="dxa"/>
          </w:tcPr>
          <w:p w14:paraId="6EE435F2" w14:textId="77777777" w:rsidR="00C36E3D" w:rsidRPr="002228A4" w:rsidRDefault="00C36E3D" w:rsidP="00245F92">
            <w:pPr>
              <w:spacing w:line="400" w:lineRule="exact"/>
              <w:jc w:val="lef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三角地区スクールバス運行事業</w:t>
            </w:r>
          </w:p>
          <w:p w14:paraId="1E65D9D3" w14:textId="43F672C3" w:rsidR="00C36E3D" w:rsidRPr="002228A4" w:rsidRDefault="00C36E3D" w:rsidP="00245F92">
            <w:pPr>
              <w:ind w:left="6"/>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（三角小学校、青海小学校、三角中学校）</w:t>
            </w:r>
          </w:p>
        </w:tc>
        <w:tc>
          <w:tcPr>
            <w:tcW w:w="837" w:type="dxa"/>
          </w:tcPr>
          <w:p w14:paraId="4462270E" w14:textId="020E5609" w:rsidR="00C36E3D" w:rsidRPr="002228A4" w:rsidRDefault="00C36E3D" w:rsidP="00245F92">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市</w:t>
            </w:r>
          </w:p>
        </w:tc>
        <w:tc>
          <w:tcPr>
            <w:tcW w:w="1233" w:type="dxa"/>
          </w:tcPr>
          <w:p w14:paraId="04810ECB" w14:textId="77777777" w:rsidR="00C36E3D" w:rsidRPr="002228A4" w:rsidRDefault="00C36E3D" w:rsidP="00245F92">
            <w:pPr>
              <w:ind w:left="6"/>
              <w:rPr>
                <w:rFonts w:ascii="ＭＳ ゴシック" w:eastAsia="ＭＳ ゴシック" w:hAnsi="ＭＳ ゴシック"/>
                <w:spacing w:val="-2"/>
                <w:sz w:val="24"/>
                <w:szCs w:val="24"/>
              </w:rPr>
            </w:pPr>
          </w:p>
        </w:tc>
      </w:tr>
      <w:tr w:rsidR="002228A4" w:rsidRPr="002228A4" w14:paraId="72772CDC" w14:textId="77777777" w:rsidTr="008E4C1B">
        <w:trPr>
          <w:trHeight w:val="405"/>
        </w:trPr>
        <w:tc>
          <w:tcPr>
            <w:tcW w:w="1566" w:type="dxa"/>
            <w:vMerge/>
          </w:tcPr>
          <w:p w14:paraId="5825ACBC" w14:textId="77777777" w:rsidR="00C36E3D" w:rsidRPr="002228A4" w:rsidRDefault="00C36E3D" w:rsidP="00245F92">
            <w:pPr>
              <w:ind w:left="6"/>
              <w:rPr>
                <w:rFonts w:ascii="ＭＳ ゴシック" w:eastAsia="ＭＳ ゴシック" w:hAnsi="ＭＳ ゴシック"/>
                <w:spacing w:val="-2"/>
                <w:sz w:val="24"/>
                <w:szCs w:val="24"/>
                <w:shd w:val="clear" w:color="000000" w:fill="auto"/>
              </w:rPr>
            </w:pPr>
          </w:p>
        </w:tc>
        <w:tc>
          <w:tcPr>
            <w:tcW w:w="2319" w:type="dxa"/>
            <w:vMerge/>
          </w:tcPr>
          <w:p w14:paraId="38608A61" w14:textId="77777777" w:rsidR="00C36E3D" w:rsidRPr="002228A4" w:rsidRDefault="00C36E3D" w:rsidP="00245F92">
            <w:pPr>
              <w:spacing w:line="400" w:lineRule="exact"/>
              <w:rPr>
                <w:rFonts w:ascii="ＭＳ ゴシック" w:eastAsia="ＭＳ ゴシック" w:hAnsi="ＭＳ ゴシック"/>
                <w:sz w:val="24"/>
                <w:szCs w:val="24"/>
              </w:rPr>
            </w:pPr>
          </w:p>
        </w:tc>
        <w:tc>
          <w:tcPr>
            <w:tcW w:w="2655" w:type="dxa"/>
          </w:tcPr>
          <w:p w14:paraId="6AA97C29" w14:textId="7125A4AF" w:rsidR="00C36E3D" w:rsidRPr="002228A4" w:rsidRDefault="00C36E3D" w:rsidP="00245F92">
            <w:pPr>
              <w:ind w:left="6"/>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豊野小学校スクールバス運行事業</w:t>
            </w:r>
          </w:p>
        </w:tc>
        <w:tc>
          <w:tcPr>
            <w:tcW w:w="837" w:type="dxa"/>
          </w:tcPr>
          <w:p w14:paraId="030D1155" w14:textId="4C2BC589" w:rsidR="00C36E3D" w:rsidRPr="002228A4" w:rsidRDefault="00C36E3D" w:rsidP="00245F92">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z w:val="24"/>
                <w:szCs w:val="24"/>
              </w:rPr>
              <w:t>市</w:t>
            </w:r>
          </w:p>
        </w:tc>
        <w:tc>
          <w:tcPr>
            <w:tcW w:w="1233" w:type="dxa"/>
          </w:tcPr>
          <w:p w14:paraId="275E9497" w14:textId="77777777" w:rsidR="00C36E3D" w:rsidRPr="002228A4" w:rsidRDefault="00C36E3D" w:rsidP="00245F92">
            <w:pPr>
              <w:ind w:left="6"/>
              <w:rPr>
                <w:rFonts w:ascii="ＭＳ ゴシック" w:eastAsia="ＭＳ ゴシック" w:hAnsi="ＭＳ ゴシック"/>
                <w:spacing w:val="-2"/>
                <w:sz w:val="24"/>
                <w:szCs w:val="24"/>
              </w:rPr>
            </w:pPr>
          </w:p>
        </w:tc>
      </w:tr>
      <w:tr w:rsidR="002228A4" w:rsidRPr="002228A4" w14:paraId="7CCDA36F" w14:textId="77777777" w:rsidTr="008D0402">
        <w:trPr>
          <w:trHeight w:val="620"/>
        </w:trPr>
        <w:tc>
          <w:tcPr>
            <w:tcW w:w="1566" w:type="dxa"/>
            <w:vMerge/>
          </w:tcPr>
          <w:p w14:paraId="7C11BDA0" w14:textId="77777777" w:rsidR="008D0402" w:rsidRPr="002228A4" w:rsidRDefault="008D0402" w:rsidP="00245F92">
            <w:pPr>
              <w:ind w:left="6"/>
              <w:rPr>
                <w:rFonts w:ascii="ＭＳ ゴシック" w:eastAsia="ＭＳ ゴシック" w:hAnsi="ＭＳ ゴシック"/>
                <w:spacing w:val="-2"/>
                <w:sz w:val="24"/>
                <w:szCs w:val="24"/>
                <w:shd w:val="clear" w:color="000000" w:fill="auto"/>
              </w:rPr>
            </w:pPr>
          </w:p>
        </w:tc>
        <w:tc>
          <w:tcPr>
            <w:tcW w:w="2319" w:type="dxa"/>
          </w:tcPr>
          <w:p w14:paraId="4FA49C82" w14:textId="2D8A95FB" w:rsidR="008D0402" w:rsidRPr="002228A4" w:rsidRDefault="008D0402" w:rsidP="00EF524A">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生涯学習・スポーツ</w:t>
            </w:r>
          </w:p>
        </w:tc>
        <w:tc>
          <w:tcPr>
            <w:tcW w:w="2655" w:type="dxa"/>
          </w:tcPr>
          <w:p w14:paraId="79150AF4" w14:textId="750EEED9" w:rsidR="008D0402" w:rsidRPr="002228A4" w:rsidRDefault="008D0402" w:rsidP="00673EFC">
            <w:pPr>
              <w:ind w:left="6"/>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郡浦地区生涯学習センター解体事業</w:t>
            </w:r>
          </w:p>
        </w:tc>
        <w:tc>
          <w:tcPr>
            <w:tcW w:w="837" w:type="dxa"/>
          </w:tcPr>
          <w:p w14:paraId="375229C7" w14:textId="045DACC3" w:rsidR="008D0402" w:rsidRPr="002228A4" w:rsidRDefault="008D0402" w:rsidP="00673EFC">
            <w:pPr>
              <w:ind w:left="6"/>
              <w:jc w:val="center"/>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市</w:t>
            </w:r>
          </w:p>
        </w:tc>
        <w:tc>
          <w:tcPr>
            <w:tcW w:w="1233" w:type="dxa"/>
          </w:tcPr>
          <w:p w14:paraId="661989F0" w14:textId="77777777" w:rsidR="008D0402" w:rsidRPr="002228A4" w:rsidRDefault="008D0402" w:rsidP="00245F92">
            <w:pPr>
              <w:ind w:left="6"/>
              <w:rPr>
                <w:rFonts w:ascii="ＭＳ ゴシック" w:eastAsia="ＭＳ ゴシック" w:hAnsi="ＭＳ ゴシック"/>
                <w:spacing w:val="-2"/>
                <w:sz w:val="24"/>
                <w:szCs w:val="24"/>
              </w:rPr>
            </w:pPr>
          </w:p>
        </w:tc>
      </w:tr>
    </w:tbl>
    <w:p w14:paraId="43F1CCE1" w14:textId="77777777" w:rsidR="007A7CB4" w:rsidRPr="002228A4" w:rsidRDefault="007A7CB4" w:rsidP="00EB06C3">
      <w:pPr>
        <w:ind w:firstLineChars="100" w:firstLine="230"/>
        <w:rPr>
          <w:rFonts w:ascii="ＭＳ ゴシック" w:eastAsia="ＭＳ ゴシック" w:hAnsi="ＭＳ ゴシック"/>
          <w:spacing w:val="-2"/>
          <w:sz w:val="24"/>
          <w:szCs w:val="24"/>
        </w:rPr>
      </w:pPr>
    </w:p>
    <w:p w14:paraId="7610DD16" w14:textId="769E7EEA" w:rsidR="00EB06C3" w:rsidRPr="00426A53" w:rsidRDefault="00597745" w:rsidP="00597745">
      <w:pPr>
        <w:ind w:firstLineChars="100" w:firstLine="231"/>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（４）</w:t>
      </w:r>
      <w:r w:rsidR="00EB06C3" w:rsidRPr="00426A53">
        <w:rPr>
          <w:rFonts w:ascii="ＭＳ ゴシック" w:eastAsia="ＭＳ ゴシック" w:hAnsi="ＭＳ ゴシック" w:hint="eastAsia"/>
          <w:spacing w:val="-1"/>
          <w:sz w:val="24"/>
          <w:szCs w:val="24"/>
        </w:rPr>
        <w:t>公共施設等総合管理計画等との整合</w:t>
      </w:r>
    </w:p>
    <w:p w14:paraId="3D0182B5" w14:textId="7F067FF0" w:rsidR="00245F92" w:rsidRPr="002228A4" w:rsidRDefault="00245F92" w:rsidP="00245F92">
      <w:pPr>
        <w:ind w:leftChars="400" w:left="810" w:firstLineChars="100" w:firstLine="231"/>
        <w:rPr>
          <w:rFonts w:ascii="ＭＳ ゴシック" w:eastAsia="ＭＳ ゴシック" w:hAnsi="ＭＳ ゴシック"/>
          <w:spacing w:val="-1"/>
          <w:sz w:val="24"/>
          <w:szCs w:val="24"/>
        </w:rPr>
      </w:pPr>
      <w:r w:rsidRPr="002228A4">
        <w:rPr>
          <w:rFonts w:ascii="ＭＳ ゴシック" w:eastAsia="ＭＳ ゴシック" w:hAnsi="ＭＳ ゴシック" w:hint="eastAsia"/>
          <w:spacing w:val="-1"/>
          <w:sz w:val="24"/>
          <w:szCs w:val="24"/>
        </w:rPr>
        <w:t>学校施設は、「宇城市学校施設等長寿命化計画」に基づき</w:t>
      </w:r>
      <w:r w:rsidRPr="002228A4">
        <w:rPr>
          <w:rFonts w:ascii="ＭＳ ゴシック" w:eastAsia="ＭＳ ゴシック" w:hAnsi="ＭＳ ゴシック" w:hint="eastAsia"/>
          <w:spacing w:val="-1"/>
          <w:sz w:val="24"/>
        </w:rPr>
        <w:t>、老朽化を抑える適切な保全改修及び適切な時期での建替が不可欠であるため、</w:t>
      </w:r>
      <w:r w:rsidRPr="002228A4">
        <w:rPr>
          <w:rFonts w:ascii="ＭＳ ゴシック" w:eastAsia="ＭＳ ゴシック" w:hAnsi="ＭＳ ゴシック" w:hint="eastAsia"/>
          <w:spacing w:val="-1"/>
          <w:sz w:val="24"/>
          <w:szCs w:val="24"/>
        </w:rPr>
        <w:t>適切な管理と計画的な整備に努めます。</w:t>
      </w:r>
    </w:p>
    <w:p w14:paraId="081D755F" w14:textId="77777777" w:rsidR="00245F92" w:rsidRPr="00426A53" w:rsidRDefault="00245F92" w:rsidP="00245F92">
      <w:pPr>
        <w:spacing w:line="400" w:lineRule="exact"/>
        <w:ind w:leftChars="400" w:left="810" w:firstLineChars="100" w:firstLine="231"/>
        <w:rPr>
          <w:rFonts w:ascii="ＭＳ ゴシック" w:eastAsia="ＭＳ ゴシック" w:hAnsi="ＭＳ ゴシック"/>
          <w:spacing w:val="-1"/>
          <w:sz w:val="24"/>
          <w:szCs w:val="24"/>
        </w:rPr>
      </w:pPr>
      <w:r w:rsidRPr="002228A4">
        <w:rPr>
          <w:rFonts w:ascii="ＭＳ ゴシック" w:eastAsia="ＭＳ ゴシック" w:hAnsi="ＭＳ ゴシック" w:hint="eastAsia"/>
          <w:spacing w:val="-1"/>
          <w:sz w:val="24"/>
          <w:szCs w:val="24"/>
        </w:rPr>
        <w:t>集会施設は、老朽化</w:t>
      </w:r>
      <w:r w:rsidRPr="00426A53">
        <w:rPr>
          <w:rFonts w:ascii="ＭＳ ゴシック" w:eastAsia="ＭＳ ゴシック" w:hAnsi="ＭＳ ゴシック" w:hint="eastAsia"/>
          <w:spacing w:val="-1"/>
          <w:sz w:val="24"/>
          <w:szCs w:val="24"/>
        </w:rPr>
        <w:t>による劣化等の現況把握を行い、全面的な大規模改修などの必要性をそれぞれの施設状況により判断し、維持保全などを行います。</w:t>
      </w:r>
    </w:p>
    <w:p w14:paraId="464E3CBF" w14:textId="17D56EB2" w:rsidR="00245F92" w:rsidRPr="00426A53" w:rsidRDefault="00245F92" w:rsidP="00245F92">
      <w:pPr>
        <w:spacing w:line="400" w:lineRule="exact"/>
        <w:ind w:leftChars="400" w:left="810" w:firstLineChars="100" w:firstLine="231"/>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スポーツ施設は、市民の方々が利用しやすい施設と生涯スポーツの普及に向けた推進環境を構築します。</w:t>
      </w:r>
    </w:p>
    <w:p w14:paraId="1DA77806" w14:textId="77777777" w:rsidR="00245F92" w:rsidRPr="00426A53" w:rsidRDefault="00245F92" w:rsidP="00245F92">
      <w:pPr>
        <w:rPr>
          <w:rFonts w:ascii="ＭＳ ゴシック" w:eastAsia="ＭＳ ゴシック" w:hAnsi="ＭＳ ゴシック"/>
          <w:spacing w:val="-1"/>
          <w:sz w:val="24"/>
          <w:szCs w:val="24"/>
        </w:rPr>
      </w:pPr>
    </w:p>
    <w:p w14:paraId="4C13A052" w14:textId="77777777" w:rsidR="00245F92" w:rsidRPr="00426A53" w:rsidRDefault="00245F92" w:rsidP="00245F92">
      <w:pPr>
        <w:rPr>
          <w:rFonts w:ascii="ＭＳ ゴシック" w:eastAsia="ＭＳ ゴシック" w:hAnsi="ＭＳ ゴシック"/>
          <w:spacing w:val="-1"/>
          <w:sz w:val="24"/>
          <w:szCs w:val="24"/>
        </w:rPr>
      </w:pPr>
    </w:p>
    <w:p w14:paraId="463AF215" w14:textId="77777777" w:rsidR="00245F92" w:rsidRPr="00426A53" w:rsidRDefault="00245F92" w:rsidP="00245F92">
      <w:pPr>
        <w:rPr>
          <w:rFonts w:ascii="ＭＳ ゴシック" w:eastAsia="ＭＳ ゴシック" w:hAnsi="ＭＳ ゴシック"/>
          <w:spacing w:val="-1"/>
          <w:sz w:val="24"/>
          <w:szCs w:val="24"/>
        </w:rPr>
      </w:pPr>
    </w:p>
    <w:p w14:paraId="0907B7C2" w14:textId="77777777" w:rsidR="00245F92" w:rsidRPr="00426A53" w:rsidRDefault="00245F92" w:rsidP="00245F92">
      <w:pPr>
        <w:rPr>
          <w:rFonts w:ascii="ＭＳ ゴシック" w:eastAsia="ＭＳ ゴシック" w:hAnsi="ＭＳ ゴシック"/>
          <w:spacing w:val="-1"/>
          <w:sz w:val="24"/>
          <w:szCs w:val="24"/>
        </w:rPr>
      </w:pPr>
    </w:p>
    <w:p w14:paraId="2C7A8877" w14:textId="77777777" w:rsidR="00A02EED" w:rsidRPr="00426A53" w:rsidRDefault="00A02EED" w:rsidP="00245F92">
      <w:pPr>
        <w:rPr>
          <w:rFonts w:ascii="ＭＳ ゴシック" w:eastAsia="ＭＳ ゴシック" w:hAnsi="ＭＳ ゴシック"/>
          <w:spacing w:val="-1"/>
          <w:sz w:val="24"/>
          <w:szCs w:val="24"/>
        </w:rPr>
      </w:pPr>
    </w:p>
    <w:p w14:paraId="5C8FAD6F" w14:textId="77777777" w:rsidR="00A02EED" w:rsidRPr="00426A53" w:rsidRDefault="00A02EED" w:rsidP="00245F92">
      <w:pPr>
        <w:rPr>
          <w:rFonts w:ascii="ＭＳ ゴシック" w:eastAsia="ＭＳ ゴシック" w:hAnsi="ＭＳ ゴシック"/>
          <w:spacing w:val="-1"/>
          <w:sz w:val="24"/>
          <w:szCs w:val="24"/>
        </w:rPr>
      </w:pPr>
    </w:p>
    <w:p w14:paraId="2C5948A6" w14:textId="77777777" w:rsidR="00A02EED" w:rsidRPr="00426A53" w:rsidRDefault="00A02EED" w:rsidP="00245F92">
      <w:pPr>
        <w:rPr>
          <w:rFonts w:ascii="ＭＳ ゴシック" w:eastAsia="ＭＳ ゴシック" w:hAnsi="ＭＳ ゴシック"/>
          <w:spacing w:val="-1"/>
          <w:sz w:val="24"/>
          <w:szCs w:val="24"/>
        </w:rPr>
      </w:pPr>
    </w:p>
    <w:p w14:paraId="0417C8F7" w14:textId="77777777" w:rsidR="00A02EED" w:rsidRPr="00426A53" w:rsidRDefault="00A02EED" w:rsidP="00245F92">
      <w:pPr>
        <w:rPr>
          <w:rFonts w:ascii="ＭＳ ゴシック" w:eastAsia="ＭＳ ゴシック" w:hAnsi="ＭＳ ゴシック"/>
          <w:spacing w:val="-1"/>
          <w:sz w:val="24"/>
          <w:szCs w:val="24"/>
        </w:rPr>
      </w:pPr>
    </w:p>
    <w:p w14:paraId="638C1F44" w14:textId="77777777" w:rsidR="00D242BA" w:rsidRPr="00426A53" w:rsidRDefault="00D242BA" w:rsidP="00245F92">
      <w:pPr>
        <w:rPr>
          <w:rFonts w:ascii="ＭＳ ゴシック" w:eastAsia="ＭＳ ゴシック" w:hAnsi="ＭＳ ゴシック"/>
          <w:spacing w:val="-1"/>
          <w:sz w:val="24"/>
          <w:szCs w:val="24"/>
        </w:rPr>
      </w:pPr>
    </w:p>
    <w:p w14:paraId="1B033DBF" w14:textId="77777777" w:rsidR="00D242BA" w:rsidRPr="00426A53" w:rsidRDefault="00D242BA" w:rsidP="00245F92">
      <w:pPr>
        <w:rPr>
          <w:rFonts w:ascii="ＭＳ ゴシック" w:eastAsia="ＭＳ ゴシック" w:hAnsi="ＭＳ ゴシック"/>
          <w:spacing w:val="-1"/>
          <w:sz w:val="24"/>
          <w:szCs w:val="24"/>
        </w:rPr>
      </w:pPr>
    </w:p>
    <w:p w14:paraId="3C93C98C" w14:textId="77777777" w:rsidR="00D242BA" w:rsidRPr="00426A53" w:rsidRDefault="00D242BA" w:rsidP="00245F92">
      <w:pPr>
        <w:rPr>
          <w:rFonts w:ascii="ＭＳ ゴシック" w:eastAsia="ＭＳ ゴシック" w:hAnsi="ＭＳ ゴシック"/>
          <w:spacing w:val="-1"/>
          <w:sz w:val="24"/>
          <w:szCs w:val="24"/>
        </w:rPr>
      </w:pPr>
    </w:p>
    <w:p w14:paraId="1C2CB2A9" w14:textId="77777777" w:rsidR="00D242BA" w:rsidRPr="00426A53" w:rsidRDefault="00D242BA" w:rsidP="00245F92">
      <w:pPr>
        <w:rPr>
          <w:rFonts w:ascii="ＭＳ ゴシック" w:eastAsia="ＭＳ ゴシック" w:hAnsi="ＭＳ ゴシック"/>
          <w:spacing w:val="-1"/>
          <w:sz w:val="24"/>
          <w:szCs w:val="24"/>
        </w:rPr>
      </w:pPr>
    </w:p>
    <w:p w14:paraId="0D88DCF7" w14:textId="77777777" w:rsidR="00D242BA" w:rsidRPr="00426A53" w:rsidRDefault="00D242BA" w:rsidP="00245F92">
      <w:pPr>
        <w:rPr>
          <w:rFonts w:ascii="ＭＳ ゴシック" w:eastAsia="ＭＳ ゴシック" w:hAnsi="ＭＳ ゴシック"/>
          <w:spacing w:val="-1"/>
          <w:sz w:val="24"/>
          <w:szCs w:val="24"/>
        </w:rPr>
      </w:pPr>
    </w:p>
    <w:p w14:paraId="2E3462A6" w14:textId="77777777" w:rsidR="00D242BA" w:rsidRPr="00426A53" w:rsidRDefault="00D242BA" w:rsidP="00245F92">
      <w:pPr>
        <w:rPr>
          <w:rFonts w:ascii="ＭＳ ゴシック" w:eastAsia="ＭＳ ゴシック" w:hAnsi="ＭＳ ゴシック"/>
          <w:spacing w:val="-1"/>
          <w:sz w:val="24"/>
          <w:szCs w:val="24"/>
        </w:rPr>
      </w:pPr>
    </w:p>
    <w:p w14:paraId="20DE3823" w14:textId="77777777" w:rsidR="00D242BA" w:rsidRPr="00426A53" w:rsidRDefault="00D242BA" w:rsidP="00245F92">
      <w:pPr>
        <w:rPr>
          <w:rFonts w:ascii="ＭＳ ゴシック" w:eastAsia="ＭＳ ゴシック" w:hAnsi="ＭＳ ゴシック"/>
          <w:spacing w:val="-1"/>
          <w:sz w:val="24"/>
          <w:szCs w:val="24"/>
        </w:rPr>
      </w:pPr>
    </w:p>
    <w:p w14:paraId="40F8043B" w14:textId="77777777" w:rsidR="00D242BA" w:rsidRPr="00426A53" w:rsidRDefault="00D242BA" w:rsidP="00245F92">
      <w:pPr>
        <w:rPr>
          <w:rFonts w:ascii="ＭＳ ゴシック" w:eastAsia="ＭＳ ゴシック" w:hAnsi="ＭＳ ゴシック"/>
          <w:spacing w:val="-1"/>
          <w:sz w:val="24"/>
          <w:szCs w:val="24"/>
        </w:rPr>
      </w:pPr>
    </w:p>
    <w:p w14:paraId="43C581EA" w14:textId="77777777" w:rsidR="00D242BA" w:rsidRPr="00426A53" w:rsidRDefault="00D242BA" w:rsidP="00245F92">
      <w:pPr>
        <w:rPr>
          <w:rFonts w:ascii="ＭＳ ゴシック" w:eastAsia="ＭＳ ゴシック" w:hAnsi="ＭＳ ゴシック"/>
          <w:spacing w:val="-1"/>
          <w:sz w:val="24"/>
          <w:szCs w:val="24"/>
        </w:rPr>
      </w:pPr>
    </w:p>
    <w:p w14:paraId="5AB54321" w14:textId="77777777" w:rsidR="00D242BA" w:rsidRPr="00426A53" w:rsidRDefault="00D242BA" w:rsidP="00245F92">
      <w:pPr>
        <w:rPr>
          <w:rFonts w:ascii="ＭＳ ゴシック" w:eastAsia="ＭＳ ゴシック" w:hAnsi="ＭＳ ゴシック"/>
          <w:spacing w:val="-1"/>
          <w:sz w:val="24"/>
          <w:szCs w:val="24"/>
        </w:rPr>
      </w:pPr>
    </w:p>
    <w:p w14:paraId="622A27B4" w14:textId="77777777" w:rsidR="00673EFC" w:rsidRPr="00426A53" w:rsidRDefault="00673EFC" w:rsidP="00245F92">
      <w:pPr>
        <w:rPr>
          <w:rFonts w:ascii="ＭＳ ゴシック" w:eastAsia="ＭＳ ゴシック" w:hAnsi="ＭＳ ゴシック"/>
          <w:spacing w:val="-1"/>
          <w:sz w:val="24"/>
          <w:szCs w:val="24"/>
        </w:rPr>
      </w:pPr>
    </w:p>
    <w:p w14:paraId="3A9CCCEB" w14:textId="77777777" w:rsidR="00245F92" w:rsidRPr="00426A53" w:rsidRDefault="00245F92" w:rsidP="00245F92">
      <w:pPr>
        <w:rPr>
          <w:rFonts w:ascii="ＭＳ ゴシック" w:eastAsia="ＭＳ ゴシック" w:hAnsi="ＭＳ ゴシック"/>
          <w:spacing w:val="-1"/>
          <w:sz w:val="24"/>
          <w:szCs w:val="24"/>
        </w:rPr>
      </w:pPr>
    </w:p>
    <w:p w14:paraId="32399254" w14:textId="77777777" w:rsidR="00E12E49" w:rsidRPr="00426A53" w:rsidRDefault="00E12E49" w:rsidP="00245F92">
      <w:pPr>
        <w:rPr>
          <w:rFonts w:ascii="ＭＳ ゴシック" w:eastAsia="ＭＳ ゴシック" w:hAnsi="ＭＳ ゴシック"/>
          <w:spacing w:val="-1"/>
          <w:sz w:val="24"/>
          <w:szCs w:val="24"/>
        </w:rPr>
      </w:pPr>
    </w:p>
    <w:p w14:paraId="1AE5D57D" w14:textId="77777777" w:rsidR="00245F92" w:rsidRPr="00426A53" w:rsidRDefault="00245F92" w:rsidP="00245F92">
      <w:pPr>
        <w:rPr>
          <w:rFonts w:ascii="ＭＳ ゴシック" w:eastAsia="ＭＳ ゴシック" w:hAnsi="ＭＳ ゴシック"/>
          <w:spacing w:val="-1"/>
          <w:sz w:val="24"/>
          <w:szCs w:val="24"/>
        </w:rPr>
      </w:pPr>
    </w:p>
    <w:p w14:paraId="7FFE8BE6" w14:textId="77777777" w:rsidR="00EB06C3" w:rsidRPr="00426A53" w:rsidRDefault="00EB06C3" w:rsidP="00EB06C3">
      <w:pPr>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lastRenderedPageBreak/>
        <w:t>１０　集落の整備</w:t>
      </w:r>
    </w:p>
    <w:p w14:paraId="634A00F2" w14:textId="33EB347A" w:rsidR="00EB06C3" w:rsidRPr="00426A53" w:rsidRDefault="00EB06C3" w:rsidP="00245F92">
      <w:pPr>
        <w:pStyle w:val="a3"/>
        <w:numPr>
          <w:ilvl w:val="0"/>
          <w:numId w:val="13"/>
        </w:numPr>
        <w:ind w:leftChars="0"/>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現況と問題点</w:t>
      </w:r>
    </w:p>
    <w:p w14:paraId="78D23940" w14:textId="1F855804" w:rsidR="00245F92" w:rsidRPr="00426A53" w:rsidRDefault="00245F92" w:rsidP="00245F92">
      <w:pPr>
        <w:ind w:leftChars="400" w:left="810" w:firstLineChars="100" w:firstLine="231"/>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1"/>
          <w:sz w:val="24"/>
          <w:szCs w:val="24"/>
        </w:rPr>
        <w:t>三角・豊野地域は、高齢化による地域活動の担い手不足や高齢者の単身世帯の増加、店舗の減少、バスなどの公共交通機関を利用する人の減少など、従来の行政区の枠組みでは対応できない新しい課題が山積しています。</w:t>
      </w:r>
    </w:p>
    <w:p w14:paraId="6CAD9FC5" w14:textId="598E5257" w:rsidR="00245F92" w:rsidRPr="00426A53" w:rsidRDefault="00245F92" w:rsidP="00245F92">
      <w:pPr>
        <w:spacing w:line="400" w:lineRule="exact"/>
        <w:ind w:leftChars="400" w:left="810" w:firstLineChars="100" w:firstLine="231"/>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また、これまでの地域活性化策は、三角西港を活用した観光ガイドなど観光を軸とした事業を実施しましたが、地域ニーズと合致していないことがありました。</w:t>
      </w:r>
    </w:p>
    <w:p w14:paraId="3E2F6D3D" w14:textId="43F9B8FC" w:rsidR="00245F92" w:rsidRPr="00426A53" w:rsidRDefault="00245F92" w:rsidP="00245F92">
      <w:pPr>
        <w:spacing w:line="400" w:lineRule="exact"/>
        <w:ind w:leftChars="400" w:left="810" w:firstLineChars="100" w:firstLine="231"/>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これらの地域課題の多くは、人口減少・少子高齢化が進展する中で、地域の実情と整合していないことに起因しているため、行政も地域もこれまでどおりのやり方を続けるのではなく、地域の実情に応じた新たな取組みが重要となっています。</w:t>
      </w:r>
    </w:p>
    <w:p w14:paraId="2FA01DA2" w14:textId="77777777" w:rsidR="00245F92" w:rsidRPr="00426A53" w:rsidRDefault="00245F92" w:rsidP="00245F92">
      <w:pPr>
        <w:rPr>
          <w:rFonts w:ascii="ＭＳ ゴシック" w:eastAsia="ＭＳ ゴシック" w:hAnsi="ＭＳ ゴシック"/>
          <w:spacing w:val="-2"/>
          <w:sz w:val="24"/>
          <w:szCs w:val="24"/>
        </w:rPr>
      </w:pPr>
    </w:p>
    <w:p w14:paraId="291330A3" w14:textId="2AECBA8B" w:rsidR="00EB06C3" w:rsidRPr="00426A53" w:rsidRDefault="00EB06C3" w:rsidP="00245F92">
      <w:pPr>
        <w:pStyle w:val="a3"/>
        <w:numPr>
          <w:ilvl w:val="0"/>
          <w:numId w:val="13"/>
        </w:numPr>
        <w:ind w:leftChars="0"/>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その対策</w:t>
      </w:r>
    </w:p>
    <w:p w14:paraId="2D3A35E7" w14:textId="77777777" w:rsidR="00245F92" w:rsidRPr="00426A53" w:rsidRDefault="00245F92" w:rsidP="00245F92">
      <w:pPr>
        <w:spacing w:line="400" w:lineRule="exact"/>
        <w:ind w:firstLineChars="300" w:firstLine="694"/>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・国が実施する過疎対策事業の活用</w:t>
      </w:r>
    </w:p>
    <w:p w14:paraId="2D32A700" w14:textId="51158473" w:rsidR="00245F92" w:rsidRPr="00426A53" w:rsidRDefault="00245F92" w:rsidP="00245F92">
      <w:pPr>
        <w:spacing w:line="400" w:lineRule="exact"/>
        <w:ind w:firstLineChars="300" w:firstLine="694"/>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・地域おこし協力隊制度を活用した移住定住の促進</w:t>
      </w:r>
    </w:p>
    <w:p w14:paraId="0B3D7ACD" w14:textId="41871621" w:rsidR="00245F92" w:rsidRPr="00426A53" w:rsidRDefault="00245F92" w:rsidP="00245F92">
      <w:pPr>
        <w:spacing w:line="400" w:lineRule="exact"/>
        <w:ind w:firstLineChars="300" w:firstLine="694"/>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・空き家の有効活用の検討</w:t>
      </w:r>
    </w:p>
    <w:p w14:paraId="509CCF1B" w14:textId="7668CE78" w:rsidR="00245F92" w:rsidRPr="00426A53" w:rsidRDefault="00245F92" w:rsidP="00245F92">
      <w:pPr>
        <w:spacing w:line="400" w:lineRule="exact"/>
        <w:ind w:firstLineChars="300" w:firstLine="694"/>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・地域の自主的な活動への支援及び担い手の育成</w:t>
      </w:r>
    </w:p>
    <w:p w14:paraId="7FFB9B44" w14:textId="5BA8747D" w:rsidR="00245F92" w:rsidRPr="00426A53" w:rsidRDefault="00245F92" w:rsidP="00245F92">
      <w:pPr>
        <w:spacing w:line="400" w:lineRule="exact"/>
        <w:ind w:firstLineChars="300" w:firstLine="694"/>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・地域性を</w:t>
      </w:r>
      <w:r w:rsidR="009339CC" w:rsidRPr="00426A53">
        <w:rPr>
          <w:rFonts w:ascii="ＭＳ ゴシック" w:eastAsia="ＭＳ ゴシック" w:hAnsi="ＭＳ ゴシック" w:hint="eastAsia"/>
          <w:spacing w:val="-1"/>
          <w:sz w:val="24"/>
          <w:szCs w:val="24"/>
        </w:rPr>
        <w:t>生かし</w:t>
      </w:r>
      <w:r w:rsidRPr="00426A53">
        <w:rPr>
          <w:rFonts w:ascii="ＭＳ ゴシック" w:eastAsia="ＭＳ ゴシック" w:hAnsi="ＭＳ ゴシック" w:hint="eastAsia"/>
          <w:spacing w:val="-1"/>
          <w:sz w:val="24"/>
          <w:szCs w:val="24"/>
        </w:rPr>
        <w:t>たコンテンツの企画推進</w:t>
      </w:r>
    </w:p>
    <w:p w14:paraId="356A5188" w14:textId="77777777" w:rsidR="00245F92" w:rsidRPr="00426A53" w:rsidRDefault="00245F92" w:rsidP="00245F92">
      <w:pPr>
        <w:rPr>
          <w:rFonts w:ascii="ＭＳ ゴシック" w:eastAsia="ＭＳ ゴシック" w:hAnsi="ＭＳ ゴシック"/>
          <w:spacing w:val="-2"/>
          <w:sz w:val="24"/>
          <w:szCs w:val="24"/>
        </w:rPr>
      </w:pPr>
    </w:p>
    <w:p w14:paraId="603DA632" w14:textId="77777777" w:rsidR="00EB06C3" w:rsidRPr="00426A53" w:rsidRDefault="00EB06C3" w:rsidP="00EB06C3">
      <w:pPr>
        <w:ind w:firstLineChars="100" w:firstLine="230"/>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（３）計画</w:t>
      </w:r>
    </w:p>
    <w:p w14:paraId="3B590EDF" w14:textId="77777777" w:rsidR="007A7CB4" w:rsidRPr="002228A4" w:rsidRDefault="007A7CB4" w:rsidP="007A7CB4">
      <w:pPr>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事業計画</w:t>
      </w:r>
      <w:r w:rsidRPr="002228A4">
        <w:rPr>
          <w:rFonts w:ascii="ＭＳ ゴシック" w:eastAsia="ＭＳ ゴシック" w:hAnsi="ＭＳ ゴシック" w:hint="eastAsia"/>
          <w:spacing w:val="-2"/>
          <w:sz w:val="24"/>
          <w:szCs w:val="24"/>
        </w:rPr>
        <w:t>（令和8年度～12年度）</w:t>
      </w:r>
    </w:p>
    <w:tbl>
      <w:tblPr>
        <w:tblW w:w="861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6"/>
        <w:gridCol w:w="2319"/>
        <w:gridCol w:w="2655"/>
        <w:gridCol w:w="837"/>
        <w:gridCol w:w="1233"/>
      </w:tblGrid>
      <w:tr w:rsidR="007A7CB4" w:rsidRPr="00426A53" w14:paraId="42620F91" w14:textId="77777777" w:rsidTr="00D31C42">
        <w:trPr>
          <w:trHeight w:val="315"/>
        </w:trPr>
        <w:tc>
          <w:tcPr>
            <w:tcW w:w="1566" w:type="dxa"/>
            <w:vAlign w:val="center"/>
          </w:tcPr>
          <w:p w14:paraId="629C5EBF" w14:textId="77777777" w:rsidR="007A7CB4" w:rsidRPr="00426A53" w:rsidRDefault="007A7CB4" w:rsidP="00D31C42">
            <w:pPr>
              <w:ind w:left="6"/>
              <w:jc w:val="center"/>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shd w:val="clear" w:color="000000" w:fill="auto"/>
              </w:rPr>
              <w:t>持続的発展</w:t>
            </w:r>
            <w:r w:rsidRPr="00426A53">
              <w:rPr>
                <w:rFonts w:ascii="ＭＳ ゴシック" w:eastAsia="ＭＳ ゴシック" w:hAnsi="ＭＳ ゴシック"/>
                <w:spacing w:val="-2"/>
                <w:sz w:val="24"/>
                <w:szCs w:val="24"/>
                <w:shd w:val="clear" w:color="000000" w:fill="auto"/>
              </w:rPr>
              <w:t>施策区分</w:t>
            </w:r>
          </w:p>
        </w:tc>
        <w:tc>
          <w:tcPr>
            <w:tcW w:w="2319" w:type="dxa"/>
            <w:vAlign w:val="center"/>
          </w:tcPr>
          <w:p w14:paraId="23EBA825" w14:textId="77777777" w:rsidR="007A7CB4" w:rsidRPr="00426A53" w:rsidRDefault="007A7CB4" w:rsidP="00D31C42">
            <w:pPr>
              <w:spacing w:line="400" w:lineRule="exact"/>
              <w:jc w:val="center"/>
              <w:rPr>
                <w:rFonts w:ascii="ＭＳ ゴシック" w:eastAsia="ＭＳ ゴシック" w:hAnsi="ＭＳ ゴシック"/>
                <w:sz w:val="24"/>
                <w:szCs w:val="24"/>
              </w:rPr>
            </w:pPr>
            <w:r w:rsidRPr="00426A53">
              <w:rPr>
                <w:rFonts w:ascii="ＭＳ ゴシック" w:eastAsia="ＭＳ ゴシック" w:hAnsi="ＭＳ ゴシック"/>
                <w:spacing w:val="-2"/>
                <w:sz w:val="24"/>
                <w:szCs w:val="24"/>
                <w:shd w:val="clear" w:color="000000" w:fill="auto"/>
              </w:rPr>
              <w:t>事業名</w:t>
            </w:r>
          </w:p>
          <w:p w14:paraId="229E565B" w14:textId="77777777" w:rsidR="007A7CB4" w:rsidRPr="00426A53" w:rsidRDefault="007A7CB4" w:rsidP="00D31C42">
            <w:pPr>
              <w:ind w:left="6"/>
              <w:jc w:val="center"/>
              <w:rPr>
                <w:rFonts w:ascii="ＭＳ ゴシック" w:eastAsia="ＭＳ ゴシック" w:hAnsi="ＭＳ ゴシック"/>
                <w:spacing w:val="-2"/>
                <w:sz w:val="24"/>
                <w:szCs w:val="24"/>
              </w:rPr>
            </w:pPr>
            <w:r w:rsidRPr="00426A53">
              <w:rPr>
                <w:rFonts w:ascii="ＭＳ ゴシック" w:eastAsia="ＭＳ ゴシック" w:hAnsi="ＭＳ ゴシック"/>
                <w:spacing w:val="-2"/>
                <w:sz w:val="24"/>
                <w:szCs w:val="24"/>
                <w:shd w:val="clear" w:color="000000" w:fill="auto"/>
              </w:rPr>
              <w:t>（施設名）</w:t>
            </w:r>
          </w:p>
        </w:tc>
        <w:tc>
          <w:tcPr>
            <w:tcW w:w="2655" w:type="dxa"/>
            <w:vAlign w:val="center"/>
          </w:tcPr>
          <w:p w14:paraId="2F639C67" w14:textId="77777777" w:rsidR="007A7CB4" w:rsidRPr="00426A53" w:rsidRDefault="007A7CB4" w:rsidP="00D31C42">
            <w:pPr>
              <w:spacing w:line="400" w:lineRule="exact"/>
              <w:jc w:val="center"/>
              <w:rPr>
                <w:rFonts w:ascii="ＭＳ ゴシック" w:eastAsia="ＭＳ ゴシック" w:hAnsi="ＭＳ ゴシック"/>
                <w:sz w:val="24"/>
                <w:szCs w:val="24"/>
              </w:rPr>
            </w:pPr>
            <w:r w:rsidRPr="00426A53">
              <w:rPr>
                <w:rFonts w:ascii="ＭＳ ゴシック" w:eastAsia="ＭＳ ゴシック" w:hAnsi="ＭＳ ゴシック"/>
                <w:spacing w:val="-2"/>
                <w:sz w:val="24"/>
                <w:szCs w:val="24"/>
                <w:shd w:val="clear" w:color="000000" w:fill="auto"/>
              </w:rPr>
              <w:t>事業内容</w:t>
            </w:r>
          </w:p>
        </w:tc>
        <w:tc>
          <w:tcPr>
            <w:tcW w:w="837" w:type="dxa"/>
            <w:vAlign w:val="center"/>
          </w:tcPr>
          <w:p w14:paraId="1B73EFDD" w14:textId="77777777" w:rsidR="007A7CB4" w:rsidRPr="00426A53" w:rsidRDefault="007A7CB4" w:rsidP="00D31C42">
            <w:pPr>
              <w:ind w:left="6"/>
              <w:jc w:val="center"/>
              <w:rPr>
                <w:rFonts w:ascii="ＭＳ ゴシック" w:eastAsia="ＭＳ ゴシック" w:hAnsi="ＭＳ ゴシック"/>
                <w:spacing w:val="-2"/>
                <w:sz w:val="24"/>
                <w:szCs w:val="24"/>
              </w:rPr>
            </w:pPr>
            <w:r w:rsidRPr="00426A53">
              <w:rPr>
                <w:rFonts w:ascii="ＭＳ ゴシック" w:eastAsia="ＭＳ ゴシック" w:hAnsi="ＭＳ ゴシック"/>
                <w:spacing w:val="-2"/>
                <w:sz w:val="24"/>
                <w:szCs w:val="24"/>
                <w:shd w:val="clear" w:color="000000" w:fill="auto"/>
              </w:rPr>
              <w:t>事業主体</w:t>
            </w:r>
          </w:p>
        </w:tc>
        <w:tc>
          <w:tcPr>
            <w:tcW w:w="1233" w:type="dxa"/>
            <w:vAlign w:val="center"/>
          </w:tcPr>
          <w:p w14:paraId="49C5BFF6" w14:textId="77777777" w:rsidR="007A7CB4" w:rsidRPr="00426A53" w:rsidRDefault="007A7CB4" w:rsidP="00D31C42">
            <w:pPr>
              <w:spacing w:line="400" w:lineRule="exact"/>
              <w:jc w:val="center"/>
              <w:rPr>
                <w:rFonts w:ascii="ＭＳ ゴシック" w:eastAsia="ＭＳ ゴシック" w:hAnsi="ＭＳ ゴシック"/>
                <w:sz w:val="24"/>
                <w:szCs w:val="24"/>
              </w:rPr>
            </w:pPr>
            <w:r w:rsidRPr="00426A53">
              <w:rPr>
                <w:rFonts w:ascii="ＭＳ ゴシック" w:eastAsia="ＭＳ ゴシック" w:hAnsi="ＭＳ ゴシック"/>
                <w:spacing w:val="-2"/>
                <w:sz w:val="24"/>
                <w:szCs w:val="24"/>
                <w:shd w:val="clear" w:color="000000" w:fill="auto"/>
              </w:rPr>
              <w:t>備　考</w:t>
            </w:r>
          </w:p>
        </w:tc>
      </w:tr>
      <w:tr w:rsidR="00245F92" w:rsidRPr="00426A53" w14:paraId="70B9117C" w14:textId="77777777" w:rsidTr="00F574D0">
        <w:trPr>
          <w:trHeight w:val="772"/>
        </w:trPr>
        <w:tc>
          <w:tcPr>
            <w:tcW w:w="1566" w:type="dxa"/>
          </w:tcPr>
          <w:p w14:paraId="46FC074A" w14:textId="13726EE2" w:rsidR="00245F92" w:rsidRPr="00426A53" w:rsidRDefault="00245F92" w:rsidP="00D31C42">
            <w:pPr>
              <w:ind w:left="6"/>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shd w:val="clear" w:color="000000" w:fill="auto"/>
              </w:rPr>
              <w:t>9　集落の整備</w:t>
            </w:r>
          </w:p>
        </w:tc>
        <w:tc>
          <w:tcPr>
            <w:tcW w:w="2319" w:type="dxa"/>
          </w:tcPr>
          <w:p w14:paraId="4DB08503" w14:textId="2C843523" w:rsidR="00245F92" w:rsidRPr="00426A53" w:rsidRDefault="00245F92" w:rsidP="009875B7">
            <w:pPr>
              <w:rPr>
                <w:rFonts w:ascii="ＭＳ ゴシック" w:eastAsia="ＭＳ ゴシック" w:hAnsi="ＭＳ ゴシック"/>
                <w:spacing w:val="-2"/>
                <w:sz w:val="24"/>
                <w:szCs w:val="24"/>
              </w:rPr>
            </w:pPr>
            <w:r w:rsidRPr="00426A53">
              <w:rPr>
                <w:rFonts w:ascii="ＭＳ ゴシック" w:eastAsia="ＭＳ ゴシック" w:hAnsi="ＭＳ ゴシック"/>
                <w:sz w:val="24"/>
                <w:szCs w:val="24"/>
              </w:rPr>
              <w:t>(</w:t>
            </w:r>
            <w:r w:rsidRPr="00426A53">
              <w:rPr>
                <w:rFonts w:ascii="ＭＳ ゴシック" w:eastAsia="ＭＳ ゴシック" w:hAnsi="ＭＳ ゴシック" w:hint="eastAsia"/>
                <w:sz w:val="24"/>
                <w:szCs w:val="24"/>
              </w:rPr>
              <w:t>1</w:t>
            </w:r>
            <w:r w:rsidRPr="00426A53">
              <w:rPr>
                <w:rFonts w:ascii="ＭＳ ゴシック" w:eastAsia="ＭＳ ゴシック" w:hAnsi="ＭＳ ゴシック"/>
                <w:sz w:val="24"/>
                <w:szCs w:val="24"/>
              </w:rPr>
              <w:t>)</w:t>
            </w:r>
            <w:r w:rsidRPr="00426A53">
              <w:rPr>
                <w:rFonts w:ascii="ＭＳ ゴシック" w:eastAsia="ＭＳ ゴシック" w:hAnsi="ＭＳ ゴシック"/>
                <w:spacing w:val="-2"/>
                <w:sz w:val="24"/>
                <w:szCs w:val="24"/>
                <w:shd w:val="clear" w:color="000000" w:fill="auto"/>
              </w:rPr>
              <w:t>過疎地域持続的発展特別事業</w:t>
            </w:r>
          </w:p>
        </w:tc>
        <w:tc>
          <w:tcPr>
            <w:tcW w:w="2655" w:type="dxa"/>
          </w:tcPr>
          <w:p w14:paraId="07EBA9D9" w14:textId="290220FC" w:rsidR="00245F92" w:rsidRPr="00426A53" w:rsidRDefault="00245F92" w:rsidP="00D31C42">
            <w:pPr>
              <w:ind w:left="6"/>
              <w:rPr>
                <w:rFonts w:ascii="ＭＳ ゴシック" w:eastAsia="ＭＳ ゴシック" w:hAnsi="ＭＳ ゴシック"/>
                <w:spacing w:val="-2"/>
                <w:sz w:val="24"/>
                <w:szCs w:val="24"/>
              </w:rPr>
            </w:pPr>
            <w:r w:rsidRPr="00426A53">
              <w:rPr>
                <w:rFonts w:ascii="ＭＳ ゴシック" w:eastAsia="ＭＳ ゴシック" w:hAnsi="ＭＳ ゴシック" w:hint="eastAsia"/>
                <w:sz w:val="24"/>
                <w:szCs w:val="24"/>
              </w:rPr>
              <w:t>集落サポートプロジェクト事業</w:t>
            </w:r>
          </w:p>
        </w:tc>
        <w:tc>
          <w:tcPr>
            <w:tcW w:w="837" w:type="dxa"/>
          </w:tcPr>
          <w:p w14:paraId="76DF9091" w14:textId="3BD3B566" w:rsidR="00245F92" w:rsidRPr="00426A53" w:rsidRDefault="00245F92" w:rsidP="00F574D0">
            <w:pPr>
              <w:ind w:left="6"/>
              <w:jc w:val="center"/>
              <w:rPr>
                <w:rFonts w:ascii="ＭＳ ゴシック" w:eastAsia="ＭＳ ゴシック" w:hAnsi="ＭＳ ゴシック"/>
                <w:spacing w:val="-2"/>
                <w:sz w:val="24"/>
                <w:szCs w:val="24"/>
              </w:rPr>
            </w:pPr>
            <w:r w:rsidRPr="00426A53">
              <w:rPr>
                <w:rFonts w:ascii="ＭＳ ゴシック" w:eastAsia="ＭＳ ゴシック" w:hAnsi="ＭＳ ゴシック" w:hint="eastAsia"/>
                <w:sz w:val="24"/>
                <w:szCs w:val="24"/>
              </w:rPr>
              <w:t>市</w:t>
            </w:r>
          </w:p>
        </w:tc>
        <w:tc>
          <w:tcPr>
            <w:tcW w:w="1233" w:type="dxa"/>
          </w:tcPr>
          <w:p w14:paraId="79BA075A" w14:textId="77777777" w:rsidR="00245F92" w:rsidRPr="00426A53" w:rsidRDefault="00245F92" w:rsidP="00D31C42">
            <w:pPr>
              <w:ind w:left="6"/>
              <w:rPr>
                <w:rFonts w:ascii="ＭＳ ゴシック" w:eastAsia="ＭＳ ゴシック" w:hAnsi="ＭＳ ゴシック"/>
                <w:spacing w:val="-2"/>
                <w:sz w:val="24"/>
                <w:szCs w:val="24"/>
              </w:rPr>
            </w:pPr>
          </w:p>
        </w:tc>
      </w:tr>
    </w:tbl>
    <w:p w14:paraId="041F2EF5" w14:textId="77777777" w:rsidR="007A7CB4" w:rsidRPr="00426A53" w:rsidRDefault="007A7CB4" w:rsidP="00EB06C3">
      <w:pPr>
        <w:ind w:firstLineChars="100" w:firstLine="230"/>
        <w:rPr>
          <w:rFonts w:ascii="ＭＳ ゴシック" w:eastAsia="ＭＳ ゴシック" w:hAnsi="ＭＳ ゴシック"/>
          <w:spacing w:val="-2"/>
          <w:sz w:val="24"/>
          <w:szCs w:val="24"/>
        </w:rPr>
      </w:pPr>
    </w:p>
    <w:p w14:paraId="381DA2DB" w14:textId="77777777" w:rsidR="00EB06C3" w:rsidRPr="00426A53" w:rsidRDefault="00EB06C3" w:rsidP="00EB06C3">
      <w:pPr>
        <w:ind w:firstLineChars="100" w:firstLine="231"/>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（４）公共施設等総合管理計画等との整合</w:t>
      </w:r>
    </w:p>
    <w:p w14:paraId="3FBEA6C0" w14:textId="128F7B5F" w:rsidR="00245F92" w:rsidRPr="00426A53" w:rsidRDefault="00245F92" w:rsidP="00245F92">
      <w:pPr>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 xml:space="preserve">　　　</w:t>
      </w:r>
      <w:r w:rsidR="00E12E49" w:rsidRPr="00426A53">
        <w:rPr>
          <w:rFonts w:ascii="ＭＳ ゴシック" w:eastAsia="ＭＳ ゴシック" w:hAnsi="ＭＳ ゴシック" w:hint="eastAsia"/>
          <w:spacing w:val="-2"/>
          <w:sz w:val="24"/>
          <w:szCs w:val="24"/>
        </w:rPr>
        <w:t xml:space="preserve">　</w:t>
      </w:r>
      <w:r w:rsidRPr="00426A53">
        <w:rPr>
          <w:rFonts w:ascii="ＭＳ ゴシック" w:eastAsia="ＭＳ ゴシック" w:hAnsi="ＭＳ ゴシック" w:hint="eastAsia"/>
          <w:spacing w:val="-2"/>
          <w:sz w:val="24"/>
          <w:szCs w:val="24"/>
        </w:rPr>
        <w:t>なし</w:t>
      </w:r>
    </w:p>
    <w:p w14:paraId="4A60B195" w14:textId="77777777" w:rsidR="00245F92" w:rsidRPr="00426A53" w:rsidRDefault="00245F92" w:rsidP="00245F92">
      <w:pPr>
        <w:rPr>
          <w:rFonts w:ascii="ＭＳ ゴシック" w:eastAsia="ＭＳ ゴシック" w:hAnsi="ＭＳ ゴシック"/>
          <w:spacing w:val="-2"/>
          <w:sz w:val="24"/>
          <w:szCs w:val="24"/>
        </w:rPr>
      </w:pPr>
    </w:p>
    <w:p w14:paraId="069B7524" w14:textId="77777777" w:rsidR="00245F92" w:rsidRPr="00426A53" w:rsidRDefault="00245F92" w:rsidP="00245F92">
      <w:pPr>
        <w:rPr>
          <w:rFonts w:ascii="ＭＳ ゴシック" w:eastAsia="ＭＳ ゴシック" w:hAnsi="ＭＳ ゴシック"/>
          <w:spacing w:val="-2"/>
          <w:sz w:val="24"/>
          <w:szCs w:val="24"/>
        </w:rPr>
      </w:pPr>
    </w:p>
    <w:p w14:paraId="615B66C1" w14:textId="77777777" w:rsidR="00245F92" w:rsidRPr="00426A53" w:rsidRDefault="00245F92" w:rsidP="00245F92">
      <w:pPr>
        <w:rPr>
          <w:rFonts w:ascii="ＭＳ ゴシック" w:eastAsia="ＭＳ ゴシック" w:hAnsi="ＭＳ ゴシック"/>
          <w:spacing w:val="-2"/>
          <w:sz w:val="24"/>
          <w:szCs w:val="24"/>
        </w:rPr>
      </w:pPr>
    </w:p>
    <w:p w14:paraId="36085723" w14:textId="77777777" w:rsidR="00245F92" w:rsidRPr="00426A53" w:rsidRDefault="00245F92" w:rsidP="00245F92">
      <w:pPr>
        <w:rPr>
          <w:rFonts w:ascii="ＭＳ ゴシック" w:eastAsia="ＭＳ ゴシック" w:hAnsi="ＭＳ ゴシック"/>
          <w:spacing w:val="-2"/>
          <w:sz w:val="24"/>
          <w:szCs w:val="24"/>
        </w:rPr>
      </w:pPr>
    </w:p>
    <w:p w14:paraId="135B3BC2" w14:textId="77777777" w:rsidR="00E12E49" w:rsidRPr="00426A53" w:rsidRDefault="00E12E49" w:rsidP="00245F92">
      <w:pPr>
        <w:rPr>
          <w:rFonts w:ascii="ＭＳ ゴシック" w:eastAsia="ＭＳ ゴシック" w:hAnsi="ＭＳ ゴシック"/>
          <w:spacing w:val="-2"/>
          <w:sz w:val="24"/>
          <w:szCs w:val="24"/>
        </w:rPr>
      </w:pPr>
    </w:p>
    <w:p w14:paraId="63FD8B77" w14:textId="77777777" w:rsidR="00EB06C3" w:rsidRPr="00426A53" w:rsidRDefault="00EB06C3" w:rsidP="00EB06C3">
      <w:pPr>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lastRenderedPageBreak/>
        <w:t>１１　地域文化の振興等</w:t>
      </w:r>
    </w:p>
    <w:p w14:paraId="10DC4141" w14:textId="6B3F91F3" w:rsidR="00EB06C3" w:rsidRPr="00426A53" w:rsidRDefault="00EB06C3" w:rsidP="00EA6BCE">
      <w:pPr>
        <w:pStyle w:val="a3"/>
        <w:numPr>
          <w:ilvl w:val="0"/>
          <w:numId w:val="14"/>
        </w:numPr>
        <w:ind w:leftChars="0"/>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現況と問題点</w:t>
      </w:r>
    </w:p>
    <w:p w14:paraId="123DE324" w14:textId="2E103627" w:rsidR="00EA6BCE" w:rsidRPr="00426A53" w:rsidRDefault="00EA6BCE" w:rsidP="00EA6BCE">
      <w:pPr>
        <w:ind w:leftChars="400" w:left="810" w:firstLineChars="100" w:firstLine="231"/>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1"/>
          <w:sz w:val="24"/>
          <w:szCs w:val="24"/>
        </w:rPr>
        <w:t>本市では、学校などと連携し、各種の文化行事の展開、公立文化施設の整備、また文化を核とした地域づくりを推進しており、芸術・文化活動に対する支援や伝統文化の担い手の育成に努めています。また文化施設で伝統文化芸能まつりを開催することにより、伝統文化芸能団体へ披露の場を提供すると共に周知を図り活性化を進めています。</w:t>
      </w:r>
    </w:p>
    <w:p w14:paraId="5BDF2DD0" w14:textId="77777777" w:rsidR="00EA6BCE" w:rsidRPr="00426A53" w:rsidRDefault="00EA6BCE" w:rsidP="00EA6BCE">
      <w:pPr>
        <w:spacing w:line="400" w:lineRule="exact"/>
        <w:ind w:leftChars="400" w:left="810" w:firstLineChars="100" w:firstLine="231"/>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三角地域では、「雨乞い太鼓」をはじめ、「潟切り踊り」、「砂糖締め」、豊野地域では「宮川虎舞」、「肥後神楽」などの伝統芸能がありますが、社会情勢の変化及び後継者不足等により、民俗芸能を取り巻く環境は厳しいものとなっています。</w:t>
      </w:r>
    </w:p>
    <w:p w14:paraId="12A708C1" w14:textId="257CA057" w:rsidR="00EA6BCE" w:rsidRPr="00426A53" w:rsidRDefault="00EA6BCE" w:rsidP="00EA6BCE">
      <w:pPr>
        <w:spacing w:line="400" w:lineRule="exact"/>
        <w:ind w:leftChars="400" w:left="810" w:firstLineChars="100" w:firstLine="231"/>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そのため、伝統文化にふれあい、地域文化や歴史を理解する機会拡充を検討する必要があります。</w:t>
      </w:r>
    </w:p>
    <w:p w14:paraId="106C3739" w14:textId="391FDF41" w:rsidR="00EA6BCE" w:rsidRPr="00426A53" w:rsidRDefault="00C352AA" w:rsidP="00EA6BCE">
      <w:pPr>
        <w:spacing w:line="400" w:lineRule="exact"/>
        <w:ind w:leftChars="400" w:left="810" w:firstLineChars="100" w:firstLine="231"/>
        <w:rPr>
          <w:rFonts w:ascii="ＭＳ ゴシック" w:eastAsia="ＭＳ ゴシック" w:hAnsi="ＭＳ ゴシック"/>
          <w:spacing w:val="-1"/>
          <w:sz w:val="24"/>
          <w:szCs w:val="24"/>
        </w:rPr>
      </w:pPr>
      <w:r w:rsidRPr="002228A4">
        <w:rPr>
          <w:rFonts w:ascii="ＭＳ ゴシック" w:eastAsia="ＭＳ ゴシック" w:hAnsi="ＭＳ ゴシック" w:hint="eastAsia"/>
          <w:spacing w:val="-1"/>
          <w:sz w:val="24"/>
          <w:szCs w:val="24"/>
        </w:rPr>
        <w:t>市内には、</w:t>
      </w:r>
      <w:r w:rsidR="00EA6BCE" w:rsidRPr="002228A4">
        <w:rPr>
          <w:rFonts w:ascii="ＭＳ ゴシック" w:eastAsia="ＭＳ ゴシック" w:hAnsi="ＭＳ ゴシック" w:hint="eastAsia"/>
          <w:spacing w:val="-1"/>
          <w:sz w:val="24"/>
          <w:szCs w:val="24"/>
        </w:rPr>
        <w:t>貝塚や古墳、製鉄跡などの文化財も多く存在しており、宇城市立郷土資料館にて展示を行っていますが、</w:t>
      </w:r>
      <w:r w:rsidRPr="002228A4">
        <w:rPr>
          <w:rFonts w:ascii="ＭＳ ゴシック" w:eastAsia="ＭＳ ゴシック" w:hAnsi="ＭＳ ゴシック" w:hint="eastAsia"/>
          <w:spacing w:val="-1"/>
          <w:sz w:val="24"/>
          <w:szCs w:val="24"/>
        </w:rPr>
        <w:t>施設の老朽化、展示・収納スペース不足等の課題が生じており、今後文化財のさらなる活用を図るため、対策が必要です。</w:t>
      </w:r>
      <w:r w:rsidR="00EA6BCE" w:rsidRPr="002228A4">
        <w:rPr>
          <w:rFonts w:ascii="ＭＳ ゴシック" w:eastAsia="ＭＳ ゴシック" w:hAnsi="ＭＳ ゴシック" w:hint="eastAsia"/>
          <w:spacing w:val="-1"/>
          <w:sz w:val="24"/>
          <w:szCs w:val="24"/>
        </w:rPr>
        <w:t>平成</w:t>
      </w:r>
      <w:r w:rsidR="00EA6BCE" w:rsidRPr="002228A4">
        <w:rPr>
          <w:rFonts w:ascii="ＭＳ ゴシック" w:eastAsia="ＭＳ ゴシック" w:hAnsi="ＭＳ ゴシック"/>
          <w:spacing w:val="-1"/>
          <w:sz w:val="24"/>
          <w:szCs w:val="24"/>
        </w:rPr>
        <w:t>27年7月には「明治日本の産業革命遺産　製鉄・製鋼、造船、石炭産業」の構成資産の1つとして、三角西港が世界文化遺産に登録され</w:t>
      </w:r>
      <w:r w:rsidR="00EA6BCE" w:rsidRPr="002228A4">
        <w:rPr>
          <w:rFonts w:ascii="ＭＳ ゴシック" w:eastAsia="ＭＳ ゴシック" w:hAnsi="ＭＳ ゴシック" w:hint="eastAsia"/>
          <w:spacing w:val="-1"/>
          <w:sz w:val="24"/>
          <w:szCs w:val="24"/>
        </w:rPr>
        <w:t>まし</w:t>
      </w:r>
      <w:r w:rsidR="00EA6BCE" w:rsidRPr="002228A4">
        <w:rPr>
          <w:rFonts w:ascii="ＭＳ ゴシック" w:eastAsia="ＭＳ ゴシック" w:hAnsi="ＭＳ ゴシック"/>
          <w:spacing w:val="-1"/>
          <w:sz w:val="24"/>
          <w:szCs w:val="24"/>
        </w:rPr>
        <w:t>た。今後は世界文化遺産としての価値を維持するために、国、県、地域、民間団体等と密接に連携し保全に努めることとし、その上で三角西港への来訪者に対し、適切</w:t>
      </w:r>
      <w:r w:rsidR="00EA6BCE" w:rsidRPr="00426A53">
        <w:rPr>
          <w:rFonts w:ascii="ＭＳ ゴシック" w:eastAsia="ＭＳ ゴシック" w:hAnsi="ＭＳ ゴシック"/>
          <w:spacing w:val="-1"/>
          <w:sz w:val="24"/>
          <w:szCs w:val="24"/>
        </w:rPr>
        <w:t>な理解増進を行うための施策を講じ</w:t>
      </w:r>
      <w:r w:rsidR="00EA6BCE" w:rsidRPr="00426A53">
        <w:rPr>
          <w:rFonts w:ascii="ＭＳ ゴシック" w:eastAsia="ＭＳ ゴシック" w:hAnsi="ＭＳ ゴシック" w:hint="eastAsia"/>
          <w:spacing w:val="-1"/>
          <w:sz w:val="24"/>
          <w:szCs w:val="24"/>
        </w:rPr>
        <w:t>ます</w:t>
      </w:r>
      <w:r w:rsidR="00EA6BCE" w:rsidRPr="00426A53">
        <w:rPr>
          <w:rFonts w:ascii="ＭＳ ゴシック" w:eastAsia="ＭＳ ゴシック" w:hAnsi="ＭＳ ゴシック"/>
          <w:spacing w:val="-1"/>
          <w:sz w:val="24"/>
          <w:szCs w:val="24"/>
        </w:rPr>
        <w:t>。</w:t>
      </w:r>
    </w:p>
    <w:p w14:paraId="1515D1DF" w14:textId="77777777" w:rsidR="00EA6BCE" w:rsidRPr="00426A53" w:rsidRDefault="00EA6BCE" w:rsidP="00EA6BCE">
      <w:pPr>
        <w:rPr>
          <w:rFonts w:ascii="ＭＳ ゴシック" w:eastAsia="ＭＳ ゴシック" w:hAnsi="ＭＳ ゴシック"/>
          <w:spacing w:val="-2"/>
          <w:sz w:val="24"/>
          <w:szCs w:val="24"/>
        </w:rPr>
      </w:pPr>
    </w:p>
    <w:p w14:paraId="6D77786C" w14:textId="134DFE1A" w:rsidR="00EA6BCE" w:rsidRPr="00426A53" w:rsidRDefault="00EB06C3" w:rsidP="00EA6BCE">
      <w:pPr>
        <w:pStyle w:val="a3"/>
        <w:numPr>
          <w:ilvl w:val="0"/>
          <w:numId w:val="14"/>
        </w:numPr>
        <w:ind w:leftChars="0"/>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その対策</w:t>
      </w:r>
    </w:p>
    <w:p w14:paraId="41BE4FAE" w14:textId="77777777" w:rsidR="00EA6BCE" w:rsidRPr="00426A53" w:rsidRDefault="00EA6BCE" w:rsidP="00EA6BCE">
      <w:pPr>
        <w:spacing w:line="400" w:lineRule="exact"/>
        <w:ind w:firstLineChars="300" w:firstLine="694"/>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・伝統的な芸能の保存と後継者の育成</w:t>
      </w:r>
    </w:p>
    <w:p w14:paraId="3D039CAE" w14:textId="511F5C30" w:rsidR="00EA6BCE" w:rsidRPr="00426A53" w:rsidRDefault="00EA6BCE" w:rsidP="00EA6BCE">
      <w:pPr>
        <w:spacing w:line="400" w:lineRule="exact"/>
        <w:ind w:firstLineChars="300" w:firstLine="694"/>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・三角・豊野地域に伝わる食文化の継承</w:t>
      </w:r>
    </w:p>
    <w:p w14:paraId="4E9E8A37" w14:textId="3B207375" w:rsidR="00EA6BCE" w:rsidRPr="00426A53" w:rsidRDefault="00EA6BCE" w:rsidP="00EA6BCE">
      <w:pPr>
        <w:spacing w:line="400" w:lineRule="exact"/>
        <w:ind w:firstLineChars="300" w:firstLine="694"/>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・文化財の保存と活用</w:t>
      </w:r>
    </w:p>
    <w:p w14:paraId="33293301" w14:textId="66FA170F" w:rsidR="00EA6BCE" w:rsidRPr="00426A53" w:rsidRDefault="00EA6BCE" w:rsidP="00EA6BCE">
      <w:pPr>
        <w:spacing w:line="400" w:lineRule="exact"/>
        <w:ind w:firstLineChars="300" w:firstLine="694"/>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・文化団体等育成事業の充実</w:t>
      </w:r>
    </w:p>
    <w:p w14:paraId="4E966ABB" w14:textId="686B2B3D" w:rsidR="00EA6BCE" w:rsidRPr="00426A53" w:rsidRDefault="00EA6BCE" w:rsidP="00EA6BCE">
      <w:pPr>
        <w:spacing w:line="400" w:lineRule="exact"/>
        <w:ind w:firstLineChars="300" w:firstLine="694"/>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・三角西港の来訪者への適切な理解増進のための環境整備</w:t>
      </w:r>
    </w:p>
    <w:p w14:paraId="7B8958B4" w14:textId="56500DA5" w:rsidR="00EA6BCE" w:rsidRPr="00426A53" w:rsidRDefault="00EA6BCE" w:rsidP="00EA6BCE">
      <w:pPr>
        <w:spacing w:line="400" w:lineRule="exact"/>
        <w:ind w:firstLineChars="300" w:firstLine="694"/>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・三角西港の世界文化遺産としての保存管理及び活用</w:t>
      </w:r>
    </w:p>
    <w:p w14:paraId="1F362AE0" w14:textId="77777777" w:rsidR="00EA6BCE" w:rsidRPr="00426A53" w:rsidRDefault="00EA6BCE" w:rsidP="00EA6BCE">
      <w:pPr>
        <w:rPr>
          <w:rFonts w:ascii="ＭＳ ゴシック" w:eastAsia="ＭＳ ゴシック" w:hAnsi="ＭＳ ゴシック"/>
          <w:spacing w:val="-2"/>
          <w:sz w:val="24"/>
          <w:szCs w:val="24"/>
        </w:rPr>
      </w:pPr>
    </w:p>
    <w:p w14:paraId="309CA857" w14:textId="77777777" w:rsidR="00EA6BCE" w:rsidRPr="00426A53" w:rsidRDefault="00EA6BCE" w:rsidP="00EA6BCE">
      <w:pPr>
        <w:rPr>
          <w:rFonts w:ascii="ＭＳ ゴシック" w:eastAsia="ＭＳ ゴシック" w:hAnsi="ＭＳ ゴシック"/>
          <w:spacing w:val="-2"/>
          <w:sz w:val="24"/>
          <w:szCs w:val="24"/>
        </w:rPr>
      </w:pPr>
    </w:p>
    <w:p w14:paraId="7245B3DD" w14:textId="77777777" w:rsidR="00EA6BCE" w:rsidRPr="00426A53" w:rsidRDefault="00EA6BCE" w:rsidP="00EA6BCE">
      <w:pPr>
        <w:rPr>
          <w:rFonts w:ascii="ＭＳ ゴシック" w:eastAsia="ＭＳ ゴシック" w:hAnsi="ＭＳ ゴシック"/>
          <w:spacing w:val="-2"/>
          <w:sz w:val="24"/>
          <w:szCs w:val="24"/>
        </w:rPr>
      </w:pPr>
    </w:p>
    <w:p w14:paraId="208FE705" w14:textId="77777777" w:rsidR="00EB06C3" w:rsidRPr="00426A53" w:rsidRDefault="00EB06C3" w:rsidP="00EB06C3">
      <w:pPr>
        <w:ind w:firstLineChars="100" w:firstLine="230"/>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lastRenderedPageBreak/>
        <w:t>（３）計画</w:t>
      </w:r>
    </w:p>
    <w:p w14:paraId="4044E144" w14:textId="77777777" w:rsidR="007A7CB4" w:rsidRPr="002228A4" w:rsidRDefault="007A7CB4" w:rsidP="007A7CB4">
      <w:pPr>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事業計画（</w:t>
      </w:r>
      <w:r w:rsidRPr="002228A4">
        <w:rPr>
          <w:rFonts w:ascii="ＭＳ ゴシック" w:eastAsia="ＭＳ ゴシック" w:hAnsi="ＭＳ ゴシック" w:hint="eastAsia"/>
          <w:spacing w:val="-2"/>
          <w:sz w:val="24"/>
          <w:szCs w:val="24"/>
        </w:rPr>
        <w:t>令和8年度～12年度）</w:t>
      </w:r>
    </w:p>
    <w:tbl>
      <w:tblPr>
        <w:tblW w:w="861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6"/>
        <w:gridCol w:w="2319"/>
        <w:gridCol w:w="2655"/>
        <w:gridCol w:w="837"/>
        <w:gridCol w:w="1233"/>
      </w:tblGrid>
      <w:tr w:rsidR="002228A4" w:rsidRPr="002228A4" w14:paraId="61A5D00F" w14:textId="77777777" w:rsidTr="00D31C42">
        <w:trPr>
          <w:trHeight w:val="315"/>
        </w:trPr>
        <w:tc>
          <w:tcPr>
            <w:tcW w:w="1566" w:type="dxa"/>
            <w:vAlign w:val="center"/>
          </w:tcPr>
          <w:p w14:paraId="2D82B5B6" w14:textId="77777777" w:rsidR="007A7CB4" w:rsidRPr="002228A4" w:rsidRDefault="007A7CB4" w:rsidP="00D31C42">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pacing w:val="-2"/>
                <w:sz w:val="24"/>
                <w:szCs w:val="24"/>
                <w:shd w:val="clear" w:color="000000" w:fill="auto"/>
              </w:rPr>
              <w:t>持続的発展</w:t>
            </w:r>
            <w:r w:rsidRPr="002228A4">
              <w:rPr>
                <w:rFonts w:ascii="ＭＳ ゴシック" w:eastAsia="ＭＳ ゴシック" w:hAnsi="ＭＳ ゴシック"/>
                <w:spacing w:val="-2"/>
                <w:sz w:val="24"/>
                <w:szCs w:val="24"/>
                <w:shd w:val="clear" w:color="000000" w:fill="auto"/>
              </w:rPr>
              <w:t>施策区分</w:t>
            </w:r>
          </w:p>
        </w:tc>
        <w:tc>
          <w:tcPr>
            <w:tcW w:w="2319" w:type="dxa"/>
            <w:vAlign w:val="center"/>
          </w:tcPr>
          <w:p w14:paraId="0A81CFF3" w14:textId="77777777" w:rsidR="007A7CB4" w:rsidRPr="002228A4" w:rsidRDefault="007A7CB4" w:rsidP="00D31C42">
            <w:pPr>
              <w:spacing w:line="400" w:lineRule="exact"/>
              <w:jc w:val="center"/>
              <w:rPr>
                <w:rFonts w:ascii="ＭＳ ゴシック" w:eastAsia="ＭＳ ゴシック" w:hAnsi="ＭＳ ゴシック"/>
                <w:sz w:val="24"/>
                <w:szCs w:val="24"/>
              </w:rPr>
            </w:pPr>
            <w:r w:rsidRPr="002228A4">
              <w:rPr>
                <w:rFonts w:ascii="ＭＳ ゴシック" w:eastAsia="ＭＳ ゴシック" w:hAnsi="ＭＳ ゴシック"/>
                <w:spacing w:val="-2"/>
                <w:sz w:val="24"/>
                <w:szCs w:val="24"/>
                <w:shd w:val="clear" w:color="000000" w:fill="auto"/>
              </w:rPr>
              <w:t>事業名</w:t>
            </w:r>
          </w:p>
          <w:p w14:paraId="31136609" w14:textId="77777777" w:rsidR="007A7CB4" w:rsidRPr="002228A4" w:rsidRDefault="007A7CB4" w:rsidP="00D31C42">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spacing w:val="-2"/>
                <w:sz w:val="24"/>
                <w:szCs w:val="24"/>
                <w:shd w:val="clear" w:color="000000" w:fill="auto"/>
              </w:rPr>
              <w:t>（施設名）</w:t>
            </w:r>
          </w:p>
        </w:tc>
        <w:tc>
          <w:tcPr>
            <w:tcW w:w="2655" w:type="dxa"/>
            <w:vAlign w:val="center"/>
          </w:tcPr>
          <w:p w14:paraId="503E290E" w14:textId="77777777" w:rsidR="007A7CB4" w:rsidRPr="002228A4" w:rsidRDefault="007A7CB4" w:rsidP="00D31C42">
            <w:pPr>
              <w:spacing w:line="400" w:lineRule="exact"/>
              <w:jc w:val="center"/>
              <w:rPr>
                <w:rFonts w:ascii="ＭＳ ゴシック" w:eastAsia="ＭＳ ゴシック" w:hAnsi="ＭＳ ゴシック"/>
                <w:sz w:val="24"/>
                <w:szCs w:val="24"/>
              </w:rPr>
            </w:pPr>
            <w:r w:rsidRPr="002228A4">
              <w:rPr>
                <w:rFonts w:ascii="ＭＳ ゴシック" w:eastAsia="ＭＳ ゴシック" w:hAnsi="ＭＳ ゴシック"/>
                <w:spacing w:val="-2"/>
                <w:sz w:val="24"/>
                <w:szCs w:val="24"/>
                <w:shd w:val="clear" w:color="000000" w:fill="auto"/>
              </w:rPr>
              <w:t>事業内容</w:t>
            </w:r>
          </w:p>
        </w:tc>
        <w:tc>
          <w:tcPr>
            <w:tcW w:w="837" w:type="dxa"/>
            <w:vAlign w:val="center"/>
          </w:tcPr>
          <w:p w14:paraId="7BB9EA5B" w14:textId="77777777" w:rsidR="007A7CB4" w:rsidRPr="002228A4" w:rsidRDefault="007A7CB4" w:rsidP="00D31C42">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spacing w:val="-2"/>
                <w:sz w:val="24"/>
                <w:szCs w:val="24"/>
                <w:shd w:val="clear" w:color="000000" w:fill="auto"/>
              </w:rPr>
              <w:t>事業主体</w:t>
            </w:r>
          </w:p>
        </w:tc>
        <w:tc>
          <w:tcPr>
            <w:tcW w:w="1233" w:type="dxa"/>
            <w:vAlign w:val="center"/>
          </w:tcPr>
          <w:p w14:paraId="266090F5" w14:textId="77777777" w:rsidR="007A7CB4" w:rsidRPr="002228A4" w:rsidRDefault="007A7CB4" w:rsidP="00D31C42">
            <w:pPr>
              <w:spacing w:line="400" w:lineRule="exact"/>
              <w:jc w:val="center"/>
              <w:rPr>
                <w:rFonts w:ascii="ＭＳ ゴシック" w:eastAsia="ＭＳ ゴシック" w:hAnsi="ＭＳ ゴシック"/>
                <w:sz w:val="24"/>
                <w:szCs w:val="24"/>
              </w:rPr>
            </w:pPr>
            <w:r w:rsidRPr="002228A4">
              <w:rPr>
                <w:rFonts w:ascii="ＭＳ ゴシック" w:eastAsia="ＭＳ ゴシック" w:hAnsi="ＭＳ ゴシック"/>
                <w:spacing w:val="-2"/>
                <w:sz w:val="24"/>
                <w:szCs w:val="24"/>
                <w:shd w:val="clear" w:color="000000" w:fill="auto"/>
              </w:rPr>
              <w:t>備　考</w:t>
            </w:r>
          </w:p>
        </w:tc>
      </w:tr>
      <w:tr w:rsidR="002228A4" w:rsidRPr="002228A4" w14:paraId="39C55ABE" w14:textId="77777777" w:rsidTr="0054020E">
        <w:trPr>
          <w:trHeight w:val="443"/>
        </w:trPr>
        <w:tc>
          <w:tcPr>
            <w:tcW w:w="1566" w:type="dxa"/>
            <w:vMerge w:val="restart"/>
          </w:tcPr>
          <w:p w14:paraId="312BAD1C" w14:textId="0C602558" w:rsidR="00EA6BCE" w:rsidRPr="002228A4" w:rsidRDefault="00EA6BCE" w:rsidP="00EA6BCE">
            <w:pPr>
              <w:ind w:left="6"/>
              <w:rPr>
                <w:rFonts w:ascii="ＭＳ ゴシック" w:eastAsia="ＭＳ ゴシック" w:hAnsi="ＭＳ ゴシック"/>
                <w:spacing w:val="-2"/>
                <w:sz w:val="24"/>
                <w:szCs w:val="24"/>
              </w:rPr>
            </w:pPr>
            <w:r w:rsidRPr="002228A4">
              <w:rPr>
                <w:rFonts w:ascii="ＭＳ ゴシック" w:eastAsia="ＭＳ ゴシック" w:hAnsi="ＭＳ ゴシック" w:hint="eastAsia"/>
                <w:spacing w:val="-2"/>
                <w:sz w:val="24"/>
                <w:szCs w:val="24"/>
                <w:shd w:val="clear" w:color="000000" w:fill="auto"/>
              </w:rPr>
              <w:t>10　地域文化の振興等</w:t>
            </w:r>
          </w:p>
        </w:tc>
        <w:tc>
          <w:tcPr>
            <w:tcW w:w="2319" w:type="dxa"/>
            <w:vMerge w:val="restart"/>
          </w:tcPr>
          <w:p w14:paraId="319EFD86" w14:textId="77777777" w:rsidR="00EA6BCE" w:rsidRPr="002228A4" w:rsidRDefault="00EA6BCE" w:rsidP="009875B7">
            <w:pPr>
              <w:spacing w:line="400" w:lineRule="exact"/>
              <w:ind w:leftChars="15" w:left="30"/>
              <w:rPr>
                <w:rFonts w:ascii="ＭＳ ゴシック" w:eastAsia="ＭＳ ゴシック" w:hAnsi="ＭＳ ゴシック"/>
                <w:spacing w:val="-2"/>
                <w:sz w:val="24"/>
                <w:szCs w:val="24"/>
                <w:shd w:val="clear" w:color="000000" w:fill="auto"/>
              </w:rPr>
            </w:pPr>
            <w:r w:rsidRPr="002228A4">
              <w:rPr>
                <w:rFonts w:ascii="ＭＳ ゴシック" w:eastAsia="ＭＳ ゴシック" w:hAnsi="ＭＳ ゴシック"/>
                <w:spacing w:val="-2"/>
                <w:sz w:val="24"/>
                <w:szCs w:val="24"/>
                <w:shd w:val="clear" w:color="000000" w:fill="auto"/>
              </w:rPr>
              <w:t>(</w:t>
            </w:r>
            <w:r w:rsidRPr="002228A4">
              <w:rPr>
                <w:rFonts w:ascii="ＭＳ ゴシック" w:eastAsia="ＭＳ ゴシック" w:hAnsi="ＭＳ ゴシック" w:hint="eastAsia"/>
                <w:spacing w:val="-2"/>
                <w:sz w:val="24"/>
                <w:szCs w:val="24"/>
                <w:shd w:val="clear" w:color="000000" w:fill="auto"/>
              </w:rPr>
              <w:t>1</w:t>
            </w:r>
            <w:r w:rsidRPr="002228A4">
              <w:rPr>
                <w:rFonts w:ascii="ＭＳ ゴシック" w:eastAsia="ＭＳ ゴシック" w:hAnsi="ＭＳ ゴシック"/>
                <w:spacing w:val="-2"/>
                <w:sz w:val="24"/>
                <w:szCs w:val="24"/>
                <w:shd w:val="clear" w:color="000000" w:fill="auto"/>
              </w:rPr>
              <w:t>)地域文化振興施設等</w:t>
            </w:r>
          </w:p>
          <w:p w14:paraId="739CE6F5" w14:textId="7AA97614" w:rsidR="00EA6BCE" w:rsidRPr="002228A4" w:rsidRDefault="00EA6BCE" w:rsidP="00EA6BCE">
            <w:pPr>
              <w:ind w:left="6"/>
              <w:rPr>
                <w:rFonts w:ascii="ＭＳ ゴシック" w:eastAsia="ＭＳ ゴシック" w:hAnsi="ＭＳ ゴシック"/>
                <w:spacing w:val="-2"/>
                <w:sz w:val="24"/>
                <w:szCs w:val="24"/>
              </w:rPr>
            </w:pPr>
            <w:r w:rsidRPr="002228A4">
              <w:rPr>
                <w:rFonts w:ascii="ＭＳ ゴシック" w:eastAsia="ＭＳ ゴシック" w:hAnsi="ＭＳ ゴシック" w:hint="eastAsia"/>
                <w:spacing w:val="-2"/>
                <w:sz w:val="24"/>
                <w:szCs w:val="24"/>
                <w:shd w:val="clear" w:color="000000" w:fill="auto"/>
              </w:rPr>
              <w:t>地域文化施設</w:t>
            </w:r>
          </w:p>
        </w:tc>
        <w:tc>
          <w:tcPr>
            <w:tcW w:w="2655" w:type="dxa"/>
          </w:tcPr>
          <w:p w14:paraId="65553266" w14:textId="07C2101E" w:rsidR="00EA6BCE" w:rsidRPr="002228A4" w:rsidRDefault="00EA6BCE" w:rsidP="00EA6BCE">
            <w:pPr>
              <w:ind w:left="6"/>
              <w:rPr>
                <w:rFonts w:ascii="ＭＳ ゴシック" w:eastAsia="ＭＳ ゴシック" w:hAnsi="ＭＳ ゴシック"/>
                <w:spacing w:val="-2"/>
                <w:sz w:val="24"/>
                <w:szCs w:val="24"/>
              </w:rPr>
            </w:pPr>
            <w:r w:rsidRPr="002228A4">
              <w:rPr>
                <w:rFonts w:ascii="ＭＳ ゴシック" w:eastAsia="ＭＳ ゴシック" w:hAnsi="ＭＳ ゴシック" w:hint="eastAsia"/>
                <w:spacing w:val="-2"/>
                <w:sz w:val="24"/>
                <w:szCs w:val="24"/>
                <w:shd w:val="clear" w:color="000000" w:fill="auto"/>
              </w:rPr>
              <w:t>三角西港歴史的建造物修復事業</w:t>
            </w:r>
          </w:p>
        </w:tc>
        <w:tc>
          <w:tcPr>
            <w:tcW w:w="837" w:type="dxa"/>
          </w:tcPr>
          <w:p w14:paraId="107B5464" w14:textId="3AF0F377" w:rsidR="00EA6BCE" w:rsidRPr="002228A4" w:rsidRDefault="00EA6BCE" w:rsidP="00EA6BCE">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pacing w:val="-2"/>
                <w:sz w:val="24"/>
                <w:szCs w:val="24"/>
                <w:shd w:val="clear" w:color="000000" w:fill="auto"/>
              </w:rPr>
              <w:t>市</w:t>
            </w:r>
          </w:p>
        </w:tc>
        <w:tc>
          <w:tcPr>
            <w:tcW w:w="1233" w:type="dxa"/>
          </w:tcPr>
          <w:p w14:paraId="666131EE" w14:textId="77777777" w:rsidR="00EA6BCE" w:rsidRPr="002228A4" w:rsidRDefault="00EA6BCE" w:rsidP="00EA6BCE">
            <w:pPr>
              <w:ind w:left="6"/>
              <w:rPr>
                <w:rFonts w:ascii="ＭＳ ゴシック" w:eastAsia="ＭＳ ゴシック" w:hAnsi="ＭＳ ゴシック"/>
                <w:spacing w:val="-2"/>
                <w:sz w:val="24"/>
                <w:szCs w:val="24"/>
              </w:rPr>
            </w:pPr>
          </w:p>
        </w:tc>
      </w:tr>
      <w:tr w:rsidR="002228A4" w:rsidRPr="002228A4" w14:paraId="4F5E1C3A" w14:textId="77777777" w:rsidTr="0054020E">
        <w:trPr>
          <w:trHeight w:val="285"/>
        </w:trPr>
        <w:tc>
          <w:tcPr>
            <w:tcW w:w="1566" w:type="dxa"/>
            <w:vMerge/>
          </w:tcPr>
          <w:p w14:paraId="6336F859" w14:textId="77777777" w:rsidR="00EA6BCE" w:rsidRPr="002228A4" w:rsidRDefault="00EA6BCE" w:rsidP="00EA6BCE">
            <w:pPr>
              <w:ind w:left="6"/>
              <w:rPr>
                <w:rFonts w:ascii="ＭＳ ゴシック" w:eastAsia="ＭＳ ゴシック" w:hAnsi="ＭＳ ゴシック"/>
                <w:spacing w:val="-2"/>
                <w:sz w:val="24"/>
                <w:szCs w:val="24"/>
                <w:shd w:val="clear" w:color="000000" w:fill="auto"/>
              </w:rPr>
            </w:pPr>
          </w:p>
        </w:tc>
        <w:tc>
          <w:tcPr>
            <w:tcW w:w="2319" w:type="dxa"/>
            <w:vMerge/>
          </w:tcPr>
          <w:p w14:paraId="4EE2598E" w14:textId="77777777" w:rsidR="00EA6BCE" w:rsidRPr="002228A4" w:rsidRDefault="00EA6BCE" w:rsidP="00EA6BCE">
            <w:pPr>
              <w:spacing w:line="400" w:lineRule="exact"/>
              <w:rPr>
                <w:rFonts w:ascii="ＭＳ ゴシック" w:eastAsia="ＭＳ ゴシック" w:hAnsi="ＭＳ ゴシック"/>
                <w:sz w:val="24"/>
                <w:szCs w:val="24"/>
              </w:rPr>
            </w:pPr>
          </w:p>
        </w:tc>
        <w:tc>
          <w:tcPr>
            <w:tcW w:w="2655" w:type="dxa"/>
          </w:tcPr>
          <w:p w14:paraId="5C9273A7" w14:textId="0F1791B4" w:rsidR="00EA6BCE" w:rsidRPr="002228A4" w:rsidRDefault="00EA6BCE" w:rsidP="00EA6BCE">
            <w:pPr>
              <w:ind w:left="6"/>
              <w:rPr>
                <w:rFonts w:ascii="ＭＳ ゴシック" w:eastAsia="ＭＳ ゴシック" w:hAnsi="ＭＳ ゴシック"/>
                <w:spacing w:val="-2"/>
                <w:sz w:val="24"/>
                <w:szCs w:val="24"/>
              </w:rPr>
            </w:pPr>
            <w:r w:rsidRPr="002228A4">
              <w:rPr>
                <w:rFonts w:ascii="ＭＳ ゴシック" w:eastAsia="ＭＳ ゴシック" w:hAnsi="ＭＳ ゴシック" w:hint="eastAsia"/>
                <w:spacing w:val="-2"/>
                <w:sz w:val="24"/>
                <w:szCs w:val="24"/>
                <w:shd w:val="clear" w:color="000000" w:fill="auto"/>
              </w:rPr>
              <w:t>宇城市立郷土資料館改修</w:t>
            </w:r>
            <w:r w:rsidR="00C352AA" w:rsidRPr="002228A4">
              <w:rPr>
                <w:rFonts w:ascii="ＭＳ ゴシック" w:eastAsia="ＭＳ ゴシック" w:hAnsi="ＭＳ ゴシック" w:hint="eastAsia"/>
                <w:spacing w:val="-2"/>
                <w:sz w:val="24"/>
                <w:szCs w:val="24"/>
                <w:shd w:val="clear" w:color="000000" w:fill="auto"/>
              </w:rPr>
              <w:t>等</w:t>
            </w:r>
            <w:r w:rsidRPr="002228A4">
              <w:rPr>
                <w:rFonts w:ascii="ＭＳ ゴシック" w:eastAsia="ＭＳ ゴシック" w:hAnsi="ＭＳ ゴシック" w:hint="eastAsia"/>
                <w:spacing w:val="-2"/>
                <w:sz w:val="24"/>
                <w:szCs w:val="24"/>
                <w:shd w:val="clear" w:color="000000" w:fill="auto"/>
              </w:rPr>
              <w:t>事業</w:t>
            </w:r>
          </w:p>
        </w:tc>
        <w:tc>
          <w:tcPr>
            <w:tcW w:w="837" w:type="dxa"/>
          </w:tcPr>
          <w:p w14:paraId="796BAA0D" w14:textId="7C26164A" w:rsidR="00EA6BCE" w:rsidRPr="002228A4" w:rsidRDefault="00EA6BCE" w:rsidP="00EA6BCE">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pacing w:val="-2"/>
                <w:sz w:val="24"/>
                <w:szCs w:val="24"/>
                <w:shd w:val="clear" w:color="000000" w:fill="auto"/>
              </w:rPr>
              <w:t>市</w:t>
            </w:r>
          </w:p>
        </w:tc>
        <w:tc>
          <w:tcPr>
            <w:tcW w:w="1233" w:type="dxa"/>
          </w:tcPr>
          <w:p w14:paraId="3267B381" w14:textId="77777777" w:rsidR="00EA6BCE" w:rsidRPr="002228A4" w:rsidRDefault="00EA6BCE" w:rsidP="00EA6BCE">
            <w:pPr>
              <w:ind w:left="6"/>
              <w:rPr>
                <w:rFonts w:ascii="ＭＳ ゴシック" w:eastAsia="ＭＳ ゴシック" w:hAnsi="ＭＳ ゴシック"/>
                <w:spacing w:val="-2"/>
                <w:sz w:val="24"/>
                <w:szCs w:val="24"/>
              </w:rPr>
            </w:pPr>
          </w:p>
        </w:tc>
      </w:tr>
      <w:tr w:rsidR="002228A4" w:rsidRPr="002228A4" w14:paraId="569D5275" w14:textId="77777777" w:rsidTr="0054020E">
        <w:trPr>
          <w:trHeight w:val="233"/>
        </w:trPr>
        <w:tc>
          <w:tcPr>
            <w:tcW w:w="1566" w:type="dxa"/>
            <w:vMerge/>
          </w:tcPr>
          <w:p w14:paraId="686DB808" w14:textId="77777777" w:rsidR="00EA6BCE" w:rsidRPr="002228A4" w:rsidRDefault="00EA6BCE" w:rsidP="00EA6BCE">
            <w:pPr>
              <w:ind w:left="6"/>
              <w:rPr>
                <w:rFonts w:ascii="ＭＳ ゴシック" w:eastAsia="ＭＳ ゴシック" w:hAnsi="ＭＳ ゴシック"/>
                <w:spacing w:val="-2"/>
                <w:sz w:val="24"/>
                <w:szCs w:val="24"/>
                <w:shd w:val="clear" w:color="000000" w:fill="auto"/>
              </w:rPr>
            </w:pPr>
          </w:p>
        </w:tc>
        <w:tc>
          <w:tcPr>
            <w:tcW w:w="2319" w:type="dxa"/>
            <w:vMerge/>
          </w:tcPr>
          <w:p w14:paraId="5439F860" w14:textId="77777777" w:rsidR="00EA6BCE" w:rsidRPr="002228A4" w:rsidRDefault="00EA6BCE" w:rsidP="00EA6BCE">
            <w:pPr>
              <w:spacing w:line="400" w:lineRule="exact"/>
              <w:rPr>
                <w:rFonts w:ascii="ＭＳ ゴシック" w:eastAsia="ＭＳ ゴシック" w:hAnsi="ＭＳ ゴシック"/>
                <w:sz w:val="24"/>
                <w:szCs w:val="24"/>
              </w:rPr>
            </w:pPr>
          </w:p>
        </w:tc>
        <w:tc>
          <w:tcPr>
            <w:tcW w:w="2655" w:type="dxa"/>
          </w:tcPr>
          <w:p w14:paraId="4EFA632D" w14:textId="5C320A5E" w:rsidR="00EA6BCE" w:rsidRPr="002228A4" w:rsidRDefault="00EA6BCE" w:rsidP="00EA6BCE">
            <w:pPr>
              <w:ind w:left="6"/>
              <w:rPr>
                <w:rFonts w:ascii="ＭＳ ゴシック" w:eastAsia="ＭＳ ゴシック" w:hAnsi="ＭＳ ゴシック"/>
                <w:spacing w:val="-2"/>
                <w:sz w:val="24"/>
                <w:szCs w:val="24"/>
              </w:rPr>
            </w:pPr>
            <w:r w:rsidRPr="002228A4">
              <w:rPr>
                <w:rFonts w:ascii="ＭＳ ゴシック" w:eastAsia="ＭＳ ゴシック" w:hAnsi="ＭＳ ゴシック" w:hint="eastAsia"/>
                <w:spacing w:val="-2"/>
                <w:sz w:val="24"/>
                <w:szCs w:val="24"/>
                <w:shd w:val="clear" w:color="000000" w:fill="auto"/>
              </w:rPr>
              <w:t>宇城市立郷土資料館収蔵施設事業</w:t>
            </w:r>
          </w:p>
        </w:tc>
        <w:tc>
          <w:tcPr>
            <w:tcW w:w="837" w:type="dxa"/>
          </w:tcPr>
          <w:p w14:paraId="76BB8930" w14:textId="06C4B129" w:rsidR="00EA6BCE" w:rsidRPr="002228A4" w:rsidRDefault="00EA6BCE" w:rsidP="00EA6BCE">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pacing w:val="-2"/>
                <w:sz w:val="24"/>
                <w:szCs w:val="24"/>
                <w:shd w:val="clear" w:color="000000" w:fill="auto"/>
              </w:rPr>
              <w:t>市</w:t>
            </w:r>
          </w:p>
        </w:tc>
        <w:tc>
          <w:tcPr>
            <w:tcW w:w="1233" w:type="dxa"/>
          </w:tcPr>
          <w:p w14:paraId="138B0075" w14:textId="77777777" w:rsidR="00EA6BCE" w:rsidRPr="002228A4" w:rsidRDefault="00EA6BCE" w:rsidP="00EA6BCE">
            <w:pPr>
              <w:ind w:left="6"/>
              <w:rPr>
                <w:rFonts w:ascii="ＭＳ ゴシック" w:eastAsia="ＭＳ ゴシック" w:hAnsi="ＭＳ ゴシック"/>
                <w:spacing w:val="-2"/>
                <w:sz w:val="24"/>
                <w:szCs w:val="24"/>
              </w:rPr>
            </w:pPr>
          </w:p>
        </w:tc>
      </w:tr>
      <w:tr w:rsidR="002228A4" w:rsidRPr="002228A4" w14:paraId="4EEE524C" w14:textId="77777777" w:rsidTr="0054020E">
        <w:trPr>
          <w:trHeight w:val="295"/>
        </w:trPr>
        <w:tc>
          <w:tcPr>
            <w:tcW w:w="1566" w:type="dxa"/>
            <w:vMerge/>
          </w:tcPr>
          <w:p w14:paraId="6C71370E" w14:textId="77777777" w:rsidR="00EA6BCE" w:rsidRPr="002228A4" w:rsidRDefault="00EA6BCE" w:rsidP="00EA6BCE">
            <w:pPr>
              <w:ind w:left="6"/>
              <w:rPr>
                <w:rFonts w:ascii="ＭＳ ゴシック" w:eastAsia="ＭＳ ゴシック" w:hAnsi="ＭＳ ゴシック"/>
                <w:spacing w:val="-2"/>
                <w:sz w:val="24"/>
                <w:szCs w:val="24"/>
                <w:shd w:val="clear" w:color="000000" w:fill="auto"/>
              </w:rPr>
            </w:pPr>
          </w:p>
        </w:tc>
        <w:tc>
          <w:tcPr>
            <w:tcW w:w="2319" w:type="dxa"/>
            <w:vMerge w:val="restart"/>
          </w:tcPr>
          <w:p w14:paraId="6E9F2DD0" w14:textId="77777777" w:rsidR="00EA6BCE" w:rsidRPr="002228A4" w:rsidRDefault="00EA6BCE" w:rsidP="009875B7">
            <w:pPr>
              <w:spacing w:line="400" w:lineRule="exact"/>
              <w:rPr>
                <w:rFonts w:ascii="ＭＳ ゴシック" w:eastAsia="ＭＳ ゴシック" w:hAnsi="ＭＳ ゴシック"/>
                <w:spacing w:val="-2"/>
                <w:sz w:val="24"/>
                <w:szCs w:val="24"/>
                <w:shd w:val="clear" w:color="000000" w:fill="auto"/>
              </w:rPr>
            </w:pPr>
            <w:r w:rsidRPr="002228A4">
              <w:rPr>
                <w:rFonts w:ascii="ＭＳ ゴシック" w:eastAsia="ＭＳ ゴシック" w:hAnsi="ＭＳ ゴシック" w:hint="eastAsia"/>
                <w:spacing w:val="-2"/>
                <w:sz w:val="24"/>
                <w:szCs w:val="24"/>
                <w:shd w:val="clear" w:color="000000" w:fill="auto"/>
              </w:rPr>
              <w:t>（2）</w:t>
            </w:r>
            <w:r w:rsidRPr="002228A4">
              <w:rPr>
                <w:rFonts w:ascii="ＭＳ ゴシック" w:eastAsia="ＭＳ ゴシック" w:hAnsi="ＭＳ ゴシック"/>
                <w:spacing w:val="-2"/>
                <w:sz w:val="24"/>
                <w:szCs w:val="24"/>
                <w:shd w:val="clear" w:color="000000" w:fill="auto"/>
              </w:rPr>
              <w:t>過疎地域持続的発展特別事業</w:t>
            </w:r>
          </w:p>
          <w:p w14:paraId="4E5A0B25" w14:textId="5F5929E7" w:rsidR="00EA6BCE" w:rsidRPr="002228A4" w:rsidRDefault="00EA6BCE" w:rsidP="00EA6BCE">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pacing w:val="-2"/>
                <w:sz w:val="24"/>
                <w:szCs w:val="24"/>
                <w:shd w:val="clear" w:color="000000" w:fill="auto"/>
              </w:rPr>
              <w:t>地域文化振興</w:t>
            </w:r>
          </w:p>
        </w:tc>
        <w:tc>
          <w:tcPr>
            <w:tcW w:w="2655" w:type="dxa"/>
          </w:tcPr>
          <w:p w14:paraId="6F6A7C68" w14:textId="42CD32C8" w:rsidR="00EA6BCE" w:rsidRPr="002228A4" w:rsidRDefault="00EA6BCE" w:rsidP="00EA6BCE">
            <w:pPr>
              <w:ind w:left="6"/>
              <w:rPr>
                <w:rFonts w:ascii="ＭＳ ゴシック" w:eastAsia="ＭＳ ゴシック" w:hAnsi="ＭＳ ゴシック"/>
                <w:spacing w:val="-2"/>
                <w:sz w:val="24"/>
                <w:szCs w:val="24"/>
              </w:rPr>
            </w:pPr>
            <w:r w:rsidRPr="002228A4">
              <w:rPr>
                <w:rFonts w:ascii="ＭＳ ゴシック" w:eastAsia="ＭＳ ゴシック" w:hAnsi="ＭＳ ゴシック" w:hint="eastAsia"/>
                <w:spacing w:val="-2"/>
                <w:sz w:val="24"/>
                <w:szCs w:val="24"/>
                <w:shd w:val="clear" w:color="000000" w:fill="auto"/>
              </w:rPr>
              <w:t>三角西港龍驤館共通展示</w:t>
            </w:r>
          </w:p>
        </w:tc>
        <w:tc>
          <w:tcPr>
            <w:tcW w:w="837" w:type="dxa"/>
          </w:tcPr>
          <w:p w14:paraId="6333862F" w14:textId="55220809" w:rsidR="00EA6BCE" w:rsidRPr="002228A4" w:rsidRDefault="00EA6BCE" w:rsidP="00EA6BCE">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pacing w:val="-2"/>
                <w:sz w:val="24"/>
                <w:szCs w:val="24"/>
                <w:shd w:val="clear" w:color="000000" w:fill="auto"/>
              </w:rPr>
              <w:t>市</w:t>
            </w:r>
          </w:p>
        </w:tc>
        <w:tc>
          <w:tcPr>
            <w:tcW w:w="1233" w:type="dxa"/>
          </w:tcPr>
          <w:p w14:paraId="4AAFA233" w14:textId="77777777" w:rsidR="00EA6BCE" w:rsidRPr="002228A4" w:rsidRDefault="00EA6BCE" w:rsidP="00EA6BCE">
            <w:pPr>
              <w:ind w:left="6"/>
              <w:rPr>
                <w:rFonts w:ascii="ＭＳ ゴシック" w:eastAsia="ＭＳ ゴシック" w:hAnsi="ＭＳ ゴシック"/>
                <w:spacing w:val="-2"/>
                <w:sz w:val="24"/>
                <w:szCs w:val="24"/>
              </w:rPr>
            </w:pPr>
          </w:p>
        </w:tc>
      </w:tr>
      <w:tr w:rsidR="002228A4" w:rsidRPr="002228A4" w14:paraId="26924FF2" w14:textId="77777777" w:rsidTr="0054020E">
        <w:trPr>
          <w:trHeight w:val="343"/>
        </w:trPr>
        <w:tc>
          <w:tcPr>
            <w:tcW w:w="1566" w:type="dxa"/>
            <w:vMerge/>
          </w:tcPr>
          <w:p w14:paraId="45A9E8F7" w14:textId="77777777" w:rsidR="00EA6BCE" w:rsidRPr="002228A4" w:rsidRDefault="00EA6BCE" w:rsidP="00EA6BCE">
            <w:pPr>
              <w:ind w:left="6"/>
              <w:rPr>
                <w:rFonts w:ascii="ＭＳ ゴシック" w:eastAsia="ＭＳ ゴシック" w:hAnsi="ＭＳ ゴシック"/>
                <w:spacing w:val="-2"/>
                <w:sz w:val="24"/>
                <w:szCs w:val="24"/>
                <w:shd w:val="clear" w:color="000000" w:fill="auto"/>
              </w:rPr>
            </w:pPr>
          </w:p>
        </w:tc>
        <w:tc>
          <w:tcPr>
            <w:tcW w:w="2319" w:type="dxa"/>
            <w:vMerge/>
          </w:tcPr>
          <w:p w14:paraId="225B32FC" w14:textId="77777777" w:rsidR="00EA6BCE" w:rsidRPr="002228A4" w:rsidRDefault="00EA6BCE" w:rsidP="00EA6BCE">
            <w:pPr>
              <w:spacing w:line="400" w:lineRule="exact"/>
              <w:rPr>
                <w:rFonts w:ascii="ＭＳ ゴシック" w:eastAsia="ＭＳ ゴシック" w:hAnsi="ＭＳ ゴシック"/>
                <w:sz w:val="24"/>
                <w:szCs w:val="24"/>
              </w:rPr>
            </w:pPr>
          </w:p>
        </w:tc>
        <w:tc>
          <w:tcPr>
            <w:tcW w:w="2655" w:type="dxa"/>
          </w:tcPr>
          <w:p w14:paraId="1FBFAC90" w14:textId="159B11E5" w:rsidR="00EA6BCE" w:rsidRPr="002228A4" w:rsidRDefault="00EA6BCE" w:rsidP="00EA6BCE">
            <w:pPr>
              <w:ind w:left="6"/>
              <w:rPr>
                <w:rFonts w:ascii="ＭＳ ゴシック" w:eastAsia="ＭＳ ゴシック" w:hAnsi="ＭＳ ゴシック"/>
                <w:spacing w:val="-2"/>
                <w:sz w:val="24"/>
                <w:szCs w:val="24"/>
              </w:rPr>
            </w:pPr>
            <w:r w:rsidRPr="002228A4">
              <w:rPr>
                <w:rFonts w:ascii="ＭＳ ゴシック" w:eastAsia="ＭＳ ゴシック" w:hAnsi="ＭＳ ゴシック" w:hint="eastAsia"/>
                <w:spacing w:val="-2"/>
                <w:sz w:val="24"/>
                <w:szCs w:val="24"/>
                <w:shd w:val="clear" w:color="000000" w:fill="auto"/>
              </w:rPr>
              <w:t>三角西港歴史的建造物老朽度調査</w:t>
            </w:r>
          </w:p>
        </w:tc>
        <w:tc>
          <w:tcPr>
            <w:tcW w:w="837" w:type="dxa"/>
          </w:tcPr>
          <w:p w14:paraId="174BE0F0" w14:textId="790A42BF" w:rsidR="00EA6BCE" w:rsidRPr="002228A4" w:rsidRDefault="00EA6BCE" w:rsidP="00EA6BCE">
            <w:pPr>
              <w:ind w:left="6"/>
              <w:jc w:val="center"/>
              <w:rPr>
                <w:rFonts w:ascii="ＭＳ ゴシック" w:eastAsia="ＭＳ ゴシック" w:hAnsi="ＭＳ ゴシック"/>
                <w:spacing w:val="-2"/>
                <w:sz w:val="24"/>
                <w:szCs w:val="24"/>
              </w:rPr>
            </w:pPr>
            <w:r w:rsidRPr="002228A4">
              <w:rPr>
                <w:rFonts w:ascii="ＭＳ ゴシック" w:eastAsia="ＭＳ ゴシック" w:hAnsi="ＭＳ ゴシック" w:hint="eastAsia"/>
                <w:spacing w:val="-2"/>
                <w:sz w:val="24"/>
                <w:szCs w:val="24"/>
                <w:shd w:val="clear" w:color="000000" w:fill="auto"/>
              </w:rPr>
              <w:t>市</w:t>
            </w:r>
          </w:p>
        </w:tc>
        <w:tc>
          <w:tcPr>
            <w:tcW w:w="1233" w:type="dxa"/>
          </w:tcPr>
          <w:p w14:paraId="55011BBF" w14:textId="77777777" w:rsidR="00EA6BCE" w:rsidRPr="002228A4" w:rsidRDefault="00EA6BCE" w:rsidP="00EA6BCE">
            <w:pPr>
              <w:ind w:left="6"/>
              <w:rPr>
                <w:rFonts w:ascii="ＭＳ ゴシック" w:eastAsia="ＭＳ ゴシック" w:hAnsi="ＭＳ ゴシック"/>
                <w:spacing w:val="-2"/>
                <w:sz w:val="24"/>
                <w:szCs w:val="24"/>
              </w:rPr>
            </w:pPr>
          </w:p>
        </w:tc>
      </w:tr>
    </w:tbl>
    <w:p w14:paraId="22B2CBE5" w14:textId="77777777" w:rsidR="007A7CB4" w:rsidRPr="00426A53" w:rsidRDefault="007A7CB4" w:rsidP="00EB06C3">
      <w:pPr>
        <w:ind w:firstLineChars="100" w:firstLine="230"/>
        <w:rPr>
          <w:rFonts w:ascii="ＭＳ ゴシック" w:eastAsia="ＭＳ ゴシック" w:hAnsi="ＭＳ ゴシック"/>
          <w:spacing w:val="-2"/>
          <w:sz w:val="24"/>
          <w:szCs w:val="24"/>
        </w:rPr>
      </w:pPr>
    </w:p>
    <w:p w14:paraId="4B9E65EF" w14:textId="77777777" w:rsidR="00EB06C3" w:rsidRPr="00426A53" w:rsidRDefault="00EB06C3" w:rsidP="00EB06C3">
      <w:pPr>
        <w:ind w:firstLineChars="100" w:firstLine="231"/>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（４）公共施設等総合管理計画等との整合</w:t>
      </w:r>
    </w:p>
    <w:p w14:paraId="4AB86B66" w14:textId="17ED3B21" w:rsidR="00EA6BCE" w:rsidRPr="00426A53" w:rsidRDefault="00EA6BCE" w:rsidP="00EA6BCE">
      <w:pPr>
        <w:ind w:leftChars="400" w:left="810" w:firstLineChars="100" w:firstLine="231"/>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1"/>
          <w:sz w:val="24"/>
          <w:szCs w:val="24"/>
        </w:rPr>
        <w:t>三角西港観光施設は、その価値を後世に伝え残すため、「世界遺産三角西港修復公開活用計画」に基づき保全及び運営を行うとともに、市の観光拠点として活用し、交流人口の増加に繋げます。</w:t>
      </w:r>
    </w:p>
    <w:p w14:paraId="6FC4FA50" w14:textId="77777777" w:rsidR="00EA6BCE" w:rsidRPr="00426A53" w:rsidRDefault="00EA6BCE" w:rsidP="00EA6BCE">
      <w:pPr>
        <w:rPr>
          <w:rFonts w:ascii="ＭＳ ゴシック" w:eastAsia="ＭＳ ゴシック" w:hAnsi="ＭＳ ゴシック"/>
          <w:spacing w:val="-2"/>
          <w:sz w:val="24"/>
          <w:szCs w:val="24"/>
        </w:rPr>
      </w:pPr>
    </w:p>
    <w:p w14:paraId="5BEAC159" w14:textId="77777777" w:rsidR="00EA6BCE" w:rsidRPr="00426A53" w:rsidRDefault="00EA6BCE" w:rsidP="00EA6BCE">
      <w:pPr>
        <w:rPr>
          <w:rFonts w:ascii="ＭＳ ゴシック" w:eastAsia="ＭＳ ゴシック" w:hAnsi="ＭＳ ゴシック"/>
          <w:spacing w:val="-2"/>
          <w:sz w:val="24"/>
          <w:szCs w:val="24"/>
        </w:rPr>
      </w:pPr>
    </w:p>
    <w:p w14:paraId="7F372FB8" w14:textId="77777777" w:rsidR="00EA6BCE" w:rsidRPr="00426A53" w:rsidRDefault="00EA6BCE" w:rsidP="00EA6BCE">
      <w:pPr>
        <w:rPr>
          <w:rFonts w:ascii="ＭＳ ゴシック" w:eastAsia="ＭＳ ゴシック" w:hAnsi="ＭＳ ゴシック"/>
          <w:spacing w:val="-2"/>
          <w:sz w:val="24"/>
          <w:szCs w:val="24"/>
        </w:rPr>
      </w:pPr>
    </w:p>
    <w:p w14:paraId="2D2C888F" w14:textId="77777777" w:rsidR="00EA6BCE" w:rsidRPr="00426A53" w:rsidRDefault="00EA6BCE" w:rsidP="00EA6BCE">
      <w:pPr>
        <w:rPr>
          <w:rFonts w:ascii="ＭＳ ゴシック" w:eastAsia="ＭＳ ゴシック" w:hAnsi="ＭＳ ゴシック"/>
          <w:spacing w:val="-2"/>
          <w:sz w:val="24"/>
          <w:szCs w:val="24"/>
        </w:rPr>
      </w:pPr>
    </w:p>
    <w:p w14:paraId="5C656E1E" w14:textId="77777777" w:rsidR="00EA6BCE" w:rsidRPr="00426A53" w:rsidRDefault="00EA6BCE" w:rsidP="00EA6BCE">
      <w:pPr>
        <w:rPr>
          <w:rFonts w:ascii="ＭＳ ゴシック" w:eastAsia="ＭＳ ゴシック" w:hAnsi="ＭＳ ゴシック"/>
          <w:spacing w:val="-2"/>
          <w:sz w:val="24"/>
          <w:szCs w:val="24"/>
        </w:rPr>
      </w:pPr>
    </w:p>
    <w:p w14:paraId="06D4D281" w14:textId="77777777" w:rsidR="00EA6BCE" w:rsidRPr="00426A53" w:rsidRDefault="00EA6BCE" w:rsidP="00EA6BCE">
      <w:pPr>
        <w:rPr>
          <w:rFonts w:ascii="ＭＳ ゴシック" w:eastAsia="ＭＳ ゴシック" w:hAnsi="ＭＳ ゴシック"/>
          <w:spacing w:val="-2"/>
          <w:sz w:val="24"/>
          <w:szCs w:val="24"/>
        </w:rPr>
      </w:pPr>
    </w:p>
    <w:p w14:paraId="607FEBBE" w14:textId="77777777" w:rsidR="00EA6BCE" w:rsidRPr="00426A53" w:rsidRDefault="00EA6BCE" w:rsidP="00EA6BCE">
      <w:pPr>
        <w:rPr>
          <w:rFonts w:ascii="ＭＳ ゴシック" w:eastAsia="ＭＳ ゴシック" w:hAnsi="ＭＳ ゴシック"/>
          <w:spacing w:val="-2"/>
          <w:sz w:val="24"/>
          <w:szCs w:val="24"/>
        </w:rPr>
      </w:pPr>
    </w:p>
    <w:p w14:paraId="275C252A" w14:textId="77777777" w:rsidR="00EA6BCE" w:rsidRPr="00426A53" w:rsidRDefault="00EA6BCE" w:rsidP="00EA6BCE">
      <w:pPr>
        <w:rPr>
          <w:rFonts w:ascii="ＭＳ ゴシック" w:eastAsia="ＭＳ ゴシック" w:hAnsi="ＭＳ ゴシック"/>
          <w:spacing w:val="-2"/>
          <w:sz w:val="24"/>
          <w:szCs w:val="24"/>
        </w:rPr>
      </w:pPr>
    </w:p>
    <w:p w14:paraId="4DB5023A" w14:textId="77777777" w:rsidR="00EA6BCE" w:rsidRPr="00426A53" w:rsidRDefault="00EA6BCE" w:rsidP="00EA6BCE">
      <w:pPr>
        <w:rPr>
          <w:rFonts w:ascii="ＭＳ ゴシック" w:eastAsia="ＭＳ ゴシック" w:hAnsi="ＭＳ ゴシック"/>
          <w:spacing w:val="-2"/>
          <w:sz w:val="24"/>
          <w:szCs w:val="24"/>
        </w:rPr>
      </w:pPr>
    </w:p>
    <w:p w14:paraId="469C0163" w14:textId="77777777" w:rsidR="00EA6BCE" w:rsidRPr="00426A53" w:rsidRDefault="00EA6BCE" w:rsidP="00EA6BCE">
      <w:pPr>
        <w:rPr>
          <w:rFonts w:ascii="ＭＳ ゴシック" w:eastAsia="ＭＳ ゴシック" w:hAnsi="ＭＳ ゴシック"/>
          <w:spacing w:val="-2"/>
          <w:sz w:val="24"/>
          <w:szCs w:val="24"/>
        </w:rPr>
      </w:pPr>
    </w:p>
    <w:p w14:paraId="6D654162" w14:textId="77777777" w:rsidR="00EA6BCE" w:rsidRPr="00426A53" w:rsidRDefault="00EA6BCE" w:rsidP="00EA6BCE">
      <w:pPr>
        <w:rPr>
          <w:rFonts w:ascii="ＭＳ ゴシック" w:eastAsia="ＭＳ ゴシック" w:hAnsi="ＭＳ ゴシック"/>
          <w:spacing w:val="-2"/>
          <w:sz w:val="24"/>
          <w:szCs w:val="24"/>
        </w:rPr>
      </w:pPr>
    </w:p>
    <w:p w14:paraId="33415D23" w14:textId="77777777" w:rsidR="00EA6BCE" w:rsidRPr="00426A53" w:rsidRDefault="00EA6BCE" w:rsidP="00EA6BCE">
      <w:pPr>
        <w:rPr>
          <w:rFonts w:ascii="ＭＳ ゴシック" w:eastAsia="ＭＳ ゴシック" w:hAnsi="ＭＳ ゴシック"/>
          <w:spacing w:val="-2"/>
          <w:sz w:val="24"/>
          <w:szCs w:val="24"/>
        </w:rPr>
      </w:pPr>
    </w:p>
    <w:p w14:paraId="6D27ACDA" w14:textId="77777777" w:rsidR="00EA6BCE" w:rsidRPr="00426A53" w:rsidRDefault="00EA6BCE" w:rsidP="00EA6BCE">
      <w:pPr>
        <w:rPr>
          <w:rFonts w:ascii="ＭＳ ゴシック" w:eastAsia="ＭＳ ゴシック" w:hAnsi="ＭＳ ゴシック"/>
          <w:spacing w:val="-2"/>
          <w:sz w:val="24"/>
          <w:szCs w:val="24"/>
        </w:rPr>
      </w:pPr>
    </w:p>
    <w:p w14:paraId="51D5DF09" w14:textId="77777777" w:rsidR="00EA6BCE" w:rsidRPr="00426A53" w:rsidRDefault="00EA6BCE" w:rsidP="00EA6BCE">
      <w:pPr>
        <w:rPr>
          <w:rFonts w:ascii="ＭＳ ゴシック" w:eastAsia="ＭＳ ゴシック" w:hAnsi="ＭＳ ゴシック"/>
          <w:spacing w:val="-2"/>
          <w:sz w:val="24"/>
          <w:szCs w:val="24"/>
        </w:rPr>
      </w:pPr>
    </w:p>
    <w:p w14:paraId="0E4BFD20" w14:textId="77777777" w:rsidR="00EA6BCE" w:rsidRPr="00426A53" w:rsidRDefault="00EA6BCE" w:rsidP="00EA6BCE">
      <w:pPr>
        <w:rPr>
          <w:rFonts w:ascii="ＭＳ ゴシック" w:eastAsia="ＭＳ ゴシック" w:hAnsi="ＭＳ ゴシック"/>
          <w:spacing w:val="-2"/>
          <w:sz w:val="24"/>
          <w:szCs w:val="24"/>
        </w:rPr>
      </w:pPr>
    </w:p>
    <w:p w14:paraId="71C5B48C" w14:textId="77777777" w:rsidR="00EA6BCE" w:rsidRPr="00426A53" w:rsidRDefault="00EA6BCE" w:rsidP="00EA6BCE">
      <w:pPr>
        <w:rPr>
          <w:rFonts w:ascii="ＭＳ ゴシック" w:eastAsia="ＭＳ ゴシック" w:hAnsi="ＭＳ ゴシック"/>
          <w:spacing w:val="-2"/>
          <w:sz w:val="24"/>
          <w:szCs w:val="24"/>
        </w:rPr>
      </w:pPr>
    </w:p>
    <w:p w14:paraId="0FB6A232" w14:textId="77777777" w:rsidR="00E12E49" w:rsidRPr="00426A53" w:rsidRDefault="00E12E49" w:rsidP="00EA6BCE">
      <w:pPr>
        <w:rPr>
          <w:rFonts w:ascii="ＭＳ ゴシック" w:eastAsia="ＭＳ ゴシック" w:hAnsi="ＭＳ ゴシック"/>
          <w:spacing w:val="-2"/>
          <w:sz w:val="24"/>
          <w:szCs w:val="24"/>
        </w:rPr>
      </w:pPr>
    </w:p>
    <w:p w14:paraId="17773E2F" w14:textId="77777777" w:rsidR="00EA6BCE" w:rsidRPr="00426A53" w:rsidRDefault="00EA6BCE" w:rsidP="00EA6BCE">
      <w:pPr>
        <w:rPr>
          <w:rFonts w:ascii="ＭＳ ゴシック" w:eastAsia="ＭＳ ゴシック" w:hAnsi="ＭＳ ゴシック"/>
          <w:spacing w:val="-2"/>
          <w:sz w:val="24"/>
          <w:szCs w:val="24"/>
        </w:rPr>
      </w:pPr>
    </w:p>
    <w:p w14:paraId="16B967BB" w14:textId="77777777" w:rsidR="00EB06C3" w:rsidRPr="00426A53" w:rsidRDefault="00EB06C3" w:rsidP="00EB06C3">
      <w:pPr>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lastRenderedPageBreak/>
        <w:t>１２　再生可能エネルギーの利用の推進</w:t>
      </w:r>
    </w:p>
    <w:p w14:paraId="61CD259B" w14:textId="19C485ED" w:rsidR="00EB06C3" w:rsidRPr="00426A53" w:rsidRDefault="00EB06C3" w:rsidP="00EA6BCE">
      <w:pPr>
        <w:pStyle w:val="a3"/>
        <w:numPr>
          <w:ilvl w:val="0"/>
          <w:numId w:val="15"/>
        </w:numPr>
        <w:ind w:leftChars="0"/>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現況と問題点</w:t>
      </w:r>
    </w:p>
    <w:p w14:paraId="02C9FB90" w14:textId="6C790AE3" w:rsidR="00EA6BCE" w:rsidRPr="00426A53" w:rsidRDefault="00EA6BCE" w:rsidP="00EA6BCE">
      <w:pPr>
        <w:ind w:leftChars="400" w:left="810" w:firstLineChars="100" w:firstLine="231"/>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1"/>
          <w:sz w:val="24"/>
          <w:szCs w:val="24"/>
        </w:rPr>
        <w:t>本市では、石油や石炭など化石燃料の枯渇や、その使用が引き起こす温暖化などの環境問題が大きな課題となっています。限りある資源を有効活用し持続可能なエネルギー供給を実現するため、公共施設などにおける太陽光、太陽熱利用、クリーンエネルギー自動車の導入など、新エネルギーによるエネルギー転換が喫緊の課題になっています。</w:t>
      </w:r>
    </w:p>
    <w:p w14:paraId="2F620814" w14:textId="77777777" w:rsidR="00EA6BCE" w:rsidRPr="00426A53" w:rsidRDefault="00EA6BCE" w:rsidP="00EA6BCE">
      <w:pPr>
        <w:rPr>
          <w:rFonts w:ascii="ＭＳ ゴシック" w:eastAsia="ＭＳ ゴシック" w:hAnsi="ＭＳ ゴシック"/>
          <w:spacing w:val="-2"/>
          <w:sz w:val="24"/>
          <w:szCs w:val="24"/>
        </w:rPr>
      </w:pPr>
    </w:p>
    <w:p w14:paraId="16289FC0" w14:textId="7B84956A" w:rsidR="00EB06C3" w:rsidRPr="00426A53" w:rsidRDefault="00EB06C3" w:rsidP="00EA6BCE">
      <w:pPr>
        <w:pStyle w:val="a3"/>
        <w:numPr>
          <w:ilvl w:val="0"/>
          <w:numId w:val="15"/>
        </w:numPr>
        <w:ind w:leftChars="0"/>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2"/>
          <w:sz w:val="24"/>
          <w:szCs w:val="24"/>
        </w:rPr>
        <w:t>その対策</w:t>
      </w:r>
    </w:p>
    <w:p w14:paraId="62502D87" w14:textId="76AD9011" w:rsidR="00EA6BCE" w:rsidRPr="00426A53" w:rsidRDefault="00EA6BCE" w:rsidP="00EA6BCE">
      <w:pPr>
        <w:spacing w:line="400" w:lineRule="exact"/>
        <w:ind w:leftChars="400" w:left="810" w:firstLineChars="100" w:firstLine="231"/>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令和2年度に三角地域において、事業者、熊本県、市の三者でメガソーラー発電事業に関する協定を締結し、太陽光発電の普及啓発事業に取り組んでいます。</w:t>
      </w:r>
    </w:p>
    <w:p w14:paraId="0A20AAB9" w14:textId="7AA3A58A" w:rsidR="00EA6BCE" w:rsidRPr="00426A53" w:rsidRDefault="00EA6BCE" w:rsidP="00EA6BCE">
      <w:pPr>
        <w:spacing w:line="400" w:lineRule="exact"/>
        <w:ind w:leftChars="400" w:left="810" w:firstLineChars="100" w:firstLine="231"/>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今後も、市だけに止まらず、近隣周辺市町や各種団体、エネルギー関連事業者等と連携を図りながら未利用エネルギーなど新しいエネルギー資源の有効活用の取組みを進めるとともに、自然・未利用エネルギーに対する市民意識の啓発活動を通じ、環境にやさしいまちの実現に努めます。</w:t>
      </w:r>
    </w:p>
    <w:p w14:paraId="0FEF21E8" w14:textId="77777777" w:rsidR="00EA6BCE" w:rsidRPr="00426A53" w:rsidRDefault="00EA6BCE" w:rsidP="00EA6BCE">
      <w:pPr>
        <w:rPr>
          <w:rFonts w:ascii="ＭＳ ゴシック" w:eastAsia="ＭＳ ゴシック" w:hAnsi="ＭＳ ゴシック"/>
          <w:spacing w:val="-2"/>
          <w:sz w:val="24"/>
          <w:szCs w:val="24"/>
        </w:rPr>
      </w:pPr>
    </w:p>
    <w:p w14:paraId="2F854691" w14:textId="7A82AFB1" w:rsidR="00EB06C3" w:rsidRPr="00426A53" w:rsidRDefault="00EB06C3" w:rsidP="00EA6BCE">
      <w:pPr>
        <w:pStyle w:val="a3"/>
        <w:numPr>
          <w:ilvl w:val="0"/>
          <w:numId w:val="15"/>
        </w:numPr>
        <w:ind w:leftChars="0"/>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公共施設等総合管理計画等との整合</w:t>
      </w:r>
    </w:p>
    <w:p w14:paraId="348C0403" w14:textId="5C4994A7" w:rsidR="00EA6BCE" w:rsidRPr="00426A53" w:rsidRDefault="00EA6BCE" w:rsidP="00EA6BCE">
      <w:pPr>
        <w:ind w:leftChars="400" w:left="810" w:firstLineChars="100" w:firstLine="232"/>
        <w:rPr>
          <w:rFonts w:ascii="ＭＳ ゴシック" w:eastAsia="ＭＳ ゴシック" w:hAnsi="ＭＳ ゴシック"/>
          <w:spacing w:val="-1"/>
          <w:sz w:val="24"/>
          <w:szCs w:val="24"/>
        </w:rPr>
      </w:pPr>
      <w:r w:rsidRPr="00426A53">
        <w:rPr>
          <w:rFonts w:ascii="ＭＳ ゴシック" w:eastAsia="ＭＳ ゴシック" w:hAnsi="ＭＳ ゴシック" w:hint="eastAsia"/>
          <w:sz w:val="24"/>
          <w:szCs w:val="21"/>
        </w:rPr>
        <w:t>建築系公共施設における改修等の実施においては、設備の省エネルギー化や再生可能エネルギーの活用など、環境負荷の低減対策を視野におくこととします。</w:t>
      </w:r>
    </w:p>
    <w:p w14:paraId="74A3F078" w14:textId="77777777" w:rsidR="00EA6BCE" w:rsidRPr="00426A53" w:rsidRDefault="00EA6BCE" w:rsidP="00EA6BCE">
      <w:pPr>
        <w:rPr>
          <w:rFonts w:ascii="ＭＳ ゴシック" w:eastAsia="ＭＳ ゴシック" w:hAnsi="ＭＳ ゴシック"/>
          <w:spacing w:val="-1"/>
          <w:sz w:val="24"/>
          <w:szCs w:val="24"/>
        </w:rPr>
      </w:pPr>
    </w:p>
    <w:p w14:paraId="3B7C2418" w14:textId="77777777" w:rsidR="00EA6BCE" w:rsidRPr="00426A53" w:rsidRDefault="00EA6BCE" w:rsidP="00EA6BCE">
      <w:pPr>
        <w:rPr>
          <w:rFonts w:ascii="ＭＳ ゴシック" w:eastAsia="ＭＳ ゴシック" w:hAnsi="ＭＳ ゴシック"/>
          <w:spacing w:val="-1"/>
          <w:sz w:val="24"/>
          <w:szCs w:val="24"/>
        </w:rPr>
      </w:pPr>
    </w:p>
    <w:p w14:paraId="10A021CB" w14:textId="77777777" w:rsidR="00EA6BCE" w:rsidRPr="00426A53" w:rsidRDefault="00EA6BCE" w:rsidP="00EA6BCE">
      <w:pPr>
        <w:rPr>
          <w:rFonts w:ascii="ＭＳ ゴシック" w:eastAsia="ＭＳ ゴシック" w:hAnsi="ＭＳ ゴシック"/>
          <w:spacing w:val="-1"/>
          <w:sz w:val="24"/>
          <w:szCs w:val="24"/>
        </w:rPr>
      </w:pPr>
    </w:p>
    <w:p w14:paraId="45D803B9" w14:textId="77777777" w:rsidR="00EA6BCE" w:rsidRPr="00426A53" w:rsidRDefault="00EA6BCE" w:rsidP="00EA6BCE">
      <w:pPr>
        <w:rPr>
          <w:rFonts w:ascii="ＭＳ ゴシック" w:eastAsia="ＭＳ ゴシック" w:hAnsi="ＭＳ ゴシック"/>
          <w:spacing w:val="-1"/>
          <w:sz w:val="24"/>
          <w:szCs w:val="24"/>
        </w:rPr>
      </w:pPr>
    </w:p>
    <w:p w14:paraId="0D219804" w14:textId="77777777" w:rsidR="00EA6BCE" w:rsidRPr="00426A53" w:rsidRDefault="00EA6BCE" w:rsidP="00EA6BCE">
      <w:pPr>
        <w:rPr>
          <w:rFonts w:ascii="ＭＳ ゴシック" w:eastAsia="ＭＳ ゴシック" w:hAnsi="ＭＳ ゴシック"/>
          <w:spacing w:val="-1"/>
          <w:sz w:val="24"/>
          <w:szCs w:val="24"/>
        </w:rPr>
      </w:pPr>
    </w:p>
    <w:p w14:paraId="6EC85A67" w14:textId="77777777" w:rsidR="00EA6BCE" w:rsidRPr="00426A53" w:rsidRDefault="00EA6BCE" w:rsidP="00EA6BCE">
      <w:pPr>
        <w:rPr>
          <w:rFonts w:ascii="ＭＳ ゴシック" w:eastAsia="ＭＳ ゴシック" w:hAnsi="ＭＳ ゴシック"/>
          <w:spacing w:val="-1"/>
          <w:sz w:val="24"/>
          <w:szCs w:val="24"/>
        </w:rPr>
      </w:pPr>
    </w:p>
    <w:p w14:paraId="385D6664" w14:textId="77777777" w:rsidR="00EA6BCE" w:rsidRPr="00426A53" w:rsidRDefault="00EA6BCE" w:rsidP="00EA6BCE">
      <w:pPr>
        <w:rPr>
          <w:rFonts w:ascii="ＭＳ ゴシック" w:eastAsia="ＭＳ ゴシック" w:hAnsi="ＭＳ ゴシック"/>
          <w:spacing w:val="-1"/>
          <w:sz w:val="24"/>
          <w:szCs w:val="24"/>
        </w:rPr>
      </w:pPr>
    </w:p>
    <w:p w14:paraId="62191F83" w14:textId="77777777" w:rsidR="00EA6BCE" w:rsidRPr="00426A53" w:rsidRDefault="00EA6BCE" w:rsidP="00EA6BCE">
      <w:pPr>
        <w:rPr>
          <w:rFonts w:ascii="ＭＳ ゴシック" w:eastAsia="ＭＳ ゴシック" w:hAnsi="ＭＳ ゴシック"/>
          <w:spacing w:val="-1"/>
          <w:sz w:val="24"/>
          <w:szCs w:val="24"/>
        </w:rPr>
      </w:pPr>
    </w:p>
    <w:p w14:paraId="4BB2C001" w14:textId="77777777" w:rsidR="00EA6BCE" w:rsidRPr="00426A53" w:rsidRDefault="00EA6BCE" w:rsidP="00EA6BCE">
      <w:pPr>
        <w:rPr>
          <w:rFonts w:ascii="ＭＳ ゴシック" w:eastAsia="ＭＳ ゴシック" w:hAnsi="ＭＳ ゴシック"/>
          <w:spacing w:val="-1"/>
          <w:sz w:val="24"/>
          <w:szCs w:val="24"/>
        </w:rPr>
      </w:pPr>
    </w:p>
    <w:p w14:paraId="04DAB193" w14:textId="77777777" w:rsidR="00EA6BCE" w:rsidRPr="00426A53" w:rsidRDefault="00EA6BCE" w:rsidP="00EA6BCE">
      <w:pPr>
        <w:rPr>
          <w:rFonts w:ascii="ＭＳ ゴシック" w:eastAsia="ＭＳ ゴシック" w:hAnsi="ＭＳ ゴシック"/>
          <w:spacing w:val="-1"/>
          <w:sz w:val="24"/>
          <w:szCs w:val="24"/>
        </w:rPr>
      </w:pPr>
    </w:p>
    <w:p w14:paraId="19E8788B" w14:textId="77777777" w:rsidR="00EA6BCE" w:rsidRPr="00426A53" w:rsidRDefault="00EA6BCE" w:rsidP="00EA6BCE">
      <w:pPr>
        <w:rPr>
          <w:rFonts w:ascii="ＭＳ ゴシック" w:eastAsia="ＭＳ ゴシック" w:hAnsi="ＭＳ ゴシック"/>
          <w:spacing w:val="-1"/>
          <w:sz w:val="24"/>
          <w:szCs w:val="24"/>
        </w:rPr>
      </w:pPr>
    </w:p>
    <w:p w14:paraId="7348A571" w14:textId="77777777" w:rsidR="00EA6BCE" w:rsidRPr="00426A53" w:rsidRDefault="00EA6BCE" w:rsidP="00EA6BCE">
      <w:pPr>
        <w:rPr>
          <w:rFonts w:ascii="ＭＳ ゴシック" w:eastAsia="ＭＳ ゴシック" w:hAnsi="ＭＳ ゴシック"/>
          <w:spacing w:val="-1"/>
          <w:sz w:val="24"/>
          <w:szCs w:val="24"/>
        </w:rPr>
      </w:pPr>
    </w:p>
    <w:p w14:paraId="2565254B" w14:textId="77777777" w:rsidR="00EA6BCE" w:rsidRPr="00426A53" w:rsidRDefault="00EA6BCE" w:rsidP="00EA6BCE">
      <w:pPr>
        <w:rPr>
          <w:rFonts w:ascii="ＭＳ ゴシック" w:eastAsia="ＭＳ ゴシック" w:hAnsi="ＭＳ ゴシック"/>
          <w:spacing w:val="-1"/>
          <w:sz w:val="24"/>
          <w:szCs w:val="24"/>
        </w:rPr>
      </w:pPr>
    </w:p>
    <w:p w14:paraId="271E4663" w14:textId="77777777" w:rsidR="00EA6BCE" w:rsidRPr="00426A53" w:rsidRDefault="00EA6BCE" w:rsidP="00EA6BCE">
      <w:pPr>
        <w:rPr>
          <w:rFonts w:ascii="ＭＳ ゴシック" w:eastAsia="ＭＳ ゴシック" w:hAnsi="ＭＳ ゴシック"/>
          <w:spacing w:val="-1"/>
          <w:sz w:val="24"/>
          <w:szCs w:val="24"/>
        </w:rPr>
      </w:pPr>
    </w:p>
    <w:p w14:paraId="26F0FCE6" w14:textId="77777777" w:rsidR="00EB06C3" w:rsidRPr="00426A53" w:rsidRDefault="00EB06C3" w:rsidP="00EB06C3">
      <w:pPr>
        <w:rPr>
          <w:rFonts w:ascii="ＭＳ ゴシック" w:eastAsia="ＭＳ ゴシック" w:hAnsi="ＭＳ ゴシック"/>
          <w:spacing w:val="-2"/>
          <w:sz w:val="24"/>
          <w:szCs w:val="24"/>
        </w:rPr>
      </w:pPr>
      <w:r w:rsidRPr="00426A53">
        <w:rPr>
          <w:rFonts w:ascii="ＭＳ ゴシック" w:eastAsia="ＭＳ ゴシック" w:hAnsi="ＭＳ ゴシック" w:hint="eastAsia"/>
          <w:spacing w:val="-1"/>
          <w:sz w:val="24"/>
          <w:szCs w:val="24"/>
        </w:rPr>
        <w:lastRenderedPageBreak/>
        <w:t>１３　過疎地域持続的発展特別事業（再掲）</w:t>
      </w:r>
    </w:p>
    <w:p w14:paraId="469158D0" w14:textId="5259A916" w:rsidR="00EB06C3" w:rsidRPr="00426A53" w:rsidRDefault="00EA6BCE" w:rsidP="00EA6BCE">
      <w:pPr>
        <w:ind w:leftChars="200" w:left="405" w:firstLineChars="100" w:firstLine="231"/>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本計画の各施策区分における過疎地域持続的発展特別事業について、下記に再掲します。</w:t>
      </w:r>
    </w:p>
    <w:p w14:paraId="32569705" w14:textId="77777777" w:rsidR="000567B5" w:rsidRPr="00426A53" w:rsidRDefault="000567B5" w:rsidP="00EA6BCE">
      <w:pPr>
        <w:ind w:leftChars="200" w:left="405" w:firstLineChars="100" w:firstLine="232"/>
        <w:rPr>
          <w:rFonts w:ascii="ＭＳ ゴシック" w:eastAsia="ＭＳ ゴシック" w:hAnsi="ＭＳ ゴシック"/>
          <w:sz w:val="24"/>
          <w:szCs w:val="24"/>
        </w:rPr>
      </w:pPr>
    </w:p>
    <w:p w14:paraId="7F36F766" w14:textId="77777777" w:rsidR="00BD2BFF" w:rsidRPr="002228A4" w:rsidRDefault="00BD2BFF" w:rsidP="00BD2BFF">
      <w:pPr>
        <w:spacing w:line="400" w:lineRule="exact"/>
        <w:rPr>
          <w:rFonts w:ascii="ＭＳ ゴシック" w:eastAsia="ＭＳ ゴシック" w:hAnsi="ＭＳ ゴシック"/>
          <w:spacing w:val="-1"/>
          <w:sz w:val="24"/>
          <w:szCs w:val="24"/>
        </w:rPr>
      </w:pPr>
      <w:r w:rsidRPr="00426A53">
        <w:rPr>
          <w:rFonts w:ascii="ＭＳ ゴシック" w:eastAsia="ＭＳ ゴシック" w:hAnsi="ＭＳ ゴシック" w:hint="eastAsia"/>
          <w:spacing w:val="-1"/>
          <w:sz w:val="24"/>
          <w:szCs w:val="24"/>
        </w:rPr>
        <w:t xml:space="preserve">　事業計画（</w:t>
      </w:r>
      <w:r w:rsidRPr="002228A4">
        <w:rPr>
          <w:rFonts w:ascii="ＭＳ ゴシック" w:eastAsia="ＭＳ ゴシック" w:hAnsi="ＭＳ ゴシック" w:hint="eastAsia"/>
          <w:spacing w:val="-1"/>
          <w:sz w:val="24"/>
          <w:szCs w:val="24"/>
        </w:rPr>
        <w:t>令和8年度～令和12年度）　過疎地域持続的発展特別事業分</w:t>
      </w:r>
    </w:p>
    <w:tbl>
      <w:tblPr>
        <w:tblW w:w="8256" w:type="dxa"/>
        <w:tblInd w:w="103" w:type="dxa"/>
        <w:tblLayout w:type="fixed"/>
        <w:tblCellMar>
          <w:left w:w="0" w:type="dxa"/>
          <w:right w:w="0" w:type="dxa"/>
        </w:tblCellMar>
        <w:tblLook w:val="0000" w:firstRow="0" w:lastRow="0" w:firstColumn="0" w:lastColumn="0" w:noHBand="0" w:noVBand="0"/>
      </w:tblPr>
      <w:tblGrid>
        <w:gridCol w:w="1364"/>
        <w:gridCol w:w="1984"/>
        <w:gridCol w:w="2127"/>
        <w:gridCol w:w="708"/>
        <w:gridCol w:w="2073"/>
      </w:tblGrid>
      <w:tr w:rsidR="002228A4" w:rsidRPr="002228A4" w14:paraId="7626281E" w14:textId="77777777" w:rsidTr="003A48EF">
        <w:tc>
          <w:tcPr>
            <w:tcW w:w="13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E0E4B" w14:textId="77777777" w:rsidR="00BD2BFF" w:rsidRPr="002228A4" w:rsidRDefault="00BD2BFF" w:rsidP="001A14F9">
            <w:pPr>
              <w:spacing w:line="400" w:lineRule="exact"/>
              <w:jc w:val="center"/>
              <w:rPr>
                <w:rFonts w:ascii="ＭＳ ゴシック" w:eastAsia="ＭＳ ゴシック" w:hAnsi="ＭＳ ゴシック"/>
                <w:sz w:val="24"/>
                <w:szCs w:val="24"/>
              </w:rPr>
            </w:pPr>
            <w:r w:rsidRPr="002228A4">
              <w:rPr>
                <w:rFonts w:ascii="ＭＳ ゴシック" w:eastAsia="ＭＳ ゴシック" w:hAnsi="ＭＳ ゴシック" w:hint="eastAsia"/>
                <w:spacing w:val="-2"/>
                <w:sz w:val="24"/>
                <w:szCs w:val="24"/>
                <w:shd w:val="clear" w:color="000000" w:fill="auto"/>
              </w:rPr>
              <w:t>持続的発展</w:t>
            </w:r>
            <w:r w:rsidRPr="002228A4">
              <w:rPr>
                <w:rFonts w:ascii="ＭＳ ゴシック" w:eastAsia="ＭＳ ゴシック" w:hAnsi="ＭＳ ゴシック"/>
                <w:spacing w:val="-2"/>
                <w:sz w:val="24"/>
                <w:szCs w:val="24"/>
                <w:shd w:val="clear" w:color="000000" w:fill="auto"/>
              </w:rPr>
              <w:t>施策区分</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375864" w14:textId="77777777" w:rsidR="00BD2BFF" w:rsidRPr="002228A4" w:rsidRDefault="00BD2BFF" w:rsidP="001A14F9">
            <w:pPr>
              <w:spacing w:line="400" w:lineRule="exact"/>
              <w:jc w:val="center"/>
              <w:rPr>
                <w:rFonts w:ascii="ＭＳ ゴシック" w:eastAsia="ＭＳ ゴシック" w:hAnsi="ＭＳ ゴシック"/>
                <w:sz w:val="24"/>
                <w:szCs w:val="24"/>
              </w:rPr>
            </w:pPr>
            <w:r w:rsidRPr="002228A4">
              <w:rPr>
                <w:rFonts w:ascii="ＭＳ ゴシック" w:eastAsia="ＭＳ ゴシック" w:hAnsi="ＭＳ ゴシック"/>
                <w:spacing w:val="-2"/>
                <w:sz w:val="24"/>
                <w:szCs w:val="24"/>
                <w:shd w:val="clear" w:color="000000" w:fill="auto"/>
              </w:rPr>
              <w:t>事業名</w:t>
            </w:r>
          </w:p>
          <w:p w14:paraId="2E46EBFD" w14:textId="77777777" w:rsidR="00BD2BFF" w:rsidRPr="002228A4" w:rsidRDefault="00BD2BFF" w:rsidP="001A14F9">
            <w:pPr>
              <w:spacing w:line="400" w:lineRule="exact"/>
              <w:jc w:val="center"/>
              <w:rPr>
                <w:rFonts w:ascii="ＭＳ ゴシック" w:eastAsia="ＭＳ ゴシック" w:hAnsi="ＭＳ ゴシック"/>
                <w:sz w:val="24"/>
                <w:szCs w:val="24"/>
              </w:rPr>
            </w:pPr>
            <w:r w:rsidRPr="002228A4">
              <w:rPr>
                <w:rFonts w:ascii="ＭＳ ゴシック" w:eastAsia="ＭＳ ゴシック" w:hAnsi="ＭＳ ゴシック"/>
                <w:spacing w:val="-2"/>
                <w:sz w:val="24"/>
                <w:szCs w:val="24"/>
                <w:shd w:val="clear" w:color="000000" w:fill="auto"/>
              </w:rPr>
              <w:t>（施設名）</w:t>
            </w: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D825D2" w14:textId="77777777" w:rsidR="00BD2BFF" w:rsidRPr="002228A4" w:rsidRDefault="00BD2BFF" w:rsidP="001A14F9">
            <w:pPr>
              <w:spacing w:line="400" w:lineRule="exact"/>
              <w:jc w:val="center"/>
              <w:rPr>
                <w:rFonts w:ascii="ＭＳ ゴシック" w:eastAsia="ＭＳ ゴシック" w:hAnsi="ＭＳ ゴシック"/>
                <w:sz w:val="24"/>
                <w:szCs w:val="24"/>
              </w:rPr>
            </w:pPr>
            <w:r w:rsidRPr="002228A4">
              <w:rPr>
                <w:rFonts w:ascii="ＭＳ ゴシック" w:eastAsia="ＭＳ ゴシック" w:hAnsi="ＭＳ ゴシック"/>
                <w:spacing w:val="-2"/>
                <w:sz w:val="24"/>
                <w:szCs w:val="24"/>
                <w:shd w:val="clear" w:color="000000" w:fill="auto"/>
              </w:rPr>
              <w:t>事業内容</w:t>
            </w:r>
          </w:p>
          <w:p w14:paraId="0C2FCC1F" w14:textId="77777777" w:rsidR="00BD2BFF" w:rsidRPr="002228A4" w:rsidRDefault="00BD2BFF" w:rsidP="001A14F9">
            <w:pPr>
              <w:spacing w:line="400" w:lineRule="exact"/>
              <w:jc w:val="center"/>
              <w:rPr>
                <w:rFonts w:ascii="ＭＳ ゴシック" w:eastAsia="ＭＳ ゴシック" w:hAnsi="ＭＳ ゴシック"/>
                <w:sz w:val="24"/>
                <w:szCs w:val="24"/>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B68B38" w14:textId="77777777" w:rsidR="00BD2BFF" w:rsidRPr="002228A4" w:rsidRDefault="00BD2BFF" w:rsidP="001A14F9">
            <w:pPr>
              <w:spacing w:line="400" w:lineRule="exact"/>
              <w:jc w:val="center"/>
              <w:rPr>
                <w:rFonts w:ascii="ＭＳ ゴシック" w:eastAsia="ＭＳ ゴシック" w:hAnsi="ＭＳ ゴシック"/>
                <w:sz w:val="24"/>
                <w:szCs w:val="24"/>
              </w:rPr>
            </w:pPr>
            <w:r w:rsidRPr="002228A4">
              <w:rPr>
                <w:rFonts w:ascii="ＭＳ ゴシック" w:eastAsia="ＭＳ ゴシック" w:hAnsi="ＭＳ ゴシック"/>
                <w:spacing w:val="-2"/>
                <w:sz w:val="24"/>
                <w:szCs w:val="24"/>
                <w:shd w:val="clear" w:color="000000" w:fill="auto"/>
              </w:rPr>
              <w:t>事業主体</w:t>
            </w:r>
          </w:p>
        </w:tc>
        <w:tc>
          <w:tcPr>
            <w:tcW w:w="20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7A18A" w14:textId="77777777" w:rsidR="00BD2BFF" w:rsidRPr="002228A4" w:rsidRDefault="00BD2BFF" w:rsidP="001A14F9">
            <w:pPr>
              <w:spacing w:line="400" w:lineRule="exact"/>
              <w:jc w:val="center"/>
              <w:rPr>
                <w:rFonts w:ascii="ＭＳ ゴシック" w:eastAsia="ＭＳ ゴシック" w:hAnsi="ＭＳ ゴシック"/>
                <w:sz w:val="24"/>
                <w:szCs w:val="24"/>
              </w:rPr>
            </w:pPr>
            <w:r w:rsidRPr="002228A4">
              <w:rPr>
                <w:rFonts w:ascii="ＭＳ ゴシック" w:eastAsia="ＭＳ ゴシック" w:hAnsi="ＭＳ ゴシック"/>
                <w:spacing w:val="-2"/>
                <w:sz w:val="24"/>
                <w:szCs w:val="24"/>
                <w:shd w:val="clear" w:color="000000" w:fill="auto"/>
              </w:rPr>
              <w:t>備　考</w:t>
            </w:r>
          </w:p>
          <w:p w14:paraId="3DCCD578" w14:textId="77777777" w:rsidR="00BD2BFF" w:rsidRPr="002228A4" w:rsidRDefault="00BD2BFF" w:rsidP="001A14F9">
            <w:pPr>
              <w:spacing w:line="400" w:lineRule="exact"/>
              <w:jc w:val="center"/>
              <w:rPr>
                <w:rFonts w:ascii="ＭＳ ゴシック" w:eastAsia="ＭＳ ゴシック" w:hAnsi="ＭＳ ゴシック"/>
                <w:sz w:val="24"/>
                <w:szCs w:val="24"/>
              </w:rPr>
            </w:pPr>
          </w:p>
        </w:tc>
      </w:tr>
      <w:tr w:rsidR="002228A4" w:rsidRPr="002228A4" w14:paraId="2F9902F4" w14:textId="77777777" w:rsidTr="003A48EF">
        <w:trPr>
          <w:trHeight w:val="402"/>
        </w:trPr>
        <w:tc>
          <w:tcPr>
            <w:tcW w:w="1364" w:type="dxa"/>
            <w:vMerge w:val="restart"/>
            <w:tcBorders>
              <w:top w:val="single" w:sz="4" w:space="0" w:color="000000"/>
              <w:left w:val="single" w:sz="4" w:space="0" w:color="000000"/>
              <w:right w:val="single" w:sz="4" w:space="0" w:color="000000"/>
            </w:tcBorders>
            <w:tcMar>
              <w:left w:w="49" w:type="dxa"/>
              <w:right w:w="49" w:type="dxa"/>
            </w:tcMar>
          </w:tcPr>
          <w:p w14:paraId="30DE0AB3" w14:textId="20F8A619" w:rsidR="002D407C" w:rsidRPr="002228A4" w:rsidRDefault="002D407C" w:rsidP="002D407C">
            <w:pPr>
              <w:spacing w:line="400" w:lineRule="exact"/>
              <w:ind w:left="232" w:hangingChars="100" w:hanging="232"/>
              <w:rPr>
                <w:rFonts w:ascii="ＭＳ ゴシック" w:eastAsia="ＭＳ ゴシック" w:hAnsi="ＭＳ ゴシック"/>
                <w:sz w:val="24"/>
                <w:szCs w:val="24"/>
              </w:rPr>
            </w:pPr>
            <w:r w:rsidRPr="002228A4">
              <w:rPr>
                <w:rFonts w:ascii="ＭＳ ゴシック" w:eastAsia="ＭＳ ゴシック" w:hAnsi="ＭＳ ゴシック"/>
                <w:sz w:val="24"/>
                <w:szCs w:val="24"/>
              </w:rPr>
              <w:t>1　移住・定住・地域間交流の促進、人材育成</w:t>
            </w:r>
          </w:p>
        </w:tc>
        <w:tc>
          <w:tcPr>
            <w:tcW w:w="1984" w:type="dxa"/>
            <w:tcBorders>
              <w:top w:val="single" w:sz="4" w:space="0" w:color="000000"/>
              <w:left w:val="single" w:sz="4" w:space="0" w:color="000000"/>
              <w:bottom w:val="single" w:sz="4" w:space="0" w:color="auto"/>
              <w:right w:val="single" w:sz="4" w:space="0" w:color="000000"/>
            </w:tcBorders>
            <w:tcMar>
              <w:left w:w="49" w:type="dxa"/>
              <w:right w:w="49" w:type="dxa"/>
            </w:tcMar>
          </w:tcPr>
          <w:p w14:paraId="6BD33E5C" w14:textId="77777777" w:rsidR="002D407C" w:rsidRPr="002228A4" w:rsidRDefault="002D407C" w:rsidP="002D407C">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w:t>
            </w:r>
            <w:r w:rsidRPr="002228A4">
              <w:rPr>
                <w:rFonts w:ascii="ＭＳ ゴシック" w:eastAsia="ＭＳ ゴシック" w:hAnsi="ＭＳ ゴシック"/>
                <w:sz w:val="24"/>
                <w:szCs w:val="24"/>
              </w:rPr>
              <w:t>4）過疎地域持続的発展特別事業</w:t>
            </w:r>
          </w:p>
          <w:p w14:paraId="514D3BFC" w14:textId="5ED4804E" w:rsidR="002D407C" w:rsidRPr="002228A4" w:rsidRDefault="002D407C" w:rsidP="002D407C">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移住・定住</w:t>
            </w: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30CEA" w14:textId="74DE0DE1" w:rsidR="002D407C" w:rsidRPr="002228A4" w:rsidRDefault="002D407C" w:rsidP="002D407C">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空き家・空き地利活用事業</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322BB" w14:textId="0A265190" w:rsidR="002D407C" w:rsidRPr="002228A4" w:rsidRDefault="002D407C" w:rsidP="002D407C">
            <w:pPr>
              <w:spacing w:line="400" w:lineRule="exact"/>
              <w:jc w:val="center"/>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市</w:t>
            </w:r>
          </w:p>
        </w:tc>
        <w:tc>
          <w:tcPr>
            <w:tcW w:w="20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6E1FDB" w14:textId="77777777" w:rsidR="002D407C" w:rsidRPr="002228A4" w:rsidRDefault="002D407C" w:rsidP="002D407C">
            <w:pPr>
              <w:spacing w:line="400" w:lineRule="exact"/>
              <w:rPr>
                <w:rFonts w:ascii="ＭＳ ゴシック" w:eastAsia="ＭＳ ゴシック" w:hAnsi="ＭＳ ゴシック"/>
                <w:sz w:val="22"/>
              </w:rPr>
            </w:pPr>
            <w:r w:rsidRPr="002228A4">
              <w:rPr>
                <w:rFonts w:ascii="ＭＳ ゴシック" w:eastAsia="ＭＳ ゴシック" w:hAnsi="ＭＳ ゴシック" w:hint="eastAsia"/>
                <w:sz w:val="22"/>
              </w:rPr>
              <w:t>空き家の利活用を促すことで、将来にわたり移住・定住の促進及び地域の活性化が期待できる。</w:t>
            </w:r>
          </w:p>
          <w:p w14:paraId="7C2842D6" w14:textId="0CFB5964" w:rsidR="00F574D0" w:rsidRPr="002228A4" w:rsidRDefault="00F574D0" w:rsidP="002D407C">
            <w:pPr>
              <w:spacing w:line="400" w:lineRule="exact"/>
              <w:rPr>
                <w:rFonts w:ascii="ＭＳ ゴシック" w:eastAsia="ＭＳ ゴシック" w:hAnsi="ＭＳ ゴシック"/>
                <w:sz w:val="22"/>
              </w:rPr>
            </w:pPr>
          </w:p>
        </w:tc>
      </w:tr>
      <w:tr w:rsidR="002228A4" w:rsidRPr="002228A4" w14:paraId="4EE00340" w14:textId="77777777" w:rsidTr="003A48EF">
        <w:trPr>
          <w:trHeight w:val="402"/>
        </w:trPr>
        <w:tc>
          <w:tcPr>
            <w:tcW w:w="1364" w:type="dxa"/>
            <w:vMerge/>
            <w:tcBorders>
              <w:left w:val="single" w:sz="4" w:space="0" w:color="000000"/>
              <w:bottom w:val="single" w:sz="4" w:space="0" w:color="000000"/>
              <w:right w:val="single" w:sz="4" w:space="0" w:color="000000"/>
            </w:tcBorders>
            <w:tcMar>
              <w:left w:w="49" w:type="dxa"/>
              <w:right w:w="49" w:type="dxa"/>
            </w:tcMar>
          </w:tcPr>
          <w:p w14:paraId="1C13242F" w14:textId="77777777" w:rsidR="002D407C" w:rsidRPr="002228A4" w:rsidRDefault="002D407C" w:rsidP="002D407C">
            <w:pPr>
              <w:spacing w:line="400" w:lineRule="exact"/>
              <w:ind w:left="230" w:hangingChars="100" w:hanging="230"/>
              <w:rPr>
                <w:rFonts w:ascii="ＭＳ ゴシック" w:eastAsia="ＭＳ ゴシック" w:hAnsi="ＭＳ ゴシック"/>
                <w:spacing w:val="-2"/>
                <w:sz w:val="24"/>
                <w:szCs w:val="24"/>
                <w:shd w:val="clear" w:color="000000" w:fill="auto"/>
              </w:rPr>
            </w:pPr>
          </w:p>
        </w:tc>
        <w:tc>
          <w:tcPr>
            <w:tcW w:w="1984" w:type="dxa"/>
            <w:tcBorders>
              <w:top w:val="single" w:sz="4" w:space="0" w:color="auto"/>
              <w:left w:val="single" w:sz="4" w:space="0" w:color="000000"/>
              <w:bottom w:val="single" w:sz="4" w:space="0" w:color="000000"/>
              <w:right w:val="single" w:sz="4" w:space="0" w:color="000000"/>
            </w:tcBorders>
            <w:tcMar>
              <w:left w:w="49" w:type="dxa"/>
              <w:right w:w="49" w:type="dxa"/>
            </w:tcMar>
          </w:tcPr>
          <w:p w14:paraId="255FD4E0" w14:textId="4215A04D" w:rsidR="002D407C" w:rsidRPr="002228A4" w:rsidRDefault="002D407C" w:rsidP="002D407C">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人材育成</w:t>
            </w: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658E2" w14:textId="2E2D6660" w:rsidR="002D407C" w:rsidRPr="002228A4" w:rsidRDefault="002D407C" w:rsidP="002D407C">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地域コミュニティ活性化事業</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3CC932" w14:textId="14DA8480" w:rsidR="002D407C" w:rsidRPr="002228A4" w:rsidRDefault="002D407C" w:rsidP="002D407C">
            <w:pPr>
              <w:spacing w:line="400" w:lineRule="exact"/>
              <w:jc w:val="center"/>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市</w:t>
            </w:r>
          </w:p>
        </w:tc>
        <w:tc>
          <w:tcPr>
            <w:tcW w:w="20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A9D24" w14:textId="77777777" w:rsidR="002D407C" w:rsidRPr="002228A4" w:rsidRDefault="002D407C" w:rsidP="002D407C">
            <w:pPr>
              <w:spacing w:line="400" w:lineRule="exact"/>
              <w:rPr>
                <w:rFonts w:ascii="ＭＳ ゴシック" w:eastAsia="ＭＳ ゴシック" w:hAnsi="ＭＳ ゴシック"/>
                <w:sz w:val="22"/>
              </w:rPr>
            </w:pPr>
            <w:r w:rsidRPr="002228A4">
              <w:rPr>
                <w:rFonts w:ascii="ＭＳ ゴシック" w:eastAsia="ＭＳ ゴシック" w:hAnsi="ＭＳ ゴシック" w:hint="eastAsia"/>
                <w:sz w:val="22"/>
              </w:rPr>
              <w:t>地域の担い手の発掘に対し支援することで、将来にわたり地域人材の育成が期待できる。</w:t>
            </w:r>
          </w:p>
          <w:p w14:paraId="79FF36A3" w14:textId="21A0FC30" w:rsidR="00F574D0" w:rsidRPr="002228A4" w:rsidRDefault="00F574D0" w:rsidP="002D407C">
            <w:pPr>
              <w:spacing w:line="400" w:lineRule="exact"/>
              <w:rPr>
                <w:rFonts w:ascii="ＭＳ ゴシック" w:eastAsia="ＭＳ ゴシック" w:hAnsi="ＭＳ ゴシック"/>
                <w:sz w:val="22"/>
              </w:rPr>
            </w:pPr>
          </w:p>
        </w:tc>
      </w:tr>
      <w:tr w:rsidR="002228A4" w:rsidRPr="002228A4" w14:paraId="02F9C71C" w14:textId="77777777" w:rsidTr="003A48EF">
        <w:trPr>
          <w:trHeight w:val="566"/>
        </w:trPr>
        <w:tc>
          <w:tcPr>
            <w:tcW w:w="1364" w:type="dxa"/>
            <w:vMerge w:val="restart"/>
            <w:tcBorders>
              <w:top w:val="single" w:sz="4" w:space="0" w:color="000000"/>
              <w:left w:val="single" w:sz="4" w:space="0" w:color="000000"/>
              <w:right w:val="single" w:sz="4" w:space="0" w:color="000000"/>
            </w:tcBorders>
            <w:tcMar>
              <w:left w:w="49" w:type="dxa"/>
              <w:right w:w="49" w:type="dxa"/>
            </w:tcMar>
          </w:tcPr>
          <w:p w14:paraId="02E987CB" w14:textId="425F041D" w:rsidR="002D407C" w:rsidRPr="002228A4" w:rsidRDefault="002D407C" w:rsidP="002D407C">
            <w:pPr>
              <w:spacing w:line="400" w:lineRule="exact"/>
              <w:ind w:left="230" w:hangingChars="100" w:hanging="230"/>
              <w:rPr>
                <w:rFonts w:ascii="ＭＳ ゴシック" w:eastAsia="ＭＳ ゴシック" w:hAnsi="ＭＳ ゴシック"/>
                <w:spacing w:val="-2"/>
                <w:sz w:val="24"/>
                <w:szCs w:val="24"/>
                <w:shd w:val="clear" w:color="000000" w:fill="auto"/>
              </w:rPr>
            </w:pPr>
            <w:r w:rsidRPr="002228A4">
              <w:rPr>
                <w:rFonts w:ascii="ＭＳ ゴシック" w:eastAsia="ＭＳ ゴシック" w:hAnsi="ＭＳ ゴシック"/>
                <w:spacing w:val="-2"/>
                <w:sz w:val="24"/>
                <w:szCs w:val="24"/>
                <w:shd w:val="clear" w:color="000000" w:fill="auto"/>
              </w:rPr>
              <w:t>2　産業の振興</w:t>
            </w:r>
          </w:p>
        </w:tc>
        <w:tc>
          <w:tcPr>
            <w:tcW w:w="1984" w:type="dxa"/>
            <w:vMerge w:val="restart"/>
            <w:tcBorders>
              <w:top w:val="single" w:sz="4" w:space="0" w:color="000000"/>
              <w:left w:val="single" w:sz="4" w:space="0" w:color="000000"/>
              <w:right w:val="single" w:sz="4" w:space="0" w:color="000000"/>
            </w:tcBorders>
            <w:tcMar>
              <w:left w:w="49" w:type="dxa"/>
              <w:right w:w="49" w:type="dxa"/>
            </w:tcMar>
          </w:tcPr>
          <w:p w14:paraId="700A1609" w14:textId="77777777" w:rsidR="002D407C" w:rsidRPr="002228A4" w:rsidRDefault="002D407C" w:rsidP="002D407C">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w:t>
            </w:r>
            <w:r w:rsidRPr="002228A4">
              <w:rPr>
                <w:rFonts w:ascii="ＭＳ ゴシック" w:eastAsia="ＭＳ ゴシック" w:hAnsi="ＭＳ ゴシック"/>
                <w:sz w:val="24"/>
                <w:szCs w:val="24"/>
              </w:rPr>
              <w:t>10）過疎地域持続的発展特別事業</w:t>
            </w:r>
          </w:p>
          <w:p w14:paraId="540B2C8B" w14:textId="2FB93A9B" w:rsidR="002D407C" w:rsidRPr="002228A4" w:rsidRDefault="002D407C" w:rsidP="002D407C">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観光</w:t>
            </w:r>
          </w:p>
        </w:tc>
        <w:tc>
          <w:tcPr>
            <w:tcW w:w="2127" w:type="dxa"/>
            <w:tcBorders>
              <w:top w:val="single" w:sz="4" w:space="0" w:color="000000"/>
              <w:left w:val="single" w:sz="4" w:space="0" w:color="000000"/>
              <w:bottom w:val="single" w:sz="4" w:space="0" w:color="auto"/>
              <w:right w:val="single" w:sz="4" w:space="0" w:color="000000"/>
            </w:tcBorders>
            <w:tcMar>
              <w:left w:w="49" w:type="dxa"/>
              <w:right w:w="49" w:type="dxa"/>
            </w:tcMar>
          </w:tcPr>
          <w:p w14:paraId="4BB8BA5F" w14:textId="03E817CD" w:rsidR="002D407C" w:rsidRPr="002228A4" w:rsidRDefault="002D407C" w:rsidP="002D407C">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三角地区ＰＲ事業</w:t>
            </w:r>
          </w:p>
        </w:tc>
        <w:tc>
          <w:tcPr>
            <w:tcW w:w="708" w:type="dxa"/>
            <w:tcBorders>
              <w:top w:val="single" w:sz="4" w:space="0" w:color="000000"/>
              <w:left w:val="single" w:sz="4" w:space="0" w:color="000000"/>
              <w:bottom w:val="single" w:sz="4" w:space="0" w:color="auto"/>
              <w:right w:val="single" w:sz="4" w:space="0" w:color="000000"/>
            </w:tcBorders>
            <w:tcMar>
              <w:left w:w="49" w:type="dxa"/>
              <w:right w:w="49" w:type="dxa"/>
            </w:tcMar>
          </w:tcPr>
          <w:p w14:paraId="08D2B23F" w14:textId="78637AB1" w:rsidR="002D407C" w:rsidRPr="002228A4" w:rsidRDefault="002D407C" w:rsidP="002D407C">
            <w:pPr>
              <w:spacing w:line="400" w:lineRule="exact"/>
              <w:jc w:val="center"/>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市</w:t>
            </w:r>
          </w:p>
        </w:tc>
        <w:tc>
          <w:tcPr>
            <w:tcW w:w="2073" w:type="dxa"/>
            <w:tcBorders>
              <w:top w:val="single" w:sz="4" w:space="0" w:color="000000"/>
              <w:left w:val="single" w:sz="4" w:space="0" w:color="000000"/>
              <w:bottom w:val="single" w:sz="4" w:space="0" w:color="auto"/>
              <w:right w:val="single" w:sz="4" w:space="0" w:color="000000"/>
            </w:tcBorders>
            <w:tcMar>
              <w:left w:w="49" w:type="dxa"/>
              <w:right w:w="49" w:type="dxa"/>
            </w:tcMar>
          </w:tcPr>
          <w:p w14:paraId="6DCD8020" w14:textId="77777777" w:rsidR="002D407C" w:rsidRPr="002228A4" w:rsidRDefault="002D407C" w:rsidP="002D407C">
            <w:pPr>
              <w:spacing w:line="400" w:lineRule="exact"/>
              <w:rPr>
                <w:rFonts w:ascii="ＭＳ ゴシック" w:eastAsia="ＭＳ ゴシック" w:hAnsi="ＭＳ ゴシック"/>
                <w:sz w:val="22"/>
              </w:rPr>
            </w:pPr>
            <w:r w:rsidRPr="002228A4">
              <w:rPr>
                <w:rFonts w:ascii="ＭＳ ゴシック" w:eastAsia="ＭＳ ゴシック" w:hAnsi="ＭＳ ゴシック" w:hint="eastAsia"/>
                <w:sz w:val="22"/>
              </w:rPr>
              <w:t>地域資源を県内外にＰＲすることで、将来にわたり交流人口の拡大が期待できる。</w:t>
            </w:r>
          </w:p>
          <w:p w14:paraId="160CC54D" w14:textId="37F79362" w:rsidR="00F574D0" w:rsidRPr="002228A4" w:rsidRDefault="00F574D0" w:rsidP="002D407C">
            <w:pPr>
              <w:spacing w:line="400" w:lineRule="exact"/>
              <w:rPr>
                <w:rFonts w:ascii="ＭＳ ゴシック" w:eastAsia="ＭＳ ゴシック" w:hAnsi="ＭＳ ゴシック"/>
                <w:sz w:val="22"/>
              </w:rPr>
            </w:pPr>
          </w:p>
        </w:tc>
      </w:tr>
      <w:tr w:rsidR="002228A4" w:rsidRPr="002228A4" w14:paraId="16C9FF76" w14:textId="77777777" w:rsidTr="003A48EF">
        <w:trPr>
          <w:trHeight w:val="630"/>
        </w:trPr>
        <w:tc>
          <w:tcPr>
            <w:tcW w:w="1364" w:type="dxa"/>
            <w:vMerge/>
            <w:tcBorders>
              <w:left w:val="single" w:sz="4" w:space="0" w:color="000000"/>
              <w:right w:val="single" w:sz="4" w:space="0" w:color="000000"/>
            </w:tcBorders>
            <w:tcMar>
              <w:left w:w="49" w:type="dxa"/>
              <w:right w:w="49" w:type="dxa"/>
            </w:tcMar>
          </w:tcPr>
          <w:p w14:paraId="48AE5B83" w14:textId="77777777" w:rsidR="002D407C" w:rsidRPr="002228A4" w:rsidRDefault="002D407C" w:rsidP="002D407C">
            <w:pPr>
              <w:spacing w:line="400" w:lineRule="exact"/>
              <w:ind w:left="230" w:hangingChars="100" w:hanging="230"/>
              <w:rPr>
                <w:rFonts w:ascii="ＭＳ ゴシック" w:eastAsia="ＭＳ ゴシック" w:hAnsi="ＭＳ ゴシック"/>
                <w:spacing w:val="-2"/>
                <w:sz w:val="24"/>
                <w:szCs w:val="24"/>
                <w:shd w:val="clear" w:color="000000" w:fill="auto"/>
              </w:rPr>
            </w:pPr>
          </w:p>
        </w:tc>
        <w:tc>
          <w:tcPr>
            <w:tcW w:w="1984" w:type="dxa"/>
            <w:vMerge/>
            <w:tcBorders>
              <w:left w:val="single" w:sz="4" w:space="0" w:color="000000"/>
              <w:bottom w:val="single" w:sz="4" w:space="0" w:color="auto"/>
              <w:right w:val="single" w:sz="4" w:space="0" w:color="000000"/>
            </w:tcBorders>
            <w:tcMar>
              <w:left w:w="49" w:type="dxa"/>
              <w:right w:w="49" w:type="dxa"/>
            </w:tcMar>
          </w:tcPr>
          <w:p w14:paraId="63F99C1C" w14:textId="77777777" w:rsidR="002D407C" w:rsidRPr="002228A4" w:rsidRDefault="002D407C" w:rsidP="002D407C">
            <w:pPr>
              <w:spacing w:line="400" w:lineRule="exact"/>
              <w:rPr>
                <w:rFonts w:ascii="ＭＳ ゴシック" w:eastAsia="ＭＳ ゴシック" w:hAnsi="ＭＳ ゴシック"/>
                <w:sz w:val="24"/>
                <w:szCs w:val="24"/>
              </w:rPr>
            </w:pPr>
          </w:p>
        </w:tc>
        <w:tc>
          <w:tcPr>
            <w:tcW w:w="2127" w:type="dxa"/>
            <w:tcBorders>
              <w:top w:val="single" w:sz="4" w:space="0" w:color="auto"/>
              <w:left w:val="single" w:sz="4" w:space="0" w:color="000000"/>
              <w:bottom w:val="single" w:sz="4" w:space="0" w:color="auto"/>
              <w:right w:val="single" w:sz="4" w:space="0" w:color="000000"/>
            </w:tcBorders>
            <w:tcMar>
              <w:left w:w="49" w:type="dxa"/>
              <w:right w:w="49" w:type="dxa"/>
            </w:tcMar>
          </w:tcPr>
          <w:p w14:paraId="79E6D11C" w14:textId="31E0F7C4" w:rsidR="002D407C" w:rsidRPr="002228A4" w:rsidRDefault="002D407C" w:rsidP="002D407C">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寺島観光拠点施設整備支援事業</w:t>
            </w:r>
          </w:p>
        </w:tc>
        <w:tc>
          <w:tcPr>
            <w:tcW w:w="708" w:type="dxa"/>
            <w:tcBorders>
              <w:top w:val="single" w:sz="4" w:space="0" w:color="auto"/>
              <w:left w:val="single" w:sz="4" w:space="0" w:color="000000"/>
              <w:bottom w:val="single" w:sz="4" w:space="0" w:color="auto"/>
              <w:right w:val="single" w:sz="4" w:space="0" w:color="000000"/>
            </w:tcBorders>
            <w:tcMar>
              <w:left w:w="49" w:type="dxa"/>
              <w:right w:w="49" w:type="dxa"/>
            </w:tcMar>
          </w:tcPr>
          <w:p w14:paraId="26F11170" w14:textId="1B66E385" w:rsidR="002D407C" w:rsidRPr="002228A4" w:rsidRDefault="002D407C" w:rsidP="002D407C">
            <w:pPr>
              <w:spacing w:line="400" w:lineRule="exact"/>
              <w:jc w:val="center"/>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市</w:t>
            </w:r>
          </w:p>
        </w:tc>
        <w:tc>
          <w:tcPr>
            <w:tcW w:w="2073" w:type="dxa"/>
            <w:tcBorders>
              <w:top w:val="single" w:sz="4" w:space="0" w:color="auto"/>
              <w:left w:val="single" w:sz="4" w:space="0" w:color="000000"/>
              <w:bottom w:val="single" w:sz="4" w:space="0" w:color="auto"/>
              <w:right w:val="single" w:sz="4" w:space="0" w:color="000000"/>
            </w:tcBorders>
            <w:tcMar>
              <w:left w:w="49" w:type="dxa"/>
              <w:right w:w="49" w:type="dxa"/>
            </w:tcMar>
          </w:tcPr>
          <w:p w14:paraId="7F6E7A7D" w14:textId="77777777" w:rsidR="002D407C" w:rsidRPr="002228A4" w:rsidRDefault="002D407C" w:rsidP="002D407C">
            <w:pPr>
              <w:spacing w:line="400" w:lineRule="exact"/>
              <w:rPr>
                <w:rFonts w:ascii="ＭＳ ゴシック" w:eastAsia="ＭＳ ゴシック" w:hAnsi="ＭＳ ゴシック"/>
                <w:sz w:val="22"/>
              </w:rPr>
            </w:pPr>
            <w:r w:rsidRPr="002228A4">
              <w:rPr>
                <w:rFonts w:ascii="ＭＳ ゴシック" w:eastAsia="ＭＳ ゴシック" w:hAnsi="ＭＳ ゴシック" w:hint="eastAsia"/>
                <w:sz w:val="22"/>
              </w:rPr>
              <w:t>将来にわたり交流人口の拡大が期待できる。</w:t>
            </w:r>
          </w:p>
          <w:p w14:paraId="0936CFAE" w14:textId="2FDDD731" w:rsidR="00F574D0" w:rsidRPr="002228A4" w:rsidRDefault="00F574D0" w:rsidP="002D407C">
            <w:pPr>
              <w:spacing w:line="400" w:lineRule="exact"/>
              <w:rPr>
                <w:rFonts w:ascii="ＭＳ ゴシック" w:eastAsia="ＭＳ ゴシック" w:hAnsi="ＭＳ ゴシック"/>
                <w:sz w:val="22"/>
              </w:rPr>
            </w:pPr>
          </w:p>
        </w:tc>
      </w:tr>
      <w:tr w:rsidR="002228A4" w:rsidRPr="002228A4" w14:paraId="6263D644" w14:textId="77777777" w:rsidTr="003A48EF">
        <w:trPr>
          <w:trHeight w:val="150"/>
        </w:trPr>
        <w:tc>
          <w:tcPr>
            <w:tcW w:w="1364" w:type="dxa"/>
            <w:vMerge/>
            <w:tcBorders>
              <w:left w:val="single" w:sz="4" w:space="0" w:color="000000"/>
              <w:bottom w:val="single" w:sz="4" w:space="0" w:color="auto"/>
              <w:right w:val="single" w:sz="4" w:space="0" w:color="000000"/>
            </w:tcBorders>
            <w:tcMar>
              <w:left w:w="49" w:type="dxa"/>
              <w:right w:w="49" w:type="dxa"/>
            </w:tcMar>
          </w:tcPr>
          <w:p w14:paraId="47D781E0" w14:textId="77777777" w:rsidR="002D407C" w:rsidRPr="002228A4" w:rsidRDefault="002D407C" w:rsidP="002D407C">
            <w:pPr>
              <w:spacing w:line="400" w:lineRule="exact"/>
              <w:ind w:left="230" w:hangingChars="100" w:hanging="230"/>
              <w:rPr>
                <w:rFonts w:ascii="ＭＳ ゴシック" w:eastAsia="ＭＳ ゴシック" w:hAnsi="ＭＳ ゴシック"/>
                <w:spacing w:val="-2"/>
                <w:sz w:val="24"/>
                <w:szCs w:val="24"/>
                <w:shd w:val="clear" w:color="000000" w:fill="auto"/>
              </w:rPr>
            </w:pPr>
          </w:p>
        </w:tc>
        <w:tc>
          <w:tcPr>
            <w:tcW w:w="1984" w:type="dxa"/>
            <w:tcBorders>
              <w:top w:val="single" w:sz="4" w:space="0" w:color="auto"/>
              <w:left w:val="single" w:sz="4" w:space="0" w:color="000000"/>
              <w:bottom w:val="single" w:sz="4" w:space="0" w:color="auto"/>
              <w:right w:val="single" w:sz="4" w:space="0" w:color="000000"/>
            </w:tcBorders>
            <w:tcMar>
              <w:left w:w="49" w:type="dxa"/>
              <w:right w:w="49" w:type="dxa"/>
            </w:tcMar>
          </w:tcPr>
          <w:p w14:paraId="319E461E" w14:textId="7363F9B9" w:rsidR="002D407C" w:rsidRPr="002228A4" w:rsidRDefault="002D407C" w:rsidP="002D407C">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企業誘致</w:t>
            </w:r>
          </w:p>
        </w:tc>
        <w:tc>
          <w:tcPr>
            <w:tcW w:w="2127" w:type="dxa"/>
            <w:tcBorders>
              <w:top w:val="single" w:sz="4" w:space="0" w:color="auto"/>
              <w:left w:val="single" w:sz="4" w:space="0" w:color="000000"/>
              <w:bottom w:val="single" w:sz="4" w:space="0" w:color="auto"/>
              <w:right w:val="single" w:sz="4" w:space="0" w:color="000000"/>
            </w:tcBorders>
            <w:tcMar>
              <w:left w:w="49" w:type="dxa"/>
              <w:right w:w="49" w:type="dxa"/>
            </w:tcMar>
          </w:tcPr>
          <w:p w14:paraId="1FF4BB47" w14:textId="42A45619" w:rsidR="002D407C" w:rsidRPr="002228A4" w:rsidRDefault="002D407C" w:rsidP="002D407C">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企業振興促進事業（補助金）</w:t>
            </w:r>
          </w:p>
        </w:tc>
        <w:tc>
          <w:tcPr>
            <w:tcW w:w="708" w:type="dxa"/>
            <w:tcBorders>
              <w:top w:val="single" w:sz="4" w:space="0" w:color="auto"/>
              <w:left w:val="single" w:sz="4" w:space="0" w:color="000000"/>
              <w:bottom w:val="single" w:sz="4" w:space="0" w:color="000000"/>
              <w:right w:val="single" w:sz="4" w:space="0" w:color="000000"/>
            </w:tcBorders>
            <w:tcMar>
              <w:left w:w="49" w:type="dxa"/>
              <w:right w:w="49" w:type="dxa"/>
            </w:tcMar>
          </w:tcPr>
          <w:p w14:paraId="0AC1461F" w14:textId="55332BAC" w:rsidR="002D407C" w:rsidRPr="002228A4" w:rsidRDefault="002D407C" w:rsidP="002D407C">
            <w:pPr>
              <w:spacing w:line="400" w:lineRule="exact"/>
              <w:jc w:val="center"/>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市</w:t>
            </w:r>
          </w:p>
        </w:tc>
        <w:tc>
          <w:tcPr>
            <w:tcW w:w="2073" w:type="dxa"/>
            <w:tcBorders>
              <w:top w:val="single" w:sz="4" w:space="0" w:color="auto"/>
              <w:left w:val="single" w:sz="4" w:space="0" w:color="000000"/>
              <w:bottom w:val="single" w:sz="4" w:space="0" w:color="000000"/>
              <w:right w:val="single" w:sz="4" w:space="0" w:color="000000"/>
            </w:tcBorders>
            <w:tcMar>
              <w:left w:w="49" w:type="dxa"/>
              <w:right w:w="49" w:type="dxa"/>
            </w:tcMar>
          </w:tcPr>
          <w:p w14:paraId="4D65A6FE" w14:textId="77777777" w:rsidR="002D407C" w:rsidRPr="002228A4" w:rsidRDefault="002D407C" w:rsidP="002D407C">
            <w:pPr>
              <w:spacing w:line="400" w:lineRule="exact"/>
              <w:rPr>
                <w:rFonts w:ascii="ＭＳ ゴシック" w:eastAsia="ＭＳ ゴシック" w:hAnsi="ＭＳ ゴシック"/>
                <w:sz w:val="22"/>
              </w:rPr>
            </w:pPr>
            <w:r w:rsidRPr="002228A4">
              <w:rPr>
                <w:rFonts w:ascii="ＭＳ ゴシック" w:eastAsia="ＭＳ ゴシック" w:hAnsi="ＭＳ ゴシック" w:hint="eastAsia"/>
                <w:sz w:val="22"/>
              </w:rPr>
              <w:t>将来にわたり人口の拡大が期待できる。</w:t>
            </w:r>
          </w:p>
          <w:p w14:paraId="33ABD6FF" w14:textId="6C953C4E" w:rsidR="00F574D0" w:rsidRPr="002228A4" w:rsidRDefault="00F574D0" w:rsidP="002D407C">
            <w:pPr>
              <w:spacing w:line="400" w:lineRule="exact"/>
              <w:rPr>
                <w:rFonts w:ascii="ＭＳ ゴシック" w:eastAsia="ＭＳ ゴシック" w:hAnsi="ＭＳ ゴシック"/>
                <w:sz w:val="22"/>
              </w:rPr>
            </w:pPr>
          </w:p>
        </w:tc>
      </w:tr>
      <w:tr w:rsidR="002228A4" w:rsidRPr="002228A4" w14:paraId="2A474097" w14:textId="77777777" w:rsidTr="003A48EF">
        <w:trPr>
          <w:trHeight w:val="790"/>
        </w:trPr>
        <w:tc>
          <w:tcPr>
            <w:tcW w:w="1364" w:type="dxa"/>
            <w:vMerge w:val="restart"/>
            <w:tcBorders>
              <w:top w:val="single" w:sz="4" w:space="0" w:color="auto"/>
              <w:left w:val="single" w:sz="4" w:space="0" w:color="000000"/>
              <w:right w:val="single" w:sz="4" w:space="0" w:color="000000"/>
            </w:tcBorders>
            <w:tcMar>
              <w:left w:w="49" w:type="dxa"/>
              <w:right w:w="49" w:type="dxa"/>
            </w:tcMar>
          </w:tcPr>
          <w:p w14:paraId="43583020" w14:textId="55BDEB6F" w:rsidR="002D407C" w:rsidRPr="002228A4" w:rsidRDefault="002D407C" w:rsidP="002D407C">
            <w:pPr>
              <w:spacing w:line="400" w:lineRule="exact"/>
              <w:ind w:left="230" w:hangingChars="100" w:hanging="230"/>
              <w:rPr>
                <w:rFonts w:ascii="ＭＳ ゴシック" w:eastAsia="ＭＳ ゴシック" w:hAnsi="ＭＳ ゴシック"/>
                <w:spacing w:val="-2"/>
                <w:sz w:val="24"/>
                <w:szCs w:val="24"/>
                <w:shd w:val="clear" w:color="000000" w:fill="auto"/>
              </w:rPr>
            </w:pPr>
            <w:r w:rsidRPr="002228A4">
              <w:rPr>
                <w:rFonts w:ascii="ＭＳ ゴシック" w:eastAsia="ＭＳ ゴシック" w:hAnsi="ＭＳ ゴシック"/>
                <w:spacing w:val="-2"/>
                <w:sz w:val="24"/>
                <w:szCs w:val="24"/>
                <w:shd w:val="clear" w:color="000000" w:fill="auto"/>
              </w:rPr>
              <w:lastRenderedPageBreak/>
              <w:t>4　交通施設の整備、交通手段の確保</w:t>
            </w:r>
          </w:p>
        </w:tc>
        <w:tc>
          <w:tcPr>
            <w:tcW w:w="1984" w:type="dxa"/>
            <w:vMerge w:val="restart"/>
            <w:tcBorders>
              <w:top w:val="single" w:sz="4" w:space="0" w:color="auto"/>
              <w:left w:val="single" w:sz="4" w:space="0" w:color="000000"/>
              <w:right w:val="single" w:sz="4" w:space="0" w:color="000000"/>
            </w:tcBorders>
            <w:tcMar>
              <w:left w:w="49" w:type="dxa"/>
              <w:right w:w="49" w:type="dxa"/>
            </w:tcMar>
          </w:tcPr>
          <w:p w14:paraId="0C7780DE" w14:textId="77777777" w:rsidR="002D407C" w:rsidRPr="002228A4" w:rsidRDefault="002D407C" w:rsidP="002D407C">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w:t>
            </w:r>
            <w:r w:rsidRPr="002228A4">
              <w:rPr>
                <w:rFonts w:ascii="ＭＳ ゴシック" w:eastAsia="ＭＳ ゴシック" w:hAnsi="ＭＳ ゴシック"/>
                <w:sz w:val="24"/>
                <w:szCs w:val="24"/>
              </w:rPr>
              <w:t>9）過疎地域持続的発展特別事業</w:t>
            </w:r>
          </w:p>
          <w:p w14:paraId="293B02E3" w14:textId="3A0FE715" w:rsidR="002D407C" w:rsidRPr="002228A4" w:rsidRDefault="002D407C" w:rsidP="002D407C">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公共交通</w:t>
            </w:r>
          </w:p>
        </w:tc>
        <w:tc>
          <w:tcPr>
            <w:tcW w:w="2127" w:type="dxa"/>
            <w:tcBorders>
              <w:top w:val="single" w:sz="4" w:space="0" w:color="auto"/>
              <w:left w:val="single" w:sz="4" w:space="0" w:color="000000"/>
              <w:bottom w:val="single" w:sz="4" w:space="0" w:color="auto"/>
              <w:right w:val="single" w:sz="4" w:space="0" w:color="000000"/>
            </w:tcBorders>
            <w:tcMar>
              <w:left w:w="49" w:type="dxa"/>
              <w:right w:w="49" w:type="dxa"/>
            </w:tcMar>
          </w:tcPr>
          <w:p w14:paraId="57EA7EFA" w14:textId="4639FF14" w:rsidR="002D407C" w:rsidRPr="002228A4" w:rsidRDefault="002D407C" w:rsidP="002D407C">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地方バス運行等特別対策補助金</w:t>
            </w:r>
          </w:p>
        </w:tc>
        <w:tc>
          <w:tcPr>
            <w:tcW w:w="708" w:type="dxa"/>
            <w:tcBorders>
              <w:top w:val="single" w:sz="4" w:space="0" w:color="000000"/>
              <w:left w:val="single" w:sz="4" w:space="0" w:color="000000"/>
              <w:bottom w:val="single" w:sz="4" w:space="0" w:color="auto"/>
              <w:right w:val="single" w:sz="4" w:space="0" w:color="000000"/>
            </w:tcBorders>
            <w:tcMar>
              <w:left w:w="49" w:type="dxa"/>
              <w:right w:w="49" w:type="dxa"/>
            </w:tcMar>
          </w:tcPr>
          <w:p w14:paraId="5A1625B8" w14:textId="271F54D4" w:rsidR="002D407C" w:rsidRPr="002228A4" w:rsidRDefault="002D407C" w:rsidP="002D407C">
            <w:pPr>
              <w:spacing w:line="400" w:lineRule="exact"/>
              <w:jc w:val="center"/>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市</w:t>
            </w:r>
          </w:p>
        </w:tc>
        <w:tc>
          <w:tcPr>
            <w:tcW w:w="2073" w:type="dxa"/>
            <w:tcBorders>
              <w:top w:val="single" w:sz="4" w:space="0" w:color="000000"/>
              <w:left w:val="single" w:sz="4" w:space="0" w:color="000000"/>
              <w:bottom w:val="single" w:sz="4" w:space="0" w:color="auto"/>
              <w:right w:val="single" w:sz="4" w:space="0" w:color="000000"/>
            </w:tcBorders>
            <w:tcMar>
              <w:left w:w="49" w:type="dxa"/>
              <w:right w:w="49" w:type="dxa"/>
            </w:tcMar>
          </w:tcPr>
          <w:p w14:paraId="1EB1E913" w14:textId="30BCF010" w:rsidR="00F574D0" w:rsidRPr="002228A4" w:rsidRDefault="002D407C" w:rsidP="002D407C">
            <w:pPr>
              <w:spacing w:line="400" w:lineRule="exact"/>
              <w:rPr>
                <w:rFonts w:ascii="ＭＳ ゴシック" w:eastAsia="ＭＳ ゴシック" w:hAnsi="ＭＳ ゴシック"/>
                <w:sz w:val="22"/>
              </w:rPr>
            </w:pPr>
            <w:r w:rsidRPr="002228A4">
              <w:rPr>
                <w:rFonts w:ascii="ＭＳ ゴシック" w:eastAsia="ＭＳ ゴシック" w:hAnsi="ＭＳ ゴシック" w:hint="eastAsia"/>
                <w:sz w:val="22"/>
              </w:rPr>
              <w:t>不採算バス路線に対して支援することで、将来にわたり地域公共交通</w:t>
            </w:r>
            <w:r w:rsidRPr="002228A4">
              <w:rPr>
                <w:rFonts w:ascii="ＭＳ ゴシック" w:eastAsia="ＭＳ ゴシック" w:hAnsi="ＭＳ ゴシック"/>
                <w:sz w:val="22"/>
              </w:rPr>
              <w:t>の維持確保が</w:t>
            </w:r>
            <w:r w:rsidRPr="002228A4">
              <w:rPr>
                <w:rFonts w:ascii="ＭＳ ゴシック" w:eastAsia="ＭＳ ゴシック" w:hAnsi="ＭＳ ゴシック" w:hint="eastAsia"/>
                <w:sz w:val="22"/>
              </w:rPr>
              <w:t>期待できる。</w:t>
            </w:r>
          </w:p>
        </w:tc>
      </w:tr>
      <w:tr w:rsidR="002228A4" w:rsidRPr="002228A4" w14:paraId="4C5111C9" w14:textId="77777777" w:rsidTr="003A48EF">
        <w:trPr>
          <w:trHeight w:val="795"/>
        </w:trPr>
        <w:tc>
          <w:tcPr>
            <w:tcW w:w="1364" w:type="dxa"/>
            <w:vMerge/>
            <w:tcBorders>
              <w:left w:val="single" w:sz="4" w:space="0" w:color="000000"/>
              <w:bottom w:val="single" w:sz="4" w:space="0" w:color="000000"/>
              <w:right w:val="single" w:sz="4" w:space="0" w:color="000000"/>
            </w:tcBorders>
            <w:tcMar>
              <w:left w:w="49" w:type="dxa"/>
              <w:right w:w="49" w:type="dxa"/>
            </w:tcMar>
          </w:tcPr>
          <w:p w14:paraId="6D15C0C7" w14:textId="77777777" w:rsidR="002D407C" w:rsidRPr="002228A4" w:rsidRDefault="002D407C" w:rsidP="002D407C">
            <w:pPr>
              <w:spacing w:line="400" w:lineRule="exact"/>
              <w:ind w:left="230" w:hangingChars="100" w:hanging="230"/>
              <w:rPr>
                <w:rFonts w:ascii="ＭＳ ゴシック" w:eastAsia="ＭＳ ゴシック" w:hAnsi="ＭＳ ゴシック"/>
                <w:spacing w:val="-2"/>
                <w:sz w:val="24"/>
                <w:szCs w:val="24"/>
                <w:shd w:val="clear" w:color="000000" w:fill="auto"/>
              </w:rPr>
            </w:pPr>
          </w:p>
        </w:tc>
        <w:tc>
          <w:tcPr>
            <w:tcW w:w="1984" w:type="dxa"/>
            <w:vMerge/>
            <w:tcBorders>
              <w:left w:val="single" w:sz="4" w:space="0" w:color="000000"/>
              <w:bottom w:val="single" w:sz="4" w:space="0" w:color="000000"/>
              <w:right w:val="single" w:sz="4" w:space="0" w:color="000000"/>
            </w:tcBorders>
            <w:tcMar>
              <w:left w:w="49" w:type="dxa"/>
              <w:right w:w="49" w:type="dxa"/>
            </w:tcMar>
          </w:tcPr>
          <w:p w14:paraId="769190C5" w14:textId="77777777" w:rsidR="002D407C" w:rsidRPr="002228A4" w:rsidRDefault="002D407C" w:rsidP="002D407C">
            <w:pPr>
              <w:spacing w:line="400" w:lineRule="exact"/>
              <w:rPr>
                <w:rFonts w:ascii="ＭＳ ゴシック" w:eastAsia="ＭＳ ゴシック" w:hAnsi="ＭＳ ゴシック"/>
                <w:sz w:val="24"/>
                <w:szCs w:val="24"/>
              </w:rPr>
            </w:pPr>
          </w:p>
        </w:tc>
        <w:tc>
          <w:tcPr>
            <w:tcW w:w="2127" w:type="dxa"/>
            <w:tcBorders>
              <w:top w:val="single" w:sz="4" w:space="0" w:color="auto"/>
              <w:left w:val="single" w:sz="4" w:space="0" w:color="000000"/>
              <w:bottom w:val="single" w:sz="4" w:space="0" w:color="000000"/>
              <w:right w:val="single" w:sz="4" w:space="0" w:color="000000"/>
            </w:tcBorders>
            <w:tcMar>
              <w:left w:w="49" w:type="dxa"/>
              <w:right w:w="49" w:type="dxa"/>
            </w:tcMar>
          </w:tcPr>
          <w:p w14:paraId="496BC6C8" w14:textId="7AFF3098" w:rsidR="002D407C" w:rsidRPr="002228A4" w:rsidRDefault="002D407C" w:rsidP="002D407C">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乗合タクシー運行補助金</w:t>
            </w:r>
          </w:p>
        </w:tc>
        <w:tc>
          <w:tcPr>
            <w:tcW w:w="708" w:type="dxa"/>
            <w:tcBorders>
              <w:top w:val="single" w:sz="4" w:space="0" w:color="auto"/>
              <w:left w:val="single" w:sz="4" w:space="0" w:color="000000"/>
              <w:bottom w:val="single" w:sz="4" w:space="0" w:color="000000"/>
              <w:right w:val="single" w:sz="4" w:space="0" w:color="000000"/>
            </w:tcBorders>
            <w:tcMar>
              <w:left w:w="49" w:type="dxa"/>
              <w:right w:w="49" w:type="dxa"/>
            </w:tcMar>
          </w:tcPr>
          <w:p w14:paraId="46B5D22E" w14:textId="78061FB4" w:rsidR="002D407C" w:rsidRPr="002228A4" w:rsidRDefault="002D407C" w:rsidP="002D407C">
            <w:pPr>
              <w:spacing w:line="400" w:lineRule="exact"/>
              <w:jc w:val="center"/>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市</w:t>
            </w:r>
          </w:p>
        </w:tc>
        <w:tc>
          <w:tcPr>
            <w:tcW w:w="2073" w:type="dxa"/>
            <w:tcBorders>
              <w:top w:val="single" w:sz="4" w:space="0" w:color="auto"/>
              <w:left w:val="single" w:sz="4" w:space="0" w:color="000000"/>
              <w:bottom w:val="single" w:sz="4" w:space="0" w:color="000000"/>
              <w:right w:val="single" w:sz="4" w:space="0" w:color="000000"/>
            </w:tcBorders>
            <w:tcMar>
              <w:left w:w="49" w:type="dxa"/>
              <w:right w:w="49" w:type="dxa"/>
            </w:tcMar>
          </w:tcPr>
          <w:p w14:paraId="484CFB4A" w14:textId="5B5266F5" w:rsidR="00F574D0" w:rsidRPr="002228A4" w:rsidRDefault="002D407C" w:rsidP="002D407C">
            <w:pPr>
              <w:spacing w:line="400" w:lineRule="exact"/>
              <w:rPr>
                <w:rFonts w:ascii="ＭＳ ゴシック" w:eastAsia="ＭＳ ゴシック" w:hAnsi="ＭＳ ゴシック"/>
                <w:sz w:val="22"/>
              </w:rPr>
            </w:pPr>
            <w:r w:rsidRPr="002228A4">
              <w:rPr>
                <w:rFonts w:ascii="ＭＳ ゴシック" w:eastAsia="ＭＳ ゴシック" w:hAnsi="ＭＳ ゴシック" w:hint="eastAsia"/>
                <w:sz w:val="22"/>
              </w:rPr>
              <w:t>公共交通空白地を解消することで将来にわたり地域公共交通</w:t>
            </w:r>
            <w:r w:rsidRPr="002228A4">
              <w:rPr>
                <w:rFonts w:ascii="ＭＳ ゴシック" w:eastAsia="ＭＳ ゴシック" w:hAnsi="ＭＳ ゴシック"/>
                <w:sz w:val="22"/>
              </w:rPr>
              <w:t>の維持確保が</w:t>
            </w:r>
            <w:r w:rsidRPr="002228A4">
              <w:rPr>
                <w:rFonts w:ascii="ＭＳ ゴシック" w:eastAsia="ＭＳ ゴシック" w:hAnsi="ＭＳ ゴシック" w:hint="eastAsia"/>
                <w:sz w:val="22"/>
              </w:rPr>
              <w:t>期待できる。</w:t>
            </w:r>
          </w:p>
        </w:tc>
      </w:tr>
      <w:tr w:rsidR="002228A4" w:rsidRPr="002228A4" w14:paraId="31BF0A26" w14:textId="77777777" w:rsidTr="00461B88">
        <w:trPr>
          <w:trHeight w:val="2060"/>
        </w:trPr>
        <w:tc>
          <w:tcPr>
            <w:tcW w:w="1364" w:type="dxa"/>
            <w:tcBorders>
              <w:top w:val="single" w:sz="4" w:space="0" w:color="000000"/>
              <w:left w:val="single" w:sz="4" w:space="0" w:color="000000"/>
              <w:right w:val="single" w:sz="4" w:space="0" w:color="000000"/>
            </w:tcBorders>
            <w:tcMar>
              <w:left w:w="49" w:type="dxa"/>
              <w:right w:w="49" w:type="dxa"/>
            </w:tcMar>
          </w:tcPr>
          <w:p w14:paraId="0A85ADA9" w14:textId="353BDB0C" w:rsidR="00461B88" w:rsidRPr="002228A4" w:rsidRDefault="00461B88" w:rsidP="002D407C">
            <w:pPr>
              <w:spacing w:line="400" w:lineRule="exact"/>
              <w:ind w:left="230" w:hangingChars="100" w:hanging="230"/>
              <w:rPr>
                <w:rFonts w:ascii="ＭＳ ゴシック" w:eastAsia="ＭＳ ゴシック" w:hAnsi="ＭＳ ゴシック"/>
                <w:spacing w:val="-2"/>
                <w:sz w:val="24"/>
                <w:szCs w:val="24"/>
                <w:shd w:val="clear" w:color="000000" w:fill="auto"/>
              </w:rPr>
            </w:pPr>
            <w:r w:rsidRPr="002228A4">
              <w:rPr>
                <w:rFonts w:ascii="ＭＳ ゴシック" w:eastAsia="ＭＳ ゴシック" w:hAnsi="ＭＳ ゴシック"/>
                <w:spacing w:val="-2"/>
                <w:sz w:val="24"/>
                <w:szCs w:val="24"/>
                <w:shd w:val="clear" w:color="000000" w:fill="auto"/>
              </w:rPr>
              <w:t>5　生活環境の整備</w:t>
            </w:r>
          </w:p>
        </w:tc>
        <w:tc>
          <w:tcPr>
            <w:tcW w:w="1984" w:type="dxa"/>
            <w:tcBorders>
              <w:top w:val="single" w:sz="4" w:space="0" w:color="000000"/>
              <w:left w:val="single" w:sz="4" w:space="0" w:color="000000"/>
              <w:right w:val="single" w:sz="4" w:space="0" w:color="000000"/>
            </w:tcBorders>
            <w:tcMar>
              <w:left w:w="49" w:type="dxa"/>
              <w:right w:w="49" w:type="dxa"/>
            </w:tcMar>
          </w:tcPr>
          <w:p w14:paraId="2EDA75D0" w14:textId="77777777" w:rsidR="00461B88" w:rsidRPr="002228A4" w:rsidRDefault="00461B88" w:rsidP="002D407C">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w:t>
            </w:r>
            <w:r w:rsidRPr="002228A4">
              <w:rPr>
                <w:rFonts w:ascii="ＭＳ ゴシック" w:eastAsia="ＭＳ ゴシック" w:hAnsi="ＭＳ ゴシック"/>
                <w:sz w:val="24"/>
                <w:szCs w:val="24"/>
              </w:rPr>
              <w:t>7）過疎地域持続的発展特別事業</w:t>
            </w:r>
          </w:p>
          <w:p w14:paraId="4563E6D7" w14:textId="486E425E" w:rsidR="00461B88" w:rsidRPr="002228A4" w:rsidRDefault="00461B88" w:rsidP="002D407C">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危険施設撤去</w:t>
            </w:r>
          </w:p>
        </w:tc>
        <w:tc>
          <w:tcPr>
            <w:tcW w:w="2127" w:type="dxa"/>
            <w:tcBorders>
              <w:top w:val="single" w:sz="4" w:space="0" w:color="000000"/>
              <w:left w:val="single" w:sz="4" w:space="0" w:color="000000"/>
              <w:right w:val="single" w:sz="4" w:space="0" w:color="000000"/>
            </w:tcBorders>
            <w:tcMar>
              <w:left w:w="49" w:type="dxa"/>
              <w:right w:w="49" w:type="dxa"/>
            </w:tcMar>
          </w:tcPr>
          <w:p w14:paraId="249B93A9" w14:textId="737E0C33" w:rsidR="00461B88" w:rsidRPr="002228A4" w:rsidRDefault="00461B88" w:rsidP="002D407C">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廃棄物処理施設解体事業</w:t>
            </w:r>
          </w:p>
        </w:tc>
        <w:tc>
          <w:tcPr>
            <w:tcW w:w="708" w:type="dxa"/>
            <w:tcBorders>
              <w:top w:val="single" w:sz="4" w:space="0" w:color="000000"/>
              <w:left w:val="single" w:sz="4" w:space="0" w:color="000000"/>
              <w:right w:val="single" w:sz="4" w:space="0" w:color="000000"/>
            </w:tcBorders>
            <w:tcMar>
              <w:left w:w="49" w:type="dxa"/>
              <w:right w:w="49" w:type="dxa"/>
            </w:tcMar>
          </w:tcPr>
          <w:p w14:paraId="7F7C6DCB" w14:textId="1DFB42AA" w:rsidR="00461B88" w:rsidRPr="002228A4" w:rsidRDefault="00461B88" w:rsidP="002D407C">
            <w:pPr>
              <w:spacing w:line="400" w:lineRule="exact"/>
              <w:jc w:val="center"/>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市</w:t>
            </w:r>
          </w:p>
        </w:tc>
        <w:tc>
          <w:tcPr>
            <w:tcW w:w="2073" w:type="dxa"/>
            <w:tcBorders>
              <w:top w:val="single" w:sz="4" w:space="0" w:color="000000"/>
              <w:left w:val="single" w:sz="4" w:space="0" w:color="000000"/>
              <w:right w:val="single" w:sz="4" w:space="0" w:color="000000"/>
            </w:tcBorders>
            <w:tcMar>
              <w:left w:w="49" w:type="dxa"/>
              <w:right w:w="49" w:type="dxa"/>
            </w:tcMar>
          </w:tcPr>
          <w:p w14:paraId="638CF5D0" w14:textId="1AACA81E" w:rsidR="00461B88" w:rsidRPr="002228A4" w:rsidRDefault="00461B88" w:rsidP="002D407C">
            <w:pPr>
              <w:spacing w:line="400" w:lineRule="exact"/>
              <w:rPr>
                <w:rFonts w:ascii="ＭＳ ゴシック" w:eastAsia="ＭＳ ゴシック" w:hAnsi="ＭＳ ゴシック"/>
                <w:sz w:val="22"/>
              </w:rPr>
            </w:pPr>
            <w:r w:rsidRPr="002228A4">
              <w:rPr>
                <w:rFonts w:ascii="ＭＳ ゴシック" w:eastAsia="ＭＳ ゴシック" w:hAnsi="ＭＳ ゴシック" w:hint="eastAsia"/>
                <w:sz w:val="22"/>
              </w:rPr>
              <w:t>危険施設を解体することで、将来にわたり安全に安心した生活環境の確保が期待できる。</w:t>
            </w:r>
          </w:p>
        </w:tc>
      </w:tr>
      <w:tr w:rsidR="002228A4" w:rsidRPr="002228A4" w14:paraId="2E3EE007" w14:textId="77777777" w:rsidTr="003A48EF">
        <w:trPr>
          <w:trHeight w:val="983"/>
        </w:trPr>
        <w:tc>
          <w:tcPr>
            <w:tcW w:w="1364" w:type="dxa"/>
            <w:vMerge w:val="restart"/>
            <w:tcBorders>
              <w:top w:val="single" w:sz="4" w:space="0" w:color="000000"/>
              <w:left w:val="single" w:sz="4" w:space="0" w:color="000000"/>
              <w:right w:val="single" w:sz="4" w:space="0" w:color="000000"/>
            </w:tcBorders>
            <w:tcMar>
              <w:left w:w="49" w:type="dxa"/>
              <w:right w:w="49" w:type="dxa"/>
            </w:tcMar>
          </w:tcPr>
          <w:p w14:paraId="08F528A1" w14:textId="4FD98AFE" w:rsidR="002D407C" w:rsidRPr="002228A4" w:rsidRDefault="002D407C" w:rsidP="002D407C">
            <w:pPr>
              <w:spacing w:line="400" w:lineRule="exact"/>
              <w:ind w:left="230" w:hangingChars="100" w:hanging="230"/>
              <w:rPr>
                <w:rFonts w:ascii="ＭＳ ゴシック" w:eastAsia="ＭＳ ゴシック" w:hAnsi="ＭＳ ゴシック"/>
                <w:spacing w:val="-2"/>
                <w:sz w:val="24"/>
                <w:szCs w:val="24"/>
                <w:shd w:val="clear" w:color="000000" w:fill="auto"/>
              </w:rPr>
            </w:pPr>
            <w:r w:rsidRPr="002228A4">
              <w:rPr>
                <w:rFonts w:ascii="ＭＳ ゴシック" w:eastAsia="ＭＳ ゴシック" w:hAnsi="ＭＳ ゴシック"/>
                <w:spacing w:val="-2"/>
                <w:sz w:val="24"/>
                <w:szCs w:val="24"/>
                <w:shd w:val="clear" w:color="000000" w:fill="auto"/>
              </w:rPr>
              <w:t>6　子育て環境の確保、高齢者等の保健及び福祉の向上及び増進</w:t>
            </w:r>
          </w:p>
        </w:tc>
        <w:tc>
          <w:tcPr>
            <w:tcW w:w="1984" w:type="dxa"/>
            <w:vMerge w:val="restart"/>
            <w:tcBorders>
              <w:top w:val="single" w:sz="4" w:space="0" w:color="000000"/>
              <w:left w:val="single" w:sz="4" w:space="0" w:color="000000"/>
              <w:right w:val="single" w:sz="4" w:space="0" w:color="000000"/>
            </w:tcBorders>
            <w:tcMar>
              <w:left w:w="49" w:type="dxa"/>
              <w:right w:w="49" w:type="dxa"/>
            </w:tcMar>
          </w:tcPr>
          <w:p w14:paraId="4F20B904" w14:textId="033F2050" w:rsidR="002D407C" w:rsidRPr="002228A4" w:rsidRDefault="002D407C" w:rsidP="002D407C">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w:t>
            </w:r>
            <w:r w:rsidRPr="002228A4">
              <w:rPr>
                <w:rFonts w:ascii="ＭＳ ゴシック" w:eastAsia="ＭＳ ゴシック" w:hAnsi="ＭＳ ゴシック"/>
                <w:sz w:val="24"/>
                <w:szCs w:val="24"/>
              </w:rPr>
              <w:t>8）過疎地域持続的発展特別事業</w:t>
            </w:r>
          </w:p>
          <w:p w14:paraId="40244D47" w14:textId="2FD9810C" w:rsidR="002D407C" w:rsidRPr="002228A4" w:rsidRDefault="002D407C" w:rsidP="002D407C">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児童福祉</w:t>
            </w:r>
          </w:p>
        </w:tc>
        <w:tc>
          <w:tcPr>
            <w:tcW w:w="2127" w:type="dxa"/>
            <w:tcBorders>
              <w:top w:val="single" w:sz="4" w:space="0" w:color="000000"/>
              <w:left w:val="single" w:sz="4" w:space="0" w:color="000000"/>
              <w:bottom w:val="single" w:sz="4" w:space="0" w:color="auto"/>
              <w:right w:val="single" w:sz="4" w:space="0" w:color="000000"/>
            </w:tcBorders>
            <w:tcMar>
              <w:left w:w="49" w:type="dxa"/>
              <w:right w:w="49" w:type="dxa"/>
            </w:tcMar>
          </w:tcPr>
          <w:p w14:paraId="4BB57DC0" w14:textId="5F8BE577" w:rsidR="002D407C" w:rsidRPr="002228A4" w:rsidRDefault="002D407C" w:rsidP="002D407C">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旧</w:t>
            </w:r>
            <w:r w:rsidR="00CB4F27" w:rsidRPr="002228A4">
              <w:rPr>
                <w:rFonts w:ascii="ＭＳ ゴシック" w:eastAsia="ＭＳ ゴシック" w:hAnsi="ＭＳ ゴシック" w:hint="eastAsia"/>
                <w:sz w:val="24"/>
                <w:szCs w:val="24"/>
              </w:rPr>
              <w:t>豊野町学童保育所</w:t>
            </w:r>
            <w:r w:rsidRPr="002228A4">
              <w:rPr>
                <w:rFonts w:ascii="ＭＳ ゴシック" w:eastAsia="ＭＳ ゴシック" w:hAnsi="ＭＳ ゴシック" w:hint="eastAsia"/>
                <w:sz w:val="24"/>
                <w:szCs w:val="24"/>
              </w:rPr>
              <w:t>解体事業</w:t>
            </w:r>
          </w:p>
        </w:tc>
        <w:tc>
          <w:tcPr>
            <w:tcW w:w="708" w:type="dxa"/>
            <w:tcBorders>
              <w:top w:val="single" w:sz="4" w:space="0" w:color="000000"/>
              <w:left w:val="single" w:sz="4" w:space="0" w:color="000000"/>
              <w:bottom w:val="single" w:sz="4" w:space="0" w:color="auto"/>
              <w:right w:val="single" w:sz="4" w:space="0" w:color="000000"/>
            </w:tcBorders>
            <w:tcMar>
              <w:left w:w="49" w:type="dxa"/>
              <w:right w:w="49" w:type="dxa"/>
            </w:tcMar>
          </w:tcPr>
          <w:p w14:paraId="0CA60A3E" w14:textId="3C48D427" w:rsidR="002D407C" w:rsidRPr="002228A4" w:rsidRDefault="002D407C" w:rsidP="002D407C">
            <w:pPr>
              <w:spacing w:line="400" w:lineRule="exact"/>
              <w:jc w:val="center"/>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市</w:t>
            </w:r>
          </w:p>
        </w:tc>
        <w:tc>
          <w:tcPr>
            <w:tcW w:w="2073" w:type="dxa"/>
            <w:tcBorders>
              <w:top w:val="single" w:sz="4" w:space="0" w:color="000000"/>
              <w:left w:val="single" w:sz="4" w:space="0" w:color="000000"/>
              <w:bottom w:val="single" w:sz="4" w:space="0" w:color="auto"/>
              <w:right w:val="single" w:sz="4" w:space="0" w:color="000000"/>
            </w:tcBorders>
            <w:tcMar>
              <w:left w:w="49" w:type="dxa"/>
              <w:right w:w="49" w:type="dxa"/>
            </w:tcMar>
          </w:tcPr>
          <w:p w14:paraId="58E397AE" w14:textId="7EAD86AD" w:rsidR="00F574D0" w:rsidRPr="002228A4" w:rsidRDefault="002D407C" w:rsidP="002D407C">
            <w:pPr>
              <w:spacing w:line="400" w:lineRule="exact"/>
              <w:rPr>
                <w:rFonts w:ascii="ＭＳ ゴシック" w:eastAsia="ＭＳ ゴシック" w:hAnsi="ＭＳ ゴシック"/>
                <w:sz w:val="22"/>
              </w:rPr>
            </w:pPr>
            <w:r w:rsidRPr="002228A4">
              <w:rPr>
                <w:rFonts w:ascii="ＭＳ ゴシック" w:eastAsia="ＭＳ ゴシック" w:hAnsi="ＭＳ ゴシック" w:hint="eastAsia"/>
                <w:sz w:val="22"/>
              </w:rPr>
              <w:t>解体することにより、施設周辺の環境整備及び景観保全が期待できる。</w:t>
            </w:r>
          </w:p>
        </w:tc>
      </w:tr>
      <w:tr w:rsidR="002228A4" w:rsidRPr="002228A4" w14:paraId="16FFA17E" w14:textId="77777777" w:rsidTr="00AC7BDA">
        <w:trPr>
          <w:trHeight w:val="983"/>
        </w:trPr>
        <w:tc>
          <w:tcPr>
            <w:tcW w:w="1364" w:type="dxa"/>
            <w:vMerge/>
            <w:tcBorders>
              <w:top w:val="single" w:sz="4" w:space="0" w:color="000000"/>
              <w:left w:val="single" w:sz="4" w:space="0" w:color="000000"/>
              <w:right w:val="single" w:sz="4" w:space="0" w:color="000000"/>
            </w:tcBorders>
            <w:tcMar>
              <w:left w:w="49" w:type="dxa"/>
              <w:right w:w="49" w:type="dxa"/>
            </w:tcMar>
          </w:tcPr>
          <w:p w14:paraId="1F67CC42" w14:textId="77777777" w:rsidR="00090A30" w:rsidRPr="002228A4" w:rsidRDefault="00090A30" w:rsidP="00090A30">
            <w:pPr>
              <w:spacing w:line="400" w:lineRule="exact"/>
              <w:ind w:left="230" w:hangingChars="100" w:hanging="230"/>
              <w:rPr>
                <w:rFonts w:ascii="ＭＳ ゴシック" w:eastAsia="ＭＳ ゴシック" w:hAnsi="ＭＳ ゴシック"/>
                <w:spacing w:val="-2"/>
                <w:sz w:val="24"/>
                <w:szCs w:val="24"/>
                <w:shd w:val="clear" w:color="000000" w:fill="auto"/>
              </w:rPr>
            </w:pPr>
          </w:p>
        </w:tc>
        <w:tc>
          <w:tcPr>
            <w:tcW w:w="1984" w:type="dxa"/>
            <w:vMerge/>
            <w:tcBorders>
              <w:top w:val="single" w:sz="4" w:space="0" w:color="000000"/>
              <w:left w:val="single" w:sz="4" w:space="0" w:color="000000"/>
              <w:right w:val="single" w:sz="4" w:space="0" w:color="000000"/>
            </w:tcBorders>
            <w:tcMar>
              <w:left w:w="49" w:type="dxa"/>
              <w:right w:w="49" w:type="dxa"/>
            </w:tcMar>
          </w:tcPr>
          <w:p w14:paraId="6C13B8C5" w14:textId="77777777" w:rsidR="00090A30" w:rsidRPr="002228A4" w:rsidRDefault="00090A30" w:rsidP="00090A30">
            <w:pPr>
              <w:spacing w:line="400" w:lineRule="exact"/>
              <w:rPr>
                <w:rFonts w:ascii="ＭＳ ゴシック" w:eastAsia="ＭＳ ゴシック" w:hAnsi="ＭＳ ゴシック"/>
                <w:sz w:val="24"/>
                <w:szCs w:val="24"/>
              </w:rPr>
            </w:pPr>
          </w:p>
        </w:tc>
        <w:tc>
          <w:tcPr>
            <w:tcW w:w="2127" w:type="dxa"/>
            <w:tcBorders>
              <w:top w:val="single" w:sz="4" w:space="0" w:color="000000"/>
              <w:left w:val="single" w:sz="4" w:space="0" w:color="000000"/>
              <w:bottom w:val="single" w:sz="4" w:space="0" w:color="auto"/>
              <w:right w:val="single" w:sz="4" w:space="0" w:color="000000"/>
            </w:tcBorders>
            <w:tcMar>
              <w:left w:w="49" w:type="dxa"/>
              <w:right w:w="49" w:type="dxa"/>
            </w:tcMar>
          </w:tcPr>
          <w:p w14:paraId="4BA451A1" w14:textId="3F0FCBFF" w:rsidR="00090A30" w:rsidRPr="002228A4" w:rsidRDefault="00090A30" w:rsidP="00090A30">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旧大岳保育園園舎解体事業</w:t>
            </w:r>
          </w:p>
        </w:tc>
        <w:tc>
          <w:tcPr>
            <w:tcW w:w="708" w:type="dxa"/>
            <w:tcBorders>
              <w:top w:val="single" w:sz="4" w:space="0" w:color="000000"/>
              <w:left w:val="single" w:sz="4" w:space="0" w:color="000000"/>
              <w:bottom w:val="single" w:sz="4" w:space="0" w:color="auto"/>
              <w:right w:val="single" w:sz="4" w:space="0" w:color="000000"/>
            </w:tcBorders>
            <w:tcMar>
              <w:left w:w="49" w:type="dxa"/>
              <w:right w:w="49" w:type="dxa"/>
            </w:tcMar>
          </w:tcPr>
          <w:p w14:paraId="79DC7543" w14:textId="5C11D492" w:rsidR="00090A30" w:rsidRPr="002228A4" w:rsidRDefault="00090A30" w:rsidP="00090A30">
            <w:pPr>
              <w:spacing w:line="400" w:lineRule="exact"/>
              <w:jc w:val="center"/>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市</w:t>
            </w:r>
          </w:p>
        </w:tc>
        <w:tc>
          <w:tcPr>
            <w:tcW w:w="2073" w:type="dxa"/>
            <w:tcBorders>
              <w:top w:val="single" w:sz="4" w:space="0" w:color="000000"/>
              <w:left w:val="single" w:sz="4" w:space="0" w:color="000000"/>
              <w:bottom w:val="single" w:sz="4" w:space="0" w:color="auto"/>
              <w:right w:val="single" w:sz="4" w:space="0" w:color="000000"/>
            </w:tcBorders>
            <w:tcMar>
              <w:left w:w="49" w:type="dxa"/>
              <w:right w:w="49" w:type="dxa"/>
            </w:tcMar>
          </w:tcPr>
          <w:p w14:paraId="198B7B23" w14:textId="62148A57" w:rsidR="00F574D0" w:rsidRPr="002228A4" w:rsidRDefault="00090A30" w:rsidP="00090A30">
            <w:pPr>
              <w:spacing w:line="400" w:lineRule="exact"/>
              <w:rPr>
                <w:rFonts w:ascii="ＭＳ ゴシック" w:eastAsia="ＭＳ ゴシック" w:hAnsi="ＭＳ ゴシック"/>
                <w:sz w:val="22"/>
              </w:rPr>
            </w:pPr>
            <w:r w:rsidRPr="002228A4">
              <w:rPr>
                <w:rFonts w:ascii="ＭＳ ゴシック" w:eastAsia="ＭＳ ゴシック" w:hAnsi="ＭＳ ゴシック" w:hint="eastAsia"/>
                <w:sz w:val="22"/>
              </w:rPr>
              <w:t>解体することにより、施設周辺の環境整備及び景観保全が期待できる。</w:t>
            </w:r>
          </w:p>
        </w:tc>
      </w:tr>
      <w:tr w:rsidR="002228A4" w:rsidRPr="002228A4" w14:paraId="29DFCF55" w14:textId="77777777" w:rsidTr="003A48EF">
        <w:trPr>
          <w:trHeight w:val="983"/>
        </w:trPr>
        <w:tc>
          <w:tcPr>
            <w:tcW w:w="1364" w:type="dxa"/>
            <w:vMerge/>
            <w:tcBorders>
              <w:top w:val="single" w:sz="4" w:space="0" w:color="000000"/>
              <w:left w:val="single" w:sz="4" w:space="0" w:color="000000"/>
              <w:right w:val="single" w:sz="4" w:space="0" w:color="000000"/>
            </w:tcBorders>
            <w:tcMar>
              <w:left w:w="49" w:type="dxa"/>
              <w:right w:w="49" w:type="dxa"/>
            </w:tcMar>
          </w:tcPr>
          <w:p w14:paraId="4A96F90C" w14:textId="77777777" w:rsidR="002D407C" w:rsidRPr="002228A4" w:rsidRDefault="002D407C" w:rsidP="002D407C">
            <w:pPr>
              <w:spacing w:line="400" w:lineRule="exact"/>
              <w:ind w:left="230" w:hangingChars="100" w:hanging="230"/>
              <w:rPr>
                <w:rFonts w:ascii="ＭＳ ゴシック" w:eastAsia="ＭＳ ゴシック" w:hAnsi="ＭＳ ゴシック"/>
                <w:spacing w:val="-2"/>
                <w:sz w:val="24"/>
                <w:szCs w:val="24"/>
                <w:shd w:val="clear" w:color="000000" w:fill="auto"/>
              </w:rPr>
            </w:pPr>
          </w:p>
        </w:tc>
        <w:tc>
          <w:tcPr>
            <w:tcW w:w="1984" w:type="dxa"/>
            <w:vMerge/>
            <w:tcBorders>
              <w:top w:val="single" w:sz="4" w:space="0" w:color="000000"/>
              <w:left w:val="single" w:sz="4" w:space="0" w:color="000000"/>
              <w:right w:val="single" w:sz="4" w:space="0" w:color="000000"/>
            </w:tcBorders>
            <w:tcMar>
              <w:left w:w="49" w:type="dxa"/>
              <w:right w:w="49" w:type="dxa"/>
            </w:tcMar>
          </w:tcPr>
          <w:p w14:paraId="1CDD1788" w14:textId="77777777" w:rsidR="002D407C" w:rsidRPr="002228A4" w:rsidRDefault="002D407C" w:rsidP="002D407C">
            <w:pPr>
              <w:spacing w:line="400" w:lineRule="exact"/>
              <w:rPr>
                <w:rFonts w:ascii="ＭＳ ゴシック" w:eastAsia="ＭＳ ゴシック" w:hAnsi="ＭＳ ゴシック"/>
                <w:sz w:val="24"/>
                <w:szCs w:val="24"/>
              </w:rPr>
            </w:pPr>
          </w:p>
        </w:tc>
        <w:tc>
          <w:tcPr>
            <w:tcW w:w="2127" w:type="dxa"/>
            <w:tcBorders>
              <w:top w:val="single" w:sz="4" w:space="0" w:color="auto"/>
              <w:left w:val="single" w:sz="4" w:space="0" w:color="000000"/>
              <w:bottom w:val="single" w:sz="4" w:space="0" w:color="auto"/>
              <w:right w:val="single" w:sz="4" w:space="0" w:color="000000"/>
            </w:tcBorders>
            <w:tcMar>
              <w:left w:w="49" w:type="dxa"/>
              <w:right w:w="49" w:type="dxa"/>
            </w:tcMar>
          </w:tcPr>
          <w:p w14:paraId="68DC6B89" w14:textId="29AD929C" w:rsidR="002D407C" w:rsidRPr="002228A4" w:rsidRDefault="002D407C" w:rsidP="002D407C">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旧青海保育園園舎解体事業</w:t>
            </w:r>
          </w:p>
        </w:tc>
        <w:tc>
          <w:tcPr>
            <w:tcW w:w="708" w:type="dxa"/>
            <w:tcBorders>
              <w:top w:val="single" w:sz="4" w:space="0" w:color="auto"/>
              <w:left w:val="single" w:sz="4" w:space="0" w:color="000000"/>
              <w:bottom w:val="single" w:sz="4" w:space="0" w:color="auto"/>
              <w:right w:val="single" w:sz="4" w:space="0" w:color="000000"/>
            </w:tcBorders>
            <w:tcMar>
              <w:left w:w="49" w:type="dxa"/>
              <w:right w:w="49" w:type="dxa"/>
            </w:tcMar>
          </w:tcPr>
          <w:p w14:paraId="6B164A46" w14:textId="50FFB5C8" w:rsidR="002D407C" w:rsidRPr="002228A4" w:rsidRDefault="002D407C" w:rsidP="002D407C">
            <w:pPr>
              <w:spacing w:line="400" w:lineRule="exact"/>
              <w:jc w:val="center"/>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市</w:t>
            </w:r>
          </w:p>
        </w:tc>
        <w:tc>
          <w:tcPr>
            <w:tcW w:w="2073" w:type="dxa"/>
            <w:tcBorders>
              <w:top w:val="single" w:sz="4" w:space="0" w:color="auto"/>
              <w:left w:val="single" w:sz="4" w:space="0" w:color="000000"/>
              <w:bottom w:val="single" w:sz="4" w:space="0" w:color="auto"/>
              <w:right w:val="single" w:sz="4" w:space="0" w:color="000000"/>
            </w:tcBorders>
            <w:tcMar>
              <w:left w:w="49" w:type="dxa"/>
              <w:right w:w="49" w:type="dxa"/>
            </w:tcMar>
          </w:tcPr>
          <w:p w14:paraId="512C41A9" w14:textId="387E3E9A" w:rsidR="002D407C" w:rsidRPr="002228A4" w:rsidRDefault="002D407C" w:rsidP="002D407C">
            <w:pPr>
              <w:spacing w:line="400" w:lineRule="exact"/>
              <w:rPr>
                <w:rFonts w:ascii="ＭＳ ゴシック" w:eastAsia="ＭＳ ゴシック" w:hAnsi="ＭＳ ゴシック"/>
                <w:sz w:val="22"/>
              </w:rPr>
            </w:pPr>
            <w:r w:rsidRPr="002228A4">
              <w:rPr>
                <w:rFonts w:ascii="ＭＳ ゴシック" w:eastAsia="ＭＳ ゴシック" w:hAnsi="ＭＳ ゴシック" w:hint="eastAsia"/>
                <w:sz w:val="22"/>
              </w:rPr>
              <w:t>解体することにより、施設周辺の環境整備及び景観保全が期待できる。</w:t>
            </w:r>
          </w:p>
        </w:tc>
      </w:tr>
      <w:tr w:rsidR="002228A4" w:rsidRPr="002228A4" w14:paraId="2185F5A9" w14:textId="77777777" w:rsidTr="003A48EF">
        <w:trPr>
          <w:trHeight w:val="840"/>
        </w:trPr>
        <w:tc>
          <w:tcPr>
            <w:tcW w:w="1364" w:type="dxa"/>
            <w:vMerge/>
            <w:tcBorders>
              <w:left w:val="single" w:sz="4" w:space="0" w:color="000000"/>
              <w:bottom w:val="single" w:sz="4" w:space="0" w:color="auto"/>
              <w:right w:val="single" w:sz="4" w:space="0" w:color="000000"/>
            </w:tcBorders>
            <w:tcMar>
              <w:left w:w="49" w:type="dxa"/>
              <w:right w:w="49" w:type="dxa"/>
            </w:tcMar>
          </w:tcPr>
          <w:p w14:paraId="5AF71B8A" w14:textId="77777777" w:rsidR="002D407C" w:rsidRPr="002228A4" w:rsidRDefault="002D407C" w:rsidP="002D407C">
            <w:pPr>
              <w:spacing w:line="400" w:lineRule="exact"/>
              <w:ind w:left="230" w:hangingChars="100" w:hanging="230"/>
              <w:rPr>
                <w:rFonts w:ascii="ＭＳ ゴシック" w:eastAsia="ＭＳ ゴシック" w:hAnsi="ＭＳ ゴシック"/>
                <w:spacing w:val="-2"/>
                <w:sz w:val="24"/>
                <w:szCs w:val="24"/>
                <w:shd w:val="clear" w:color="000000" w:fill="auto"/>
              </w:rPr>
            </w:pPr>
          </w:p>
        </w:tc>
        <w:tc>
          <w:tcPr>
            <w:tcW w:w="1984" w:type="dxa"/>
            <w:vMerge/>
            <w:tcBorders>
              <w:left w:val="single" w:sz="4" w:space="0" w:color="000000"/>
              <w:bottom w:val="single" w:sz="4" w:space="0" w:color="auto"/>
              <w:right w:val="single" w:sz="4" w:space="0" w:color="000000"/>
            </w:tcBorders>
            <w:tcMar>
              <w:left w:w="49" w:type="dxa"/>
              <w:right w:w="49" w:type="dxa"/>
            </w:tcMar>
          </w:tcPr>
          <w:p w14:paraId="54E85FAA" w14:textId="77777777" w:rsidR="002D407C" w:rsidRPr="002228A4" w:rsidRDefault="002D407C" w:rsidP="002D407C">
            <w:pPr>
              <w:spacing w:line="400" w:lineRule="exact"/>
              <w:rPr>
                <w:rFonts w:ascii="ＭＳ ゴシック" w:eastAsia="ＭＳ ゴシック" w:hAnsi="ＭＳ ゴシック"/>
                <w:sz w:val="24"/>
                <w:szCs w:val="24"/>
              </w:rPr>
            </w:pPr>
          </w:p>
        </w:tc>
        <w:tc>
          <w:tcPr>
            <w:tcW w:w="2127" w:type="dxa"/>
            <w:tcBorders>
              <w:top w:val="single" w:sz="4" w:space="0" w:color="auto"/>
              <w:left w:val="single" w:sz="4" w:space="0" w:color="000000"/>
              <w:bottom w:val="single" w:sz="4" w:space="0" w:color="000000"/>
              <w:right w:val="single" w:sz="4" w:space="0" w:color="000000"/>
            </w:tcBorders>
            <w:tcMar>
              <w:left w:w="49" w:type="dxa"/>
              <w:right w:w="49" w:type="dxa"/>
            </w:tcMar>
          </w:tcPr>
          <w:p w14:paraId="71AAD120" w14:textId="406E044E" w:rsidR="002D407C" w:rsidRPr="002228A4" w:rsidRDefault="002D407C" w:rsidP="002D407C">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旧戸馳保育園園舎解体事業</w:t>
            </w:r>
          </w:p>
        </w:tc>
        <w:tc>
          <w:tcPr>
            <w:tcW w:w="708" w:type="dxa"/>
            <w:tcBorders>
              <w:top w:val="single" w:sz="4" w:space="0" w:color="auto"/>
              <w:left w:val="single" w:sz="4" w:space="0" w:color="000000"/>
              <w:bottom w:val="single" w:sz="4" w:space="0" w:color="000000"/>
              <w:right w:val="single" w:sz="4" w:space="0" w:color="000000"/>
            </w:tcBorders>
            <w:tcMar>
              <w:left w:w="49" w:type="dxa"/>
              <w:right w:w="49" w:type="dxa"/>
            </w:tcMar>
          </w:tcPr>
          <w:p w14:paraId="4125A6B2" w14:textId="7CED9CC8" w:rsidR="002D407C" w:rsidRPr="002228A4" w:rsidRDefault="002D407C" w:rsidP="002D407C">
            <w:pPr>
              <w:spacing w:line="400" w:lineRule="exact"/>
              <w:jc w:val="center"/>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市</w:t>
            </w:r>
          </w:p>
        </w:tc>
        <w:tc>
          <w:tcPr>
            <w:tcW w:w="2073" w:type="dxa"/>
            <w:tcBorders>
              <w:top w:val="single" w:sz="4" w:space="0" w:color="auto"/>
              <w:left w:val="single" w:sz="4" w:space="0" w:color="000000"/>
              <w:bottom w:val="single" w:sz="4" w:space="0" w:color="000000"/>
              <w:right w:val="single" w:sz="4" w:space="0" w:color="000000"/>
            </w:tcBorders>
            <w:tcMar>
              <w:left w:w="49" w:type="dxa"/>
              <w:right w:w="49" w:type="dxa"/>
            </w:tcMar>
          </w:tcPr>
          <w:p w14:paraId="5C78CE0F" w14:textId="5E347668" w:rsidR="002D407C" w:rsidRPr="002228A4" w:rsidRDefault="002D407C" w:rsidP="002D407C">
            <w:pPr>
              <w:spacing w:line="400" w:lineRule="exact"/>
              <w:rPr>
                <w:rFonts w:ascii="ＭＳ ゴシック" w:eastAsia="ＭＳ ゴシック" w:hAnsi="ＭＳ ゴシック"/>
                <w:sz w:val="22"/>
              </w:rPr>
            </w:pPr>
            <w:r w:rsidRPr="002228A4">
              <w:rPr>
                <w:rFonts w:ascii="ＭＳ ゴシック" w:eastAsia="ＭＳ ゴシック" w:hAnsi="ＭＳ ゴシック" w:hint="eastAsia"/>
                <w:sz w:val="22"/>
              </w:rPr>
              <w:t>解体することにより、施設周辺の環境整備及び景観保全が期待できる。</w:t>
            </w:r>
          </w:p>
        </w:tc>
      </w:tr>
      <w:tr w:rsidR="002228A4" w:rsidRPr="002228A4" w14:paraId="573052F1" w14:textId="77777777" w:rsidTr="003A48EF">
        <w:trPr>
          <w:trHeight w:val="2000"/>
        </w:trPr>
        <w:tc>
          <w:tcPr>
            <w:tcW w:w="1364" w:type="dxa"/>
            <w:vMerge w:val="restart"/>
            <w:tcBorders>
              <w:top w:val="single" w:sz="4" w:space="0" w:color="auto"/>
              <w:left w:val="single" w:sz="4" w:space="0" w:color="000000"/>
              <w:right w:val="single" w:sz="4" w:space="0" w:color="000000"/>
            </w:tcBorders>
            <w:tcMar>
              <w:left w:w="49" w:type="dxa"/>
              <w:right w:w="49" w:type="dxa"/>
            </w:tcMar>
          </w:tcPr>
          <w:p w14:paraId="3D254303" w14:textId="00B5EDF8" w:rsidR="002D407C" w:rsidRPr="002228A4" w:rsidRDefault="002D407C" w:rsidP="002D407C">
            <w:pPr>
              <w:spacing w:line="400" w:lineRule="exact"/>
              <w:ind w:left="230" w:hangingChars="100" w:hanging="230"/>
              <w:rPr>
                <w:rFonts w:ascii="ＭＳ ゴシック" w:eastAsia="ＭＳ ゴシック" w:hAnsi="ＭＳ ゴシック"/>
                <w:spacing w:val="-2"/>
                <w:sz w:val="24"/>
                <w:szCs w:val="24"/>
                <w:shd w:val="clear" w:color="000000" w:fill="auto"/>
              </w:rPr>
            </w:pPr>
            <w:r w:rsidRPr="002228A4">
              <w:rPr>
                <w:rFonts w:ascii="ＭＳ ゴシック" w:eastAsia="ＭＳ ゴシック" w:hAnsi="ＭＳ ゴシック"/>
                <w:spacing w:val="-2"/>
                <w:sz w:val="24"/>
                <w:szCs w:val="24"/>
                <w:shd w:val="clear" w:color="000000" w:fill="auto"/>
              </w:rPr>
              <w:lastRenderedPageBreak/>
              <w:t>8　教育の振興</w:t>
            </w:r>
          </w:p>
        </w:tc>
        <w:tc>
          <w:tcPr>
            <w:tcW w:w="1984" w:type="dxa"/>
            <w:vMerge w:val="restart"/>
            <w:tcBorders>
              <w:top w:val="single" w:sz="4" w:space="0" w:color="auto"/>
              <w:left w:val="single" w:sz="4" w:space="0" w:color="000000"/>
              <w:right w:val="single" w:sz="4" w:space="0" w:color="000000"/>
            </w:tcBorders>
            <w:tcMar>
              <w:left w:w="49" w:type="dxa"/>
              <w:right w:w="49" w:type="dxa"/>
            </w:tcMar>
          </w:tcPr>
          <w:p w14:paraId="1810E1B2" w14:textId="77777777" w:rsidR="002D407C" w:rsidRPr="002228A4" w:rsidRDefault="002D407C" w:rsidP="002D407C">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w:t>
            </w:r>
            <w:r w:rsidRPr="002228A4">
              <w:rPr>
                <w:rFonts w:ascii="ＭＳ ゴシック" w:eastAsia="ＭＳ ゴシック" w:hAnsi="ＭＳ ゴシック"/>
                <w:sz w:val="24"/>
                <w:szCs w:val="24"/>
              </w:rPr>
              <w:t>4）過疎地域持続的発展特別事業</w:t>
            </w:r>
          </w:p>
          <w:p w14:paraId="59889518" w14:textId="5AAF1C3D" w:rsidR="002D407C" w:rsidRPr="002228A4" w:rsidRDefault="002D407C" w:rsidP="002D407C">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義務教育</w:t>
            </w:r>
          </w:p>
        </w:tc>
        <w:tc>
          <w:tcPr>
            <w:tcW w:w="2127" w:type="dxa"/>
            <w:tcBorders>
              <w:top w:val="single" w:sz="4" w:space="0" w:color="000000"/>
              <w:left w:val="single" w:sz="4" w:space="0" w:color="000000"/>
              <w:right w:val="single" w:sz="4" w:space="0" w:color="000000"/>
            </w:tcBorders>
            <w:tcMar>
              <w:left w:w="49" w:type="dxa"/>
              <w:right w:w="49" w:type="dxa"/>
            </w:tcMar>
          </w:tcPr>
          <w:p w14:paraId="435904B3" w14:textId="77777777" w:rsidR="002D407C" w:rsidRPr="002228A4" w:rsidRDefault="002D407C" w:rsidP="002D407C">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三角地区スクールバス運行事業</w:t>
            </w:r>
          </w:p>
          <w:p w14:paraId="67CC8CBD" w14:textId="491621D7" w:rsidR="002D407C" w:rsidRPr="002228A4" w:rsidRDefault="002D407C" w:rsidP="002D407C">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（三角小学校、青海小学校、三角中学校）</w:t>
            </w:r>
          </w:p>
        </w:tc>
        <w:tc>
          <w:tcPr>
            <w:tcW w:w="708" w:type="dxa"/>
            <w:tcBorders>
              <w:top w:val="single" w:sz="4" w:space="0" w:color="000000"/>
              <w:left w:val="single" w:sz="4" w:space="0" w:color="000000"/>
              <w:right w:val="single" w:sz="4" w:space="0" w:color="000000"/>
            </w:tcBorders>
            <w:tcMar>
              <w:left w:w="49" w:type="dxa"/>
              <w:right w:w="49" w:type="dxa"/>
            </w:tcMar>
          </w:tcPr>
          <w:p w14:paraId="2D401264" w14:textId="2D62F13A" w:rsidR="002D407C" w:rsidRPr="002228A4" w:rsidRDefault="002D407C" w:rsidP="002D407C">
            <w:pPr>
              <w:spacing w:line="400" w:lineRule="exact"/>
              <w:jc w:val="center"/>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市</w:t>
            </w:r>
          </w:p>
        </w:tc>
        <w:tc>
          <w:tcPr>
            <w:tcW w:w="2073" w:type="dxa"/>
            <w:tcBorders>
              <w:top w:val="single" w:sz="4" w:space="0" w:color="000000"/>
              <w:left w:val="single" w:sz="4" w:space="0" w:color="000000"/>
              <w:right w:val="single" w:sz="4" w:space="0" w:color="000000"/>
            </w:tcBorders>
            <w:tcMar>
              <w:left w:w="49" w:type="dxa"/>
              <w:right w:w="49" w:type="dxa"/>
            </w:tcMar>
          </w:tcPr>
          <w:p w14:paraId="0E0E571B" w14:textId="1DAF532B" w:rsidR="002D407C" w:rsidRPr="002228A4" w:rsidRDefault="002D407C" w:rsidP="002D407C">
            <w:pPr>
              <w:spacing w:line="400" w:lineRule="exact"/>
              <w:rPr>
                <w:rFonts w:ascii="ＭＳ ゴシック" w:eastAsia="ＭＳ ゴシック" w:hAnsi="ＭＳ ゴシック"/>
                <w:sz w:val="22"/>
              </w:rPr>
            </w:pPr>
            <w:r w:rsidRPr="002228A4">
              <w:rPr>
                <w:rFonts w:ascii="ＭＳ ゴシック" w:eastAsia="ＭＳ ゴシック" w:hAnsi="ＭＳ ゴシック" w:hint="eastAsia"/>
                <w:sz w:val="22"/>
              </w:rPr>
              <w:t>将来にわたり通学における児童生徒の安全の確保が期待できる。</w:t>
            </w:r>
          </w:p>
        </w:tc>
      </w:tr>
      <w:tr w:rsidR="002228A4" w:rsidRPr="002228A4" w14:paraId="65168636" w14:textId="77777777" w:rsidTr="003A48EF">
        <w:trPr>
          <w:trHeight w:val="402"/>
        </w:trPr>
        <w:tc>
          <w:tcPr>
            <w:tcW w:w="1364" w:type="dxa"/>
            <w:vMerge/>
            <w:tcBorders>
              <w:left w:val="single" w:sz="4" w:space="0" w:color="000000"/>
              <w:right w:val="single" w:sz="4" w:space="0" w:color="000000"/>
            </w:tcBorders>
            <w:tcMar>
              <w:left w:w="49" w:type="dxa"/>
              <w:right w:w="49" w:type="dxa"/>
            </w:tcMar>
          </w:tcPr>
          <w:p w14:paraId="0CE7A12C" w14:textId="77777777" w:rsidR="002D407C" w:rsidRPr="002228A4" w:rsidRDefault="002D407C" w:rsidP="002D407C">
            <w:pPr>
              <w:spacing w:line="400" w:lineRule="exact"/>
              <w:ind w:left="230" w:hangingChars="100" w:hanging="230"/>
              <w:rPr>
                <w:rFonts w:ascii="ＭＳ ゴシック" w:eastAsia="ＭＳ ゴシック" w:hAnsi="ＭＳ ゴシック"/>
                <w:spacing w:val="-2"/>
                <w:sz w:val="24"/>
                <w:szCs w:val="24"/>
                <w:shd w:val="clear" w:color="000000" w:fill="auto"/>
              </w:rPr>
            </w:pPr>
          </w:p>
        </w:tc>
        <w:tc>
          <w:tcPr>
            <w:tcW w:w="1984" w:type="dxa"/>
            <w:vMerge/>
            <w:tcBorders>
              <w:left w:val="single" w:sz="4" w:space="0" w:color="000000"/>
              <w:bottom w:val="single" w:sz="4" w:space="0" w:color="000000"/>
              <w:right w:val="single" w:sz="4" w:space="0" w:color="000000"/>
            </w:tcBorders>
            <w:tcMar>
              <w:left w:w="49" w:type="dxa"/>
              <w:right w:w="49" w:type="dxa"/>
            </w:tcMar>
          </w:tcPr>
          <w:p w14:paraId="2D1ED8F2" w14:textId="5ED2DBC6" w:rsidR="002D407C" w:rsidRPr="002228A4" w:rsidRDefault="002D407C" w:rsidP="002D407C">
            <w:pPr>
              <w:spacing w:line="400" w:lineRule="exact"/>
              <w:rPr>
                <w:rFonts w:ascii="ＭＳ ゴシック" w:eastAsia="ＭＳ ゴシック" w:hAnsi="ＭＳ ゴシック"/>
                <w:sz w:val="24"/>
                <w:szCs w:val="24"/>
              </w:rPr>
            </w:pP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758C17" w14:textId="1F7664E0" w:rsidR="002D407C" w:rsidRPr="002228A4" w:rsidRDefault="002D407C" w:rsidP="002D407C">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豊野小学校スクールバス運行事業</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8C0F78" w14:textId="4073210C" w:rsidR="002D407C" w:rsidRPr="002228A4" w:rsidRDefault="002D407C" w:rsidP="002D407C">
            <w:pPr>
              <w:spacing w:line="400" w:lineRule="exact"/>
              <w:jc w:val="center"/>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市</w:t>
            </w:r>
          </w:p>
        </w:tc>
        <w:tc>
          <w:tcPr>
            <w:tcW w:w="20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A4283" w14:textId="6A1654DC" w:rsidR="002D407C" w:rsidRPr="002228A4" w:rsidRDefault="002D407C" w:rsidP="002D407C">
            <w:pPr>
              <w:spacing w:line="400" w:lineRule="exact"/>
              <w:rPr>
                <w:rFonts w:ascii="ＭＳ ゴシック" w:eastAsia="ＭＳ ゴシック" w:hAnsi="ＭＳ ゴシック"/>
                <w:sz w:val="22"/>
              </w:rPr>
            </w:pPr>
            <w:r w:rsidRPr="002228A4">
              <w:rPr>
                <w:rFonts w:ascii="ＭＳ ゴシック" w:eastAsia="ＭＳ ゴシック" w:hAnsi="ＭＳ ゴシック" w:hint="eastAsia"/>
                <w:sz w:val="22"/>
              </w:rPr>
              <w:t>将来にわたり通学における児童生徒の安全の確保が期待できる。</w:t>
            </w:r>
          </w:p>
        </w:tc>
      </w:tr>
      <w:tr w:rsidR="002228A4" w:rsidRPr="002228A4" w14:paraId="26BC0297" w14:textId="77777777" w:rsidTr="008D0402">
        <w:trPr>
          <w:trHeight w:val="1609"/>
        </w:trPr>
        <w:tc>
          <w:tcPr>
            <w:tcW w:w="1364" w:type="dxa"/>
            <w:vMerge/>
            <w:tcBorders>
              <w:left w:val="single" w:sz="4" w:space="0" w:color="000000"/>
              <w:right w:val="single" w:sz="4" w:space="0" w:color="000000"/>
            </w:tcBorders>
            <w:tcMar>
              <w:left w:w="49" w:type="dxa"/>
              <w:right w:w="49" w:type="dxa"/>
            </w:tcMar>
          </w:tcPr>
          <w:p w14:paraId="2C27B1AA" w14:textId="2661F1F3" w:rsidR="008D0402" w:rsidRPr="002228A4" w:rsidRDefault="008D0402" w:rsidP="000567B5">
            <w:pPr>
              <w:spacing w:line="400" w:lineRule="exact"/>
              <w:ind w:left="230" w:hangingChars="100" w:hanging="230"/>
              <w:rPr>
                <w:rFonts w:ascii="ＭＳ ゴシック" w:eastAsia="ＭＳ ゴシック" w:hAnsi="ＭＳ ゴシック"/>
                <w:spacing w:val="-2"/>
                <w:sz w:val="24"/>
                <w:szCs w:val="24"/>
                <w:shd w:val="clear" w:color="000000" w:fill="auto"/>
              </w:rPr>
            </w:pPr>
          </w:p>
        </w:tc>
        <w:tc>
          <w:tcPr>
            <w:tcW w:w="1984" w:type="dxa"/>
            <w:tcBorders>
              <w:top w:val="single" w:sz="4" w:space="0" w:color="000000"/>
              <w:left w:val="single" w:sz="4" w:space="0" w:color="000000"/>
              <w:right w:val="single" w:sz="4" w:space="0" w:color="000000"/>
            </w:tcBorders>
            <w:tcMar>
              <w:left w:w="49" w:type="dxa"/>
              <w:right w:w="49" w:type="dxa"/>
            </w:tcMar>
          </w:tcPr>
          <w:p w14:paraId="09D79DC1" w14:textId="5C0AC574" w:rsidR="008D0402" w:rsidRPr="002228A4" w:rsidRDefault="008D0402" w:rsidP="000567B5">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生涯学習・スポーツ</w:t>
            </w:r>
          </w:p>
        </w:tc>
        <w:tc>
          <w:tcPr>
            <w:tcW w:w="2127" w:type="dxa"/>
            <w:tcBorders>
              <w:top w:val="single" w:sz="4" w:space="0" w:color="000000"/>
              <w:left w:val="single" w:sz="4" w:space="0" w:color="000000"/>
              <w:right w:val="single" w:sz="4" w:space="0" w:color="000000"/>
            </w:tcBorders>
            <w:tcMar>
              <w:left w:w="49" w:type="dxa"/>
              <w:right w:w="49" w:type="dxa"/>
            </w:tcMar>
          </w:tcPr>
          <w:p w14:paraId="2FCBA42B" w14:textId="0125F72B" w:rsidR="008D0402" w:rsidRPr="002228A4" w:rsidRDefault="008D0402" w:rsidP="000567B5">
            <w:pPr>
              <w:spacing w:line="400" w:lineRule="exact"/>
              <w:rPr>
                <w:rFonts w:ascii="ＭＳ ゴシック" w:eastAsia="ＭＳ ゴシック" w:hAnsi="ＭＳ ゴシック"/>
                <w:strike/>
                <w:sz w:val="24"/>
                <w:szCs w:val="24"/>
              </w:rPr>
            </w:pPr>
            <w:r w:rsidRPr="002228A4">
              <w:rPr>
                <w:rFonts w:ascii="ＭＳ ゴシック" w:eastAsia="ＭＳ ゴシック" w:hAnsi="ＭＳ ゴシック" w:hint="eastAsia"/>
                <w:sz w:val="24"/>
                <w:szCs w:val="24"/>
              </w:rPr>
              <w:t>郡浦地区生涯学習センター解体事業</w:t>
            </w:r>
          </w:p>
        </w:tc>
        <w:tc>
          <w:tcPr>
            <w:tcW w:w="708" w:type="dxa"/>
            <w:tcBorders>
              <w:top w:val="single" w:sz="4" w:space="0" w:color="000000"/>
              <w:left w:val="single" w:sz="4" w:space="0" w:color="000000"/>
              <w:right w:val="single" w:sz="4" w:space="0" w:color="000000"/>
            </w:tcBorders>
            <w:tcMar>
              <w:left w:w="49" w:type="dxa"/>
              <w:right w:w="49" w:type="dxa"/>
            </w:tcMar>
          </w:tcPr>
          <w:p w14:paraId="3265E229" w14:textId="637BE877" w:rsidR="008D0402" w:rsidRPr="002228A4" w:rsidRDefault="008D0402" w:rsidP="000567B5">
            <w:pPr>
              <w:jc w:val="center"/>
              <w:rPr>
                <w:rFonts w:ascii="ＭＳ ゴシック" w:eastAsia="ＭＳ ゴシック" w:hAnsi="ＭＳ ゴシック"/>
                <w:strike/>
                <w:sz w:val="24"/>
                <w:szCs w:val="24"/>
              </w:rPr>
            </w:pPr>
            <w:r w:rsidRPr="002228A4">
              <w:rPr>
                <w:rFonts w:ascii="ＭＳ ゴシック" w:eastAsia="ＭＳ ゴシック" w:hAnsi="ＭＳ ゴシック" w:hint="eastAsia"/>
                <w:sz w:val="24"/>
                <w:szCs w:val="24"/>
              </w:rPr>
              <w:t>市</w:t>
            </w:r>
          </w:p>
        </w:tc>
        <w:tc>
          <w:tcPr>
            <w:tcW w:w="2073" w:type="dxa"/>
            <w:tcBorders>
              <w:top w:val="single" w:sz="4" w:space="0" w:color="000000"/>
              <w:left w:val="single" w:sz="4" w:space="0" w:color="000000"/>
              <w:right w:val="single" w:sz="4" w:space="0" w:color="000000"/>
            </w:tcBorders>
            <w:tcMar>
              <w:left w:w="49" w:type="dxa"/>
              <w:right w:w="49" w:type="dxa"/>
            </w:tcMar>
          </w:tcPr>
          <w:p w14:paraId="09A1FEE3" w14:textId="42DDC454" w:rsidR="008D0402" w:rsidRPr="002228A4" w:rsidRDefault="008D0402" w:rsidP="000567B5">
            <w:pPr>
              <w:spacing w:line="400" w:lineRule="exact"/>
              <w:rPr>
                <w:rFonts w:ascii="ＭＳ ゴシック" w:eastAsia="ＭＳ ゴシック" w:hAnsi="ＭＳ ゴシック"/>
                <w:strike/>
                <w:sz w:val="22"/>
              </w:rPr>
            </w:pPr>
            <w:r w:rsidRPr="002228A4">
              <w:rPr>
                <w:rFonts w:ascii="ＭＳ ゴシック" w:eastAsia="ＭＳ ゴシック" w:hAnsi="ＭＳ ゴシック" w:hint="eastAsia"/>
                <w:sz w:val="22"/>
              </w:rPr>
              <w:t>解体することにより、施設周辺の環境整備及び景観保全が期待できる。</w:t>
            </w:r>
          </w:p>
        </w:tc>
      </w:tr>
      <w:tr w:rsidR="002228A4" w:rsidRPr="002228A4" w14:paraId="737737BC" w14:textId="77777777" w:rsidTr="003A48EF">
        <w:trPr>
          <w:trHeight w:val="402"/>
        </w:trPr>
        <w:tc>
          <w:tcPr>
            <w:tcW w:w="1364" w:type="dxa"/>
            <w:tcBorders>
              <w:top w:val="single" w:sz="4" w:space="0" w:color="auto"/>
              <w:left w:val="single" w:sz="4" w:space="0" w:color="000000"/>
              <w:bottom w:val="single" w:sz="4" w:space="0" w:color="auto"/>
              <w:right w:val="single" w:sz="4" w:space="0" w:color="000000"/>
            </w:tcBorders>
            <w:tcMar>
              <w:left w:w="49" w:type="dxa"/>
              <w:right w:w="49" w:type="dxa"/>
            </w:tcMar>
          </w:tcPr>
          <w:p w14:paraId="62320F23" w14:textId="032D300E" w:rsidR="000567B5" w:rsidRPr="002228A4" w:rsidRDefault="000567B5" w:rsidP="000567B5">
            <w:pPr>
              <w:spacing w:line="400" w:lineRule="exact"/>
              <w:ind w:left="230" w:hangingChars="100" w:hanging="230"/>
              <w:rPr>
                <w:rFonts w:ascii="ＭＳ ゴシック" w:eastAsia="ＭＳ ゴシック" w:hAnsi="ＭＳ ゴシック"/>
                <w:spacing w:val="-2"/>
                <w:sz w:val="24"/>
                <w:szCs w:val="24"/>
                <w:shd w:val="clear" w:color="000000" w:fill="auto"/>
              </w:rPr>
            </w:pPr>
            <w:r w:rsidRPr="002228A4">
              <w:rPr>
                <w:rFonts w:ascii="ＭＳ ゴシック" w:eastAsia="ＭＳ ゴシック" w:hAnsi="ＭＳ ゴシック"/>
                <w:spacing w:val="-2"/>
                <w:sz w:val="24"/>
                <w:szCs w:val="24"/>
                <w:shd w:val="clear" w:color="000000" w:fill="auto"/>
              </w:rPr>
              <w:t>9　集落の整備</w:t>
            </w:r>
          </w:p>
        </w:tc>
        <w:tc>
          <w:tcPr>
            <w:tcW w:w="1984" w:type="dxa"/>
            <w:tcBorders>
              <w:top w:val="single" w:sz="4" w:space="0" w:color="auto"/>
              <w:left w:val="single" w:sz="4" w:space="0" w:color="000000"/>
              <w:bottom w:val="single" w:sz="4" w:space="0" w:color="auto"/>
              <w:right w:val="single" w:sz="4" w:space="0" w:color="000000"/>
            </w:tcBorders>
            <w:tcMar>
              <w:left w:w="49" w:type="dxa"/>
              <w:right w:w="49" w:type="dxa"/>
            </w:tcMar>
          </w:tcPr>
          <w:p w14:paraId="01E095B0" w14:textId="77777777" w:rsidR="000567B5" w:rsidRPr="002228A4" w:rsidRDefault="000567B5" w:rsidP="000567B5">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w:t>
            </w:r>
            <w:r w:rsidRPr="002228A4">
              <w:rPr>
                <w:rFonts w:ascii="ＭＳ ゴシック" w:eastAsia="ＭＳ ゴシック" w:hAnsi="ＭＳ ゴシック"/>
                <w:sz w:val="24"/>
                <w:szCs w:val="24"/>
              </w:rPr>
              <w:t>2）過疎地域持続的発展特別事業</w:t>
            </w:r>
          </w:p>
          <w:p w14:paraId="357B99CB" w14:textId="2BFA87E6" w:rsidR="000567B5" w:rsidRPr="002228A4" w:rsidRDefault="000567B5" w:rsidP="000567B5">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集落整備</w:t>
            </w: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C7BFAF" w14:textId="05CDF037" w:rsidR="000567B5" w:rsidRPr="002228A4" w:rsidRDefault="000567B5" w:rsidP="000567B5">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集落サポートプロジェクト事業</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118C98" w14:textId="30E6AEDE" w:rsidR="000567B5" w:rsidRPr="002228A4" w:rsidRDefault="000567B5" w:rsidP="000567B5">
            <w:pPr>
              <w:jc w:val="center"/>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市</w:t>
            </w:r>
          </w:p>
        </w:tc>
        <w:tc>
          <w:tcPr>
            <w:tcW w:w="20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4B6BE7" w14:textId="3A0884A9" w:rsidR="000567B5" w:rsidRPr="002228A4" w:rsidRDefault="002D407C" w:rsidP="000567B5">
            <w:pPr>
              <w:spacing w:line="400" w:lineRule="exact"/>
              <w:rPr>
                <w:rFonts w:ascii="ＭＳ ゴシック" w:eastAsia="ＭＳ ゴシック" w:hAnsi="ＭＳ ゴシック"/>
                <w:sz w:val="22"/>
              </w:rPr>
            </w:pPr>
            <w:r w:rsidRPr="002228A4">
              <w:rPr>
                <w:rFonts w:ascii="ＭＳ ゴシック" w:eastAsia="ＭＳ ゴシック" w:hAnsi="ＭＳ ゴシック" w:hint="eastAsia"/>
                <w:sz w:val="22"/>
              </w:rPr>
              <w:t>将来にわたり安全に安心した生活環境の確保が期待できる。</w:t>
            </w:r>
          </w:p>
        </w:tc>
      </w:tr>
      <w:tr w:rsidR="002228A4" w:rsidRPr="002228A4" w14:paraId="08336140" w14:textId="77777777" w:rsidTr="003A48EF">
        <w:trPr>
          <w:trHeight w:val="402"/>
        </w:trPr>
        <w:tc>
          <w:tcPr>
            <w:tcW w:w="1364" w:type="dxa"/>
            <w:vMerge w:val="restart"/>
            <w:tcBorders>
              <w:top w:val="single" w:sz="4" w:space="0" w:color="auto"/>
              <w:left w:val="single" w:sz="4" w:space="0" w:color="000000"/>
              <w:right w:val="single" w:sz="4" w:space="0" w:color="000000"/>
            </w:tcBorders>
            <w:tcMar>
              <w:left w:w="49" w:type="dxa"/>
              <w:right w:w="49" w:type="dxa"/>
            </w:tcMar>
          </w:tcPr>
          <w:p w14:paraId="3FA217B1" w14:textId="1D65258C" w:rsidR="003A48EF" w:rsidRPr="002228A4" w:rsidRDefault="003A48EF" w:rsidP="003A48EF">
            <w:pPr>
              <w:spacing w:line="400" w:lineRule="exact"/>
              <w:ind w:left="230" w:hangingChars="100" w:hanging="230"/>
              <w:rPr>
                <w:rFonts w:ascii="ＭＳ ゴシック" w:eastAsia="ＭＳ ゴシック" w:hAnsi="ＭＳ ゴシック"/>
                <w:spacing w:val="-2"/>
                <w:sz w:val="24"/>
                <w:szCs w:val="24"/>
                <w:shd w:val="clear" w:color="000000" w:fill="auto"/>
              </w:rPr>
            </w:pPr>
            <w:r w:rsidRPr="002228A4">
              <w:rPr>
                <w:rFonts w:ascii="ＭＳ ゴシック" w:eastAsia="ＭＳ ゴシック" w:hAnsi="ＭＳ ゴシック"/>
                <w:spacing w:val="-2"/>
                <w:sz w:val="24"/>
                <w:szCs w:val="24"/>
                <w:shd w:val="clear" w:color="000000" w:fill="auto"/>
              </w:rPr>
              <w:t>10　地域文化の振興等</w:t>
            </w:r>
          </w:p>
        </w:tc>
        <w:tc>
          <w:tcPr>
            <w:tcW w:w="1984" w:type="dxa"/>
            <w:vMerge w:val="restart"/>
            <w:tcBorders>
              <w:top w:val="single" w:sz="4" w:space="0" w:color="auto"/>
              <w:left w:val="single" w:sz="4" w:space="0" w:color="000000"/>
              <w:right w:val="single" w:sz="4" w:space="0" w:color="000000"/>
            </w:tcBorders>
            <w:tcMar>
              <w:left w:w="49" w:type="dxa"/>
              <w:right w:w="49" w:type="dxa"/>
            </w:tcMar>
          </w:tcPr>
          <w:p w14:paraId="1684A857" w14:textId="05412D36" w:rsidR="003A48EF" w:rsidRPr="002228A4" w:rsidRDefault="003A48EF" w:rsidP="003A48EF">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w:t>
            </w:r>
            <w:r w:rsidRPr="002228A4">
              <w:rPr>
                <w:rFonts w:ascii="ＭＳ ゴシック" w:eastAsia="ＭＳ ゴシック" w:hAnsi="ＭＳ ゴシック"/>
                <w:sz w:val="24"/>
                <w:szCs w:val="24"/>
              </w:rPr>
              <w:t>2）過疎地域持続的発展特別事業</w:t>
            </w:r>
          </w:p>
          <w:p w14:paraId="4873A676" w14:textId="3070261E" w:rsidR="003A48EF" w:rsidRPr="002228A4" w:rsidRDefault="003A48EF" w:rsidP="003A48EF">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地域文化振興</w:t>
            </w: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C5C972" w14:textId="7843D0EE" w:rsidR="003A48EF" w:rsidRPr="002228A4" w:rsidRDefault="003A48EF" w:rsidP="003A48EF">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三角西港龍驤館共通展示</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DE652" w14:textId="1CCF5949" w:rsidR="003A48EF" w:rsidRPr="002228A4" w:rsidRDefault="003A48EF" w:rsidP="003A48EF">
            <w:pPr>
              <w:jc w:val="center"/>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市</w:t>
            </w:r>
          </w:p>
        </w:tc>
        <w:tc>
          <w:tcPr>
            <w:tcW w:w="20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098B58" w14:textId="3E64F5E3" w:rsidR="003A48EF" w:rsidRPr="002228A4" w:rsidRDefault="003A48EF" w:rsidP="003A48EF">
            <w:pPr>
              <w:spacing w:line="400" w:lineRule="exact"/>
              <w:rPr>
                <w:rFonts w:ascii="ＭＳ ゴシック" w:eastAsia="ＭＳ ゴシック" w:hAnsi="ＭＳ ゴシック"/>
                <w:sz w:val="22"/>
              </w:rPr>
            </w:pPr>
            <w:r w:rsidRPr="002228A4">
              <w:rPr>
                <w:rFonts w:ascii="ＭＳ ゴシック" w:eastAsia="ＭＳ ゴシック" w:hAnsi="ＭＳ ゴシック" w:hint="eastAsia"/>
                <w:sz w:val="22"/>
              </w:rPr>
              <w:t>施設周辺の環境整備及び来訪者への理解促進が期待できる。</w:t>
            </w:r>
          </w:p>
        </w:tc>
      </w:tr>
      <w:tr w:rsidR="003A48EF" w:rsidRPr="002228A4" w14:paraId="04C522C8" w14:textId="77777777" w:rsidTr="003A48EF">
        <w:trPr>
          <w:trHeight w:val="908"/>
        </w:trPr>
        <w:tc>
          <w:tcPr>
            <w:tcW w:w="1364" w:type="dxa"/>
            <w:vMerge/>
            <w:tcBorders>
              <w:left w:val="single" w:sz="4" w:space="0" w:color="000000"/>
              <w:bottom w:val="single" w:sz="4" w:space="0" w:color="auto"/>
              <w:right w:val="single" w:sz="4" w:space="0" w:color="000000"/>
            </w:tcBorders>
            <w:tcMar>
              <w:left w:w="49" w:type="dxa"/>
              <w:right w:w="49" w:type="dxa"/>
            </w:tcMar>
          </w:tcPr>
          <w:p w14:paraId="36268328" w14:textId="77777777" w:rsidR="003A48EF" w:rsidRPr="002228A4" w:rsidRDefault="003A48EF" w:rsidP="003A48EF">
            <w:pPr>
              <w:spacing w:line="400" w:lineRule="exact"/>
              <w:ind w:left="230" w:hangingChars="100" w:hanging="230"/>
              <w:rPr>
                <w:rFonts w:ascii="ＭＳ ゴシック" w:eastAsia="ＭＳ ゴシック" w:hAnsi="ＭＳ ゴシック"/>
                <w:spacing w:val="-2"/>
                <w:sz w:val="24"/>
                <w:szCs w:val="24"/>
                <w:shd w:val="clear" w:color="000000" w:fill="auto"/>
              </w:rPr>
            </w:pPr>
          </w:p>
        </w:tc>
        <w:tc>
          <w:tcPr>
            <w:tcW w:w="1984" w:type="dxa"/>
            <w:vMerge/>
            <w:tcBorders>
              <w:left w:val="single" w:sz="4" w:space="0" w:color="000000"/>
              <w:bottom w:val="single" w:sz="4" w:space="0" w:color="auto"/>
              <w:right w:val="single" w:sz="4" w:space="0" w:color="000000"/>
            </w:tcBorders>
            <w:tcMar>
              <w:left w:w="49" w:type="dxa"/>
              <w:right w:w="49" w:type="dxa"/>
            </w:tcMar>
          </w:tcPr>
          <w:p w14:paraId="7E826421" w14:textId="172978E3" w:rsidR="003A48EF" w:rsidRPr="002228A4" w:rsidRDefault="003A48EF" w:rsidP="003A48EF">
            <w:pPr>
              <w:spacing w:line="400" w:lineRule="exact"/>
              <w:rPr>
                <w:rFonts w:ascii="ＭＳ ゴシック" w:eastAsia="ＭＳ ゴシック" w:hAnsi="ＭＳ ゴシック"/>
                <w:sz w:val="24"/>
                <w:szCs w:val="24"/>
              </w:rPr>
            </w:pP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83495" w14:textId="75F9883D" w:rsidR="003A48EF" w:rsidRPr="002228A4" w:rsidRDefault="003A48EF" w:rsidP="003A48EF">
            <w:pPr>
              <w:spacing w:line="400" w:lineRule="exact"/>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三角西港歴史的建造物老朽度調査</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615DD" w14:textId="59A108CE" w:rsidR="003A48EF" w:rsidRPr="002228A4" w:rsidRDefault="003A48EF" w:rsidP="003A48EF">
            <w:pPr>
              <w:jc w:val="center"/>
              <w:rPr>
                <w:rFonts w:ascii="ＭＳ ゴシック" w:eastAsia="ＭＳ ゴシック" w:hAnsi="ＭＳ ゴシック"/>
                <w:sz w:val="24"/>
                <w:szCs w:val="24"/>
              </w:rPr>
            </w:pPr>
            <w:r w:rsidRPr="002228A4">
              <w:rPr>
                <w:rFonts w:ascii="ＭＳ ゴシック" w:eastAsia="ＭＳ ゴシック" w:hAnsi="ＭＳ ゴシック" w:hint="eastAsia"/>
                <w:sz w:val="24"/>
                <w:szCs w:val="24"/>
              </w:rPr>
              <w:t>市</w:t>
            </w:r>
          </w:p>
        </w:tc>
        <w:tc>
          <w:tcPr>
            <w:tcW w:w="20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51A21F" w14:textId="4239E2AD" w:rsidR="003A48EF" w:rsidRPr="002228A4" w:rsidRDefault="003A48EF" w:rsidP="003A48EF">
            <w:pPr>
              <w:spacing w:line="400" w:lineRule="exact"/>
              <w:rPr>
                <w:rFonts w:ascii="ＭＳ ゴシック" w:eastAsia="ＭＳ ゴシック" w:hAnsi="ＭＳ ゴシック"/>
                <w:sz w:val="22"/>
              </w:rPr>
            </w:pPr>
            <w:r w:rsidRPr="002228A4">
              <w:rPr>
                <w:rFonts w:ascii="ＭＳ ゴシック" w:eastAsia="ＭＳ ゴシック" w:hAnsi="ＭＳ ゴシック" w:hint="eastAsia"/>
                <w:sz w:val="22"/>
              </w:rPr>
              <w:t>将来にわたり施設周辺の環境整備及び景観保全が期待できる。</w:t>
            </w:r>
          </w:p>
        </w:tc>
      </w:tr>
    </w:tbl>
    <w:p w14:paraId="5E583CC2" w14:textId="77777777" w:rsidR="00BD2BFF" w:rsidRPr="002228A4" w:rsidRDefault="00BD2BFF" w:rsidP="00BD2BFF">
      <w:pPr>
        <w:spacing w:line="400" w:lineRule="exact"/>
        <w:rPr>
          <w:rFonts w:ascii="ＭＳ ゴシック" w:eastAsia="ＭＳ ゴシック" w:hAnsi="ＭＳ ゴシック"/>
          <w:sz w:val="24"/>
          <w:szCs w:val="24"/>
        </w:rPr>
      </w:pPr>
    </w:p>
    <w:sectPr w:rsidR="00BD2BFF" w:rsidRPr="002228A4" w:rsidSect="00C761B0">
      <w:footerReference w:type="default" r:id="rId9"/>
      <w:footerReference w:type="first" r:id="rId10"/>
      <w:pgSz w:w="11906" w:h="16838" w:code="9"/>
      <w:pgMar w:top="2041" w:right="1701" w:bottom="2098" w:left="1701" w:header="851" w:footer="992" w:gutter="0"/>
      <w:pgNumType w:start="0"/>
      <w:cols w:space="425"/>
      <w:docGrid w:type="linesAndChars" w:linePitch="34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28360" w14:textId="77777777" w:rsidR="00AD0D4A" w:rsidRDefault="00AD0D4A" w:rsidP="00BF7D22">
      <w:r>
        <w:separator/>
      </w:r>
    </w:p>
  </w:endnote>
  <w:endnote w:type="continuationSeparator" w:id="0">
    <w:p w14:paraId="44547954" w14:textId="77777777" w:rsidR="00AD0D4A" w:rsidRDefault="00AD0D4A" w:rsidP="00BF7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2656609"/>
      <w:docPartObj>
        <w:docPartGallery w:val="Page Numbers (Bottom of Page)"/>
        <w:docPartUnique/>
      </w:docPartObj>
    </w:sdtPr>
    <w:sdtContent>
      <w:p w14:paraId="41296F09" w14:textId="38B357B1" w:rsidR="00D1252D" w:rsidRDefault="00D1252D">
        <w:pPr>
          <w:pStyle w:val="a7"/>
          <w:jc w:val="center"/>
        </w:pPr>
        <w:r>
          <w:fldChar w:fldCharType="begin"/>
        </w:r>
        <w:r>
          <w:instrText>PAGE   \* MERGEFORMAT</w:instrText>
        </w:r>
        <w:r>
          <w:fldChar w:fldCharType="separate"/>
        </w:r>
        <w:r>
          <w:rPr>
            <w:lang w:val="ja-JP"/>
          </w:rPr>
          <w:t>2</w:t>
        </w:r>
        <w:r>
          <w:fldChar w:fldCharType="end"/>
        </w:r>
      </w:p>
    </w:sdtContent>
  </w:sdt>
  <w:p w14:paraId="1AB0DE6F" w14:textId="77777777" w:rsidR="00BF7D22" w:rsidRPr="00D1252D" w:rsidRDefault="00BF7D22" w:rsidP="00D1252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426390"/>
      <w:docPartObj>
        <w:docPartGallery w:val="Page Numbers (Bottom of Page)"/>
        <w:docPartUnique/>
      </w:docPartObj>
    </w:sdtPr>
    <w:sdtContent>
      <w:p w14:paraId="75B58575" w14:textId="3EDE453D" w:rsidR="00D1252D" w:rsidRDefault="00D1252D">
        <w:pPr>
          <w:pStyle w:val="a7"/>
          <w:jc w:val="center"/>
        </w:pPr>
        <w:r>
          <w:fldChar w:fldCharType="begin"/>
        </w:r>
        <w:r>
          <w:instrText>PAGE   \* MERGEFORMAT</w:instrText>
        </w:r>
        <w:r>
          <w:fldChar w:fldCharType="separate"/>
        </w:r>
        <w:r>
          <w:rPr>
            <w:lang w:val="ja-JP"/>
          </w:rPr>
          <w:t>2</w:t>
        </w:r>
        <w:r>
          <w:fldChar w:fldCharType="end"/>
        </w:r>
      </w:p>
    </w:sdtContent>
  </w:sdt>
  <w:p w14:paraId="2E6A4DB6" w14:textId="77777777" w:rsidR="00D1252D" w:rsidRDefault="00D1252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88237" w14:textId="77777777" w:rsidR="00AD0D4A" w:rsidRDefault="00AD0D4A" w:rsidP="00BF7D22">
      <w:r>
        <w:separator/>
      </w:r>
    </w:p>
  </w:footnote>
  <w:footnote w:type="continuationSeparator" w:id="0">
    <w:p w14:paraId="6203F509" w14:textId="77777777" w:rsidR="00AD0D4A" w:rsidRDefault="00AD0D4A" w:rsidP="00BF7D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428"/>
    <w:multiLevelType w:val="hybridMultilevel"/>
    <w:tmpl w:val="FAFEAB70"/>
    <w:lvl w:ilvl="0" w:tplc="617A0758">
      <w:start w:val="1"/>
      <w:numFmt w:val="decimalFullWidth"/>
      <w:lvlText w:val="（%1）"/>
      <w:lvlJc w:val="left"/>
      <w:pPr>
        <w:ind w:left="950" w:hanging="720"/>
      </w:pPr>
      <w:rPr>
        <w:rFonts w:hint="default"/>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1" w15:restartNumberingAfterBreak="0">
    <w:nsid w:val="05E67691"/>
    <w:multiLevelType w:val="hybridMultilevel"/>
    <w:tmpl w:val="383481E4"/>
    <w:lvl w:ilvl="0" w:tplc="7F6CB48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68306BC"/>
    <w:multiLevelType w:val="hybridMultilevel"/>
    <w:tmpl w:val="91946284"/>
    <w:lvl w:ilvl="0" w:tplc="95E2A2E4">
      <w:start w:val="1"/>
      <w:numFmt w:val="decimalFullWidth"/>
      <w:lvlText w:val="（%1）"/>
      <w:lvlJc w:val="left"/>
      <w:pPr>
        <w:ind w:left="950" w:hanging="720"/>
      </w:pPr>
      <w:rPr>
        <w:rFonts w:hint="default"/>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3" w15:restartNumberingAfterBreak="0">
    <w:nsid w:val="0AA0585C"/>
    <w:multiLevelType w:val="hybridMultilevel"/>
    <w:tmpl w:val="30720956"/>
    <w:lvl w:ilvl="0" w:tplc="4EB28984">
      <w:start w:val="1"/>
      <w:numFmt w:val="decimalFullWidth"/>
      <w:lvlText w:val="（%1）"/>
      <w:lvlJc w:val="left"/>
      <w:pPr>
        <w:ind w:left="950" w:hanging="720"/>
      </w:pPr>
      <w:rPr>
        <w:rFonts w:hint="default"/>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4" w15:restartNumberingAfterBreak="0">
    <w:nsid w:val="1C8420E7"/>
    <w:multiLevelType w:val="hybridMultilevel"/>
    <w:tmpl w:val="BB600684"/>
    <w:lvl w:ilvl="0" w:tplc="76AE874A">
      <w:start w:val="1"/>
      <w:numFmt w:val="decimalFullWidth"/>
      <w:lvlText w:val="（%1）"/>
      <w:lvlJc w:val="left"/>
      <w:pPr>
        <w:ind w:left="950" w:hanging="720"/>
      </w:pPr>
      <w:rPr>
        <w:rFonts w:hint="default"/>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5" w15:restartNumberingAfterBreak="0">
    <w:nsid w:val="2BF4697F"/>
    <w:multiLevelType w:val="hybridMultilevel"/>
    <w:tmpl w:val="0304143E"/>
    <w:lvl w:ilvl="0" w:tplc="E9BA078C">
      <w:start w:val="1"/>
      <w:numFmt w:val="decimalFullWidth"/>
      <w:lvlText w:val="（%1）"/>
      <w:lvlJc w:val="left"/>
      <w:pPr>
        <w:ind w:left="950" w:hanging="720"/>
      </w:pPr>
      <w:rPr>
        <w:rFonts w:hint="default"/>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6" w15:restartNumberingAfterBreak="0">
    <w:nsid w:val="2E314106"/>
    <w:multiLevelType w:val="hybridMultilevel"/>
    <w:tmpl w:val="7C0C4DDC"/>
    <w:lvl w:ilvl="0" w:tplc="FF4A423C">
      <w:start w:val="1"/>
      <w:numFmt w:val="decimalFullWidth"/>
      <w:lvlText w:val="（%1）"/>
      <w:lvlJc w:val="left"/>
      <w:pPr>
        <w:ind w:left="930" w:hanging="720"/>
      </w:pPr>
      <w:rPr>
        <w:rFonts w:asciiTheme="minorHAnsi" w:eastAsiaTheme="minorEastAsia" w:hAnsiTheme="minorHAnsi" w:hint="default"/>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3DDA1E3C"/>
    <w:multiLevelType w:val="hybridMultilevel"/>
    <w:tmpl w:val="82429006"/>
    <w:lvl w:ilvl="0" w:tplc="590EE7EA">
      <w:start w:val="1"/>
      <w:numFmt w:val="decimalFullWidth"/>
      <w:lvlText w:val="（%1）"/>
      <w:lvlJc w:val="left"/>
      <w:pPr>
        <w:ind w:left="950" w:hanging="720"/>
      </w:pPr>
      <w:rPr>
        <w:rFonts w:hint="default"/>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8" w15:restartNumberingAfterBreak="0">
    <w:nsid w:val="583D76F2"/>
    <w:multiLevelType w:val="hybridMultilevel"/>
    <w:tmpl w:val="A10488C2"/>
    <w:lvl w:ilvl="0" w:tplc="7574675C">
      <w:start w:val="1"/>
      <w:numFmt w:val="decimalFullWidth"/>
      <w:lvlText w:val="（%1）"/>
      <w:lvlJc w:val="left"/>
      <w:pPr>
        <w:ind w:left="948" w:hanging="72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9" w15:restartNumberingAfterBreak="0">
    <w:nsid w:val="59B2480B"/>
    <w:multiLevelType w:val="hybridMultilevel"/>
    <w:tmpl w:val="3CACEB90"/>
    <w:lvl w:ilvl="0" w:tplc="9C0C08A0">
      <w:start w:val="1"/>
      <w:numFmt w:val="decimalFullWidth"/>
      <w:lvlText w:val="（%1）"/>
      <w:lvlJc w:val="left"/>
      <w:pPr>
        <w:ind w:left="720" w:hanging="720"/>
      </w:pPr>
      <w:rPr>
        <w:rFonts w:hint="default"/>
      </w:rPr>
    </w:lvl>
    <w:lvl w:ilvl="1" w:tplc="04090017" w:tentative="1">
      <w:start w:val="1"/>
      <w:numFmt w:val="aiueoFullWidth"/>
      <w:lvlText w:val="(%2)"/>
      <w:lvlJc w:val="left"/>
      <w:pPr>
        <w:ind w:left="1116" w:hanging="440"/>
      </w:pPr>
    </w:lvl>
    <w:lvl w:ilvl="2" w:tplc="04090011" w:tentative="1">
      <w:start w:val="1"/>
      <w:numFmt w:val="decimalEnclosedCircle"/>
      <w:lvlText w:val="%3"/>
      <w:lvlJc w:val="left"/>
      <w:pPr>
        <w:ind w:left="1556" w:hanging="440"/>
      </w:pPr>
    </w:lvl>
    <w:lvl w:ilvl="3" w:tplc="0409000F" w:tentative="1">
      <w:start w:val="1"/>
      <w:numFmt w:val="decimal"/>
      <w:lvlText w:val="%4."/>
      <w:lvlJc w:val="left"/>
      <w:pPr>
        <w:ind w:left="1996" w:hanging="440"/>
      </w:pPr>
    </w:lvl>
    <w:lvl w:ilvl="4" w:tplc="04090017" w:tentative="1">
      <w:start w:val="1"/>
      <w:numFmt w:val="aiueoFullWidth"/>
      <w:lvlText w:val="(%5)"/>
      <w:lvlJc w:val="left"/>
      <w:pPr>
        <w:ind w:left="2436" w:hanging="440"/>
      </w:pPr>
    </w:lvl>
    <w:lvl w:ilvl="5" w:tplc="04090011" w:tentative="1">
      <w:start w:val="1"/>
      <w:numFmt w:val="decimalEnclosedCircle"/>
      <w:lvlText w:val="%6"/>
      <w:lvlJc w:val="left"/>
      <w:pPr>
        <w:ind w:left="2876" w:hanging="440"/>
      </w:pPr>
    </w:lvl>
    <w:lvl w:ilvl="6" w:tplc="0409000F" w:tentative="1">
      <w:start w:val="1"/>
      <w:numFmt w:val="decimal"/>
      <w:lvlText w:val="%7."/>
      <w:lvlJc w:val="left"/>
      <w:pPr>
        <w:ind w:left="3316" w:hanging="440"/>
      </w:pPr>
    </w:lvl>
    <w:lvl w:ilvl="7" w:tplc="04090017" w:tentative="1">
      <w:start w:val="1"/>
      <w:numFmt w:val="aiueoFullWidth"/>
      <w:lvlText w:val="(%8)"/>
      <w:lvlJc w:val="left"/>
      <w:pPr>
        <w:ind w:left="3756" w:hanging="440"/>
      </w:pPr>
    </w:lvl>
    <w:lvl w:ilvl="8" w:tplc="04090011" w:tentative="1">
      <w:start w:val="1"/>
      <w:numFmt w:val="decimalEnclosedCircle"/>
      <w:lvlText w:val="%9"/>
      <w:lvlJc w:val="left"/>
      <w:pPr>
        <w:ind w:left="4196" w:hanging="440"/>
      </w:pPr>
    </w:lvl>
  </w:abstractNum>
  <w:abstractNum w:abstractNumId="10" w15:restartNumberingAfterBreak="0">
    <w:nsid w:val="655533E3"/>
    <w:multiLevelType w:val="hybridMultilevel"/>
    <w:tmpl w:val="B9821E86"/>
    <w:lvl w:ilvl="0" w:tplc="3A4834A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A035332"/>
    <w:multiLevelType w:val="hybridMultilevel"/>
    <w:tmpl w:val="244AB038"/>
    <w:lvl w:ilvl="0" w:tplc="936E5946">
      <w:start w:val="1"/>
      <w:numFmt w:val="decimalFullWidth"/>
      <w:lvlText w:val="（%1）"/>
      <w:lvlJc w:val="left"/>
      <w:pPr>
        <w:ind w:left="948" w:hanging="72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2" w15:restartNumberingAfterBreak="0">
    <w:nsid w:val="6DAE7E99"/>
    <w:multiLevelType w:val="hybridMultilevel"/>
    <w:tmpl w:val="F5BA9D6E"/>
    <w:lvl w:ilvl="0" w:tplc="E4BCAE5E">
      <w:start w:val="1"/>
      <w:numFmt w:val="decimalFullWidth"/>
      <w:lvlText w:val="（%1）"/>
      <w:lvlJc w:val="left"/>
      <w:pPr>
        <w:ind w:left="950" w:hanging="720"/>
      </w:pPr>
      <w:rPr>
        <w:rFonts w:hint="default"/>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13" w15:restartNumberingAfterBreak="0">
    <w:nsid w:val="737C3CF5"/>
    <w:multiLevelType w:val="hybridMultilevel"/>
    <w:tmpl w:val="1188DA1C"/>
    <w:lvl w:ilvl="0" w:tplc="D37269D8">
      <w:start w:val="1"/>
      <w:numFmt w:val="decimalFullWidth"/>
      <w:lvlText w:val="（%1）"/>
      <w:lvlJc w:val="left"/>
      <w:pPr>
        <w:ind w:left="948" w:hanging="72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4" w15:restartNumberingAfterBreak="0">
    <w:nsid w:val="79057C80"/>
    <w:multiLevelType w:val="hybridMultilevel"/>
    <w:tmpl w:val="94E2395E"/>
    <w:lvl w:ilvl="0" w:tplc="FDC88122">
      <w:start w:val="1"/>
      <w:numFmt w:val="decimalFullWidth"/>
      <w:lvlText w:val="（%1）"/>
      <w:lvlJc w:val="left"/>
      <w:pPr>
        <w:ind w:left="956" w:hanging="720"/>
      </w:pPr>
      <w:rPr>
        <w:rFonts w:hint="default"/>
      </w:rPr>
    </w:lvl>
    <w:lvl w:ilvl="1" w:tplc="04090017" w:tentative="1">
      <w:start w:val="1"/>
      <w:numFmt w:val="aiueoFullWidth"/>
      <w:lvlText w:val="(%2)"/>
      <w:lvlJc w:val="left"/>
      <w:pPr>
        <w:ind w:left="1116" w:hanging="440"/>
      </w:pPr>
    </w:lvl>
    <w:lvl w:ilvl="2" w:tplc="04090011" w:tentative="1">
      <w:start w:val="1"/>
      <w:numFmt w:val="decimalEnclosedCircle"/>
      <w:lvlText w:val="%3"/>
      <w:lvlJc w:val="left"/>
      <w:pPr>
        <w:ind w:left="1556" w:hanging="440"/>
      </w:pPr>
    </w:lvl>
    <w:lvl w:ilvl="3" w:tplc="0409000F" w:tentative="1">
      <w:start w:val="1"/>
      <w:numFmt w:val="decimal"/>
      <w:lvlText w:val="%4."/>
      <w:lvlJc w:val="left"/>
      <w:pPr>
        <w:ind w:left="1996" w:hanging="440"/>
      </w:pPr>
    </w:lvl>
    <w:lvl w:ilvl="4" w:tplc="04090017" w:tentative="1">
      <w:start w:val="1"/>
      <w:numFmt w:val="aiueoFullWidth"/>
      <w:lvlText w:val="(%5)"/>
      <w:lvlJc w:val="left"/>
      <w:pPr>
        <w:ind w:left="2436" w:hanging="440"/>
      </w:pPr>
    </w:lvl>
    <w:lvl w:ilvl="5" w:tplc="04090011" w:tentative="1">
      <w:start w:val="1"/>
      <w:numFmt w:val="decimalEnclosedCircle"/>
      <w:lvlText w:val="%6"/>
      <w:lvlJc w:val="left"/>
      <w:pPr>
        <w:ind w:left="2876" w:hanging="440"/>
      </w:pPr>
    </w:lvl>
    <w:lvl w:ilvl="6" w:tplc="0409000F" w:tentative="1">
      <w:start w:val="1"/>
      <w:numFmt w:val="decimal"/>
      <w:lvlText w:val="%7."/>
      <w:lvlJc w:val="left"/>
      <w:pPr>
        <w:ind w:left="3316" w:hanging="440"/>
      </w:pPr>
    </w:lvl>
    <w:lvl w:ilvl="7" w:tplc="04090017" w:tentative="1">
      <w:start w:val="1"/>
      <w:numFmt w:val="aiueoFullWidth"/>
      <w:lvlText w:val="(%8)"/>
      <w:lvlJc w:val="left"/>
      <w:pPr>
        <w:ind w:left="3756" w:hanging="440"/>
      </w:pPr>
    </w:lvl>
    <w:lvl w:ilvl="8" w:tplc="04090011" w:tentative="1">
      <w:start w:val="1"/>
      <w:numFmt w:val="decimalEnclosedCircle"/>
      <w:lvlText w:val="%9"/>
      <w:lvlJc w:val="left"/>
      <w:pPr>
        <w:ind w:left="4196" w:hanging="440"/>
      </w:pPr>
    </w:lvl>
  </w:abstractNum>
  <w:abstractNum w:abstractNumId="15" w15:restartNumberingAfterBreak="0">
    <w:nsid w:val="7DC249BA"/>
    <w:multiLevelType w:val="hybridMultilevel"/>
    <w:tmpl w:val="4F46C648"/>
    <w:lvl w:ilvl="0" w:tplc="809EA6BE">
      <w:start w:val="1"/>
      <w:numFmt w:val="decimalFullWidth"/>
      <w:lvlText w:val="（%1）"/>
      <w:lvlJc w:val="left"/>
      <w:pPr>
        <w:ind w:left="930" w:hanging="720"/>
      </w:pPr>
      <w:rPr>
        <w:rFonts w:hint="default"/>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25352569">
    <w:abstractNumId w:val="10"/>
  </w:num>
  <w:num w:numId="2" w16cid:durableId="576473509">
    <w:abstractNumId w:val="6"/>
  </w:num>
  <w:num w:numId="3" w16cid:durableId="233399751">
    <w:abstractNumId w:val="15"/>
  </w:num>
  <w:num w:numId="4" w16cid:durableId="1720856961">
    <w:abstractNumId w:val="9"/>
  </w:num>
  <w:num w:numId="5" w16cid:durableId="350644367">
    <w:abstractNumId w:val="14"/>
  </w:num>
  <w:num w:numId="6" w16cid:durableId="134030369">
    <w:abstractNumId w:val="8"/>
  </w:num>
  <w:num w:numId="7" w16cid:durableId="618998875">
    <w:abstractNumId w:val="13"/>
  </w:num>
  <w:num w:numId="8" w16cid:durableId="310912330">
    <w:abstractNumId w:val="11"/>
  </w:num>
  <w:num w:numId="9" w16cid:durableId="533929244">
    <w:abstractNumId w:val="5"/>
  </w:num>
  <w:num w:numId="10" w16cid:durableId="182674610">
    <w:abstractNumId w:val="4"/>
  </w:num>
  <w:num w:numId="11" w16cid:durableId="1340430497">
    <w:abstractNumId w:val="12"/>
  </w:num>
  <w:num w:numId="12" w16cid:durableId="418067646">
    <w:abstractNumId w:val="3"/>
  </w:num>
  <w:num w:numId="13" w16cid:durableId="1176308804">
    <w:abstractNumId w:val="2"/>
  </w:num>
  <w:num w:numId="14" w16cid:durableId="423765321">
    <w:abstractNumId w:val="7"/>
  </w:num>
  <w:num w:numId="15" w16cid:durableId="15160816">
    <w:abstractNumId w:val="0"/>
  </w:num>
  <w:num w:numId="16" w16cid:durableId="56326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343"/>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D04"/>
    <w:rsid w:val="00004142"/>
    <w:rsid w:val="00017360"/>
    <w:rsid w:val="000567B5"/>
    <w:rsid w:val="00082830"/>
    <w:rsid w:val="00090A30"/>
    <w:rsid w:val="00092EEA"/>
    <w:rsid w:val="000A1A07"/>
    <w:rsid w:val="000A6F22"/>
    <w:rsid w:val="000C6460"/>
    <w:rsid w:val="000D1D04"/>
    <w:rsid w:val="000E7283"/>
    <w:rsid w:val="000F0CFB"/>
    <w:rsid w:val="00103641"/>
    <w:rsid w:val="00131A14"/>
    <w:rsid w:val="00135721"/>
    <w:rsid w:val="001A6A9A"/>
    <w:rsid w:val="001E29B8"/>
    <w:rsid w:val="00210698"/>
    <w:rsid w:val="00215771"/>
    <w:rsid w:val="002228A4"/>
    <w:rsid w:val="00223632"/>
    <w:rsid w:val="00245F92"/>
    <w:rsid w:val="00252001"/>
    <w:rsid w:val="002520CB"/>
    <w:rsid w:val="002535E1"/>
    <w:rsid w:val="00253635"/>
    <w:rsid w:val="00276AA8"/>
    <w:rsid w:val="002937EB"/>
    <w:rsid w:val="002A71BE"/>
    <w:rsid w:val="002B38A5"/>
    <w:rsid w:val="002D407C"/>
    <w:rsid w:val="002E054C"/>
    <w:rsid w:val="00316C8E"/>
    <w:rsid w:val="003233E6"/>
    <w:rsid w:val="0035152F"/>
    <w:rsid w:val="00362318"/>
    <w:rsid w:val="00362562"/>
    <w:rsid w:val="003A05C5"/>
    <w:rsid w:val="003A48EF"/>
    <w:rsid w:val="003B506C"/>
    <w:rsid w:val="003B73E4"/>
    <w:rsid w:val="003E0F79"/>
    <w:rsid w:val="004104CB"/>
    <w:rsid w:val="00426A53"/>
    <w:rsid w:val="0045288B"/>
    <w:rsid w:val="00461B88"/>
    <w:rsid w:val="00466AC6"/>
    <w:rsid w:val="00475520"/>
    <w:rsid w:val="00495CC1"/>
    <w:rsid w:val="004A01E2"/>
    <w:rsid w:val="004B402C"/>
    <w:rsid w:val="004B7F44"/>
    <w:rsid w:val="004C1018"/>
    <w:rsid w:val="004E712B"/>
    <w:rsid w:val="00514974"/>
    <w:rsid w:val="005213FE"/>
    <w:rsid w:val="0052564E"/>
    <w:rsid w:val="00577CD7"/>
    <w:rsid w:val="00581E7F"/>
    <w:rsid w:val="00593BFB"/>
    <w:rsid w:val="00597745"/>
    <w:rsid w:val="005B4BA1"/>
    <w:rsid w:val="005C354D"/>
    <w:rsid w:val="005E56C7"/>
    <w:rsid w:val="005E5D63"/>
    <w:rsid w:val="00607109"/>
    <w:rsid w:val="006128C7"/>
    <w:rsid w:val="00616FE4"/>
    <w:rsid w:val="00645FA6"/>
    <w:rsid w:val="006533E8"/>
    <w:rsid w:val="00655AB4"/>
    <w:rsid w:val="006678EE"/>
    <w:rsid w:val="00673EFC"/>
    <w:rsid w:val="006D1D33"/>
    <w:rsid w:val="006E05FA"/>
    <w:rsid w:val="00717395"/>
    <w:rsid w:val="00761FEB"/>
    <w:rsid w:val="00772E99"/>
    <w:rsid w:val="007873A6"/>
    <w:rsid w:val="007A6505"/>
    <w:rsid w:val="007A7CB4"/>
    <w:rsid w:val="007B0298"/>
    <w:rsid w:val="007B655E"/>
    <w:rsid w:val="007E2E20"/>
    <w:rsid w:val="007F2015"/>
    <w:rsid w:val="00803B41"/>
    <w:rsid w:val="0081048D"/>
    <w:rsid w:val="008335AE"/>
    <w:rsid w:val="00850689"/>
    <w:rsid w:val="00857A6E"/>
    <w:rsid w:val="0088599B"/>
    <w:rsid w:val="008A32B9"/>
    <w:rsid w:val="008B7B28"/>
    <w:rsid w:val="008C2BE0"/>
    <w:rsid w:val="008D0402"/>
    <w:rsid w:val="00902B71"/>
    <w:rsid w:val="00931EC8"/>
    <w:rsid w:val="009339CC"/>
    <w:rsid w:val="0095019D"/>
    <w:rsid w:val="009875B7"/>
    <w:rsid w:val="009C182A"/>
    <w:rsid w:val="00A02EED"/>
    <w:rsid w:val="00A0430E"/>
    <w:rsid w:val="00A46A33"/>
    <w:rsid w:val="00A47313"/>
    <w:rsid w:val="00A707A5"/>
    <w:rsid w:val="00A87E56"/>
    <w:rsid w:val="00A92994"/>
    <w:rsid w:val="00A937BD"/>
    <w:rsid w:val="00AC3EEC"/>
    <w:rsid w:val="00AC430A"/>
    <w:rsid w:val="00AD0D4A"/>
    <w:rsid w:val="00AE1E35"/>
    <w:rsid w:val="00AF16FE"/>
    <w:rsid w:val="00B0286A"/>
    <w:rsid w:val="00B21954"/>
    <w:rsid w:val="00B21EED"/>
    <w:rsid w:val="00B45E8D"/>
    <w:rsid w:val="00B51655"/>
    <w:rsid w:val="00B85B1F"/>
    <w:rsid w:val="00B94681"/>
    <w:rsid w:val="00BD2BFF"/>
    <w:rsid w:val="00BD495D"/>
    <w:rsid w:val="00BE1EB9"/>
    <w:rsid w:val="00BF7D22"/>
    <w:rsid w:val="00C026FD"/>
    <w:rsid w:val="00C1283C"/>
    <w:rsid w:val="00C274E9"/>
    <w:rsid w:val="00C31555"/>
    <w:rsid w:val="00C352AA"/>
    <w:rsid w:val="00C36E3D"/>
    <w:rsid w:val="00C4711A"/>
    <w:rsid w:val="00C6119C"/>
    <w:rsid w:val="00C761B0"/>
    <w:rsid w:val="00CB1050"/>
    <w:rsid w:val="00CB4F27"/>
    <w:rsid w:val="00CB7B72"/>
    <w:rsid w:val="00CC27F1"/>
    <w:rsid w:val="00CD2004"/>
    <w:rsid w:val="00CD25EE"/>
    <w:rsid w:val="00CE11F5"/>
    <w:rsid w:val="00D00E43"/>
    <w:rsid w:val="00D055B7"/>
    <w:rsid w:val="00D1252D"/>
    <w:rsid w:val="00D242BA"/>
    <w:rsid w:val="00D34896"/>
    <w:rsid w:val="00D66175"/>
    <w:rsid w:val="00DA7420"/>
    <w:rsid w:val="00DF1130"/>
    <w:rsid w:val="00E12E49"/>
    <w:rsid w:val="00E240DD"/>
    <w:rsid w:val="00E60B8A"/>
    <w:rsid w:val="00EA3DB8"/>
    <w:rsid w:val="00EA6BCE"/>
    <w:rsid w:val="00EB06C3"/>
    <w:rsid w:val="00EC1DA7"/>
    <w:rsid w:val="00ED10F4"/>
    <w:rsid w:val="00EE62C4"/>
    <w:rsid w:val="00EE6673"/>
    <w:rsid w:val="00EF1EBB"/>
    <w:rsid w:val="00EF524A"/>
    <w:rsid w:val="00F0779C"/>
    <w:rsid w:val="00F07A2A"/>
    <w:rsid w:val="00F32CE6"/>
    <w:rsid w:val="00F3592F"/>
    <w:rsid w:val="00F41BC0"/>
    <w:rsid w:val="00F574D0"/>
    <w:rsid w:val="00F80608"/>
    <w:rsid w:val="00FA7BAB"/>
    <w:rsid w:val="00FB6AD9"/>
    <w:rsid w:val="00FD3F28"/>
    <w:rsid w:val="00FF3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F8BD52"/>
  <w15:docId w15:val="{E7B66E91-567F-499D-936B-CF47A3159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5165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1D04"/>
    <w:pPr>
      <w:ind w:leftChars="400" w:left="840"/>
    </w:pPr>
  </w:style>
  <w:style w:type="table" w:styleId="a4">
    <w:name w:val="Table Grid"/>
    <w:basedOn w:val="a1"/>
    <w:uiPriority w:val="39"/>
    <w:rsid w:val="00850689"/>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F7D22"/>
    <w:pPr>
      <w:tabs>
        <w:tab w:val="center" w:pos="4252"/>
        <w:tab w:val="right" w:pos="8504"/>
      </w:tabs>
      <w:snapToGrid w:val="0"/>
    </w:pPr>
  </w:style>
  <w:style w:type="character" w:customStyle="1" w:styleId="a6">
    <w:name w:val="ヘッダー (文字)"/>
    <w:basedOn w:val="a0"/>
    <w:link w:val="a5"/>
    <w:uiPriority w:val="99"/>
    <w:rsid w:val="00BF7D22"/>
  </w:style>
  <w:style w:type="paragraph" w:styleId="a7">
    <w:name w:val="footer"/>
    <w:basedOn w:val="a"/>
    <w:link w:val="a8"/>
    <w:uiPriority w:val="99"/>
    <w:unhideWhenUsed/>
    <w:rsid w:val="00BF7D22"/>
    <w:pPr>
      <w:tabs>
        <w:tab w:val="center" w:pos="4252"/>
        <w:tab w:val="right" w:pos="8504"/>
      </w:tabs>
      <w:snapToGrid w:val="0"/>
    </w:pPr>
  </w:style>
  <w:style w:type="character" w:customStyle="1" w:styleId="a8">
    <w:name w:val="フッター (文字)"/>
    <w:basedOn w:val="a0"/>
    <w:link w:val="a7"/>
    <w:uiPriority w:val="99"/>
    <w:rsid w:val="00BF7D22"/>
  </w:style>
  <w:style w:type="paragraph" w:customStyle="1" w:styleId="a9">
    <w:name w:val="見出し１"/>
    <w:basedOn w:val="a"/>
    <w:next w:val="1"/>
    <w:link w:val="aa"/>
    <w:qFormat/>
    <w:rsid w:val="00B51655"/>
    <w:rPr>
      <w:rFonts w:ascii="ＭＳ 明朝" w:eastAsia="ＭＳ 明朝" w:hAnsi="ＭＳ 明朝" w:cs="Times New Roman"/>
      <w:b/>
      <w:bCs/>
      <w:sz w:val="28"/>
      <w:szCs w:val="24"/>
      <w14:ligatures w14:val="none"/>
    </w:rPr>
  </w:style>
  <w:style w:type="character" w:customStyle="1" w:styleId="aa">
    <w:name w:val="見出し１ (文字)"/>
    <w:link w:val="a9"/>
    <w:rsid w:val="00B51655"/>
    <w:rPr>
      <w:rFonts w:ascii="ＭＳ 明朝" w:eastAsia="ＭＳ 明朝" w:hAnsi="ＭＳ 明朝" w:cs="Times New Roman"/>
      <w:b/>
      <w:bCs/>
      <w:sz w:val="28"/>
      <w:szCs w:val="24"/>
      <w14:ligatures w14:val="none"/>
    </w:rPr>
  </w:style>
  <w:style w:type="character" w:customStyle="1" w:styleId="10">
    <w:name w:val="見出し 1 (文字)"/>
    <w:basedOn w:val="a0"/>
    <w:link w:val="1"/>
    <w:uiPriority w:val="9"/>
    <w:rsid w:val="00B51655"/>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0DA13-D3B5-40B9-A078-B6305B21B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5333</Words>
  <Characters>30400</Characters>
  <Application>Microsoft Office Word</Application>
  <DocSecurity>0</DocSecurity>
  <Lines>253</Lines>
  <Paragraphs>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敏之</dc:creator>
  <cp:keywords/>
  <dc:description/>
  <cp:lastModifiedBy>山田　敏之</cp:lastModifiedBy>
  <cp:revision>14</cp:revision>
  <cp:lastPrinted>2025-12-12T04:03:00Z</cp:lastPrinted>
  <dcterms:created xsi:type="dcterms:W3CDTF">2025-11-06T01:41:00Z</dcterms:created>
  <dcterms:modified xsi:type="dcterms:W3CDTF">2025-12-14T23:40:00Z</dcterms:modified>
</cp:coreProperties>
</file>