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様式第１号（第５条関係）</w:t>
      </w:r>
    </w:p>
    <w:p>
      <w:pPr>
        <w:pStyle w:val="0"/>
        <w:wordWrap w:val="0"/>
        <w:jc w:val="right"/>
        <w:rPr>
          <w:rFonts w:hint="default" w:asciiTheme="minorEastAsia" w:hAnsiTheme="minorEastAsia"/>
          <w:color w:val="000000" w:themeColor="text1"/>
          <w:sz w:val="24"/>
        </w:rPr>
      </w:pPr>
      <w:r>
        <w:rPr>
          <w:rFonts w:hint="eastAsia" w:asciiTheme="minorEastAsia" w:hAnsiTheme="minorEastAsia"/>
          <w:color w:val="000000" w:themeColor="text1"/>
          <w:sz w:val="24"/>
        </w:rPr>
        <w:t>　　年　　月　　日　</w:t>
      </w:r>
    </w:p>
    <w:p>
      <w:pPr>
        <w:pStyle w:val="0"/>
        <w:spacing w:line="180" w:lineRule="exact"/>
        <w:jc w:val="left"/>
        <w:rPr>
          <w:rFonts w:hint="default" w:asciiTheme="minorEastAsia" w:hAnsiTheme="minorEastAsia"/>
          <w:color w:val="000000" w:themeColor="text1"/>
          <w:sz w:val="24"/>
        </w:rPr>
      </w:pP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宇城市長　様</w:t>
      </w:r>
    </w:p>
    <w:p>
      <w:pPr>
        <w:pStyle w:val="0"/>
        <w:jc w:val="left"/>
        <w:rPr>
          <w:rFonts w:hint="default"/>
          <w:sz w:val="24"/>
        </w:rPr>
      </w:pPr>
      <w:r>
        <w:rPr>
          <w:rFonts w:hint="eastAsia" w:ascii="ＭＳ 明朝" w:hAnsi="ＭＳ 明朝" w:eastAsia="ＭＳ 明朝"/>
          <w:sz w:val="24"/>
        </w:rPr>
        <w:t>　　　　　　　　　　　　　（補助事業者</w:t>
      </w:r>
      <w:r>
        <w:rPr>
          <w:rFonts w:hint="default" w:ascii="ＭＳ 明朝" w:hAnsi="ＭＳ 明朝" w:eastAsia="ＭＳ 明朝"/>
          <w:sz w:val="24"/>
        </w:rPr>
        <w:t>）</w:t>
      </w:r>
    </w:p>
    <w:p>
      <w:pPr>
        <w:pStyle w:val="0"/>
        <w:spacing w:line="271" w:lineRule="auto"/>
        <w:ind w:right="-1"/>
        <w:rPr>
          <w:rFonts w:hint="default" w:ascii="ＭＳ 明朝" w:hAnsi="ＭＳ 明朝" w:eastAsia="ＭＳ 明朝"/>
          <w:sz w:val="24"/>
        </w:rPr>
      </w:pPr>
      <w:r>
        <w:rPr>
          <w:rFonts w:hint="eastAsia" w:ascii="ＭＳ 明朝" w:hAnsi="ＭＳ 明朝" w:eastAsia="ＭＳ 明朝"/>
          <w:sz w:val="24"/>
        </w:rPr>
        <w:t>　　　　　　　　　　　　　　</w:t>
      </w:r>
      <w:r>
        <w:rPr>
          <w:rFonts w:hint="default" w:ascii="ＭＳ 明朝" w:hAnsi="ＭＳ 明朝" w:eastAsia="ＭＳ 明朝"/>
          <w:sz w:val="24"/>
        </w:rPr>
        <w:t>住所</w:t>
      </w:r>
      <w:r>
        <w:rPr>
          <w:rFonts w:hint="eastAsia" w:ascii="ＭＳ 明朝" w:hAnsi="ＭＳ 明朝" w:eastAsia="ＭＳ 明朝"/>
          <w:sz w:val="24"/>
        </w:rPr>
        <w:t>　</w:t>
      </w:r>
    </w:p>
    <w:p>
      <w:pPr>
        <w:pStyle w:val="0"/>
        <w:spacing w:before="240" w:beforeLines="0" w:beforeAutospacing="0" w:after="11" w:afterLines="0" w:afterAutospacing="0"/>
        <w:rPr>
          <w:rFonts w:hint="default"/>
          <w:sz w:val="24"/>
        </w:rPr>
      </w:pPr>
      <w:r>
        <w:rPr>
          <w:rFonts w:hint="eastAsia" w:ascii="ＭＳ 明朝" w:hAnsi="ＭＳ 明朝" w:eastAsia="ＭＳ 明朝"/>
          <w:sz w:val="24"/>
        </w:rPr>
        <w:t>　　　　　　　　　　　　　　氏名　　　　　　　　　　　　（※）</w:t>
      </w:r>
    </w:p>
    <w:p>
      <w:pPr>
        <w:pStyle w:val="0"/>
        <w:spacing w:after="11" w:afterLines="0" w:afterAutospacing="0" w:line="0" w:lineRule="atLeast"/>
        <w:rPr>
          <w:rFonts w:hint="default" w:ascii="ＭＳ 明朝" w:hAnsi="ＭＳ 明朝" w:eastAsia="ＭＳ 明朝"/>
          <w:sz w:val="14"/>
        </w:rPr>
      </w:pPr>
      <w:r>
        <w:rPr>
          <w:rFonts w:hint="eastAsia" w:ascii="ＭＳ 明朝" w:hAnsi="ＭＳ 明朝" w:eastAsia="ＭＳ 明朝"/>
          <w:sz w:val="14"/>
        </w:rPr>
        <w:t>　　　　　　　　　　　　　　　　　　　　　　　（※）法人の場合は、記名押印してください。法人以外でも本人</w:t>
      </w:r>
    </w:p>
    <w:p>
      <w:pPr>
        <w:pStyle w:val="0"/>
        <w:spacing w:after="11" w:afterLines="0" w:afterAutospacing="0" w:line="0" w:lineRule="atLeast"/>
        <w:ind w:firstLine="3537" w:firstLineChars="2300"/>
        <w:rPr>
          <w:rFonts w:hint="default" w:ascii="ＭＳ 明朝" w:hAnsi="ＭＳ 明朝" w:eastAsia="ＭＳ 明朝"/>
          <w:sz w:val="14"/>
        </w:rPr>
      </w:pPr>
      <w:r>
        <w:rPr>
          <w:rFonts w:hint="eastAsia" w:ascii="ＭＳ 明朝" w:hAnsi="ＭＳ 明朝" w:eastAsia="ＭＳ 明朝"/>
          <w:sz w:val="14"/>
        </w:rPr>
        <w:t>（代表者）が手書きしない場合は、記名押印してください。</w:t>
      </w:r>
    </w:p>
    <w:p>
      <w:pPr>
        <w:pStyle w:val="0"/>
        <w:jc w:val="left"/>
        <w:rPr>
          <w:rFonts w:hint="default" w:asciiTheme="minorEastAsia" w:hAnsiTheme="minorEastAsia"/>
          <w:color w:val="000000" w:themeColor="text1"/>
          <w:sz w:val="24"/>
        </w:rPr>
      </w:pPr>
      <w:r>
        <w:rPr>
          <w:rFonts w:hint="eastAsia" w:asciiTheme="minorEastAsia" w:hAnsiTheme="minorEastAsia"/>
          <w:color w:val="000000" w:themeColor="text1"/>
          <w:sz w:val="24"/>
        </w:rPr>
        <w:t>　　　　　　　　　　　　　　電話番号（</w:t>
      </w:r>
      <w:r>
        <w:rPr>
          <w:rFonts w:hint="eastAsia" w:asciiTheme="minorEastAsia" w:hAnsiTheme="minorEastAsia"/>
          <w:color w:val="000000" w:themeColor="text1"/>
          <w:sz w:val="24"/>
        </w:rPr>
        <w:t xml:space="preserve"> </w:t>
      </w:r>
      <w:r>
        <w:rPr>
          <w:rFonts w:hint="eastAsia" w:asciiTheme="minorEastAsia" w:hAnsiTheme="minorEastAsia"/>
          <w:color w:val="000000" w:themeColor="text1"/>
          <w:sz w:val="24"/>
        </w:rPr>
        <w:t>　　　－　　　　－　　　　）</w:t>
      </w:r>
    </w:p>
    <w:p>
      <w:pPr>
        <w:pStyle w:val="0"/>
        <w:jc w:val="left"/>
        <w:rPr>
          <w:rFonts w:hint="default" w:asciiTheme="minorEastAsia" w:hAnsiTheme="minorEastAsia"/>
          <w:color w:val="000000" w:themeColor="text1"/>
          <w:sz w:val="24"/>
        </w:rPr>
      </w:pPr>
    </w:p>
    <w:p>
      <w:pPr>
        <w:pStyle w:val="0"/>
        <w:jc w:val="center"/>
        <w:rPr>
          <w:rFonts w:hint="default" w:asciiTheme="minorEastAsia" w:hAnsiTheme="minorEastAsia"/>
          <w:color w:val="000000" w:themeColor="text1"/>
          <w:sz w:val="24"/>
        </w:rPr>
      </w:pPr>
      <w:r>
        <w:rPr>
          <w:rFonts w:hint="default" w:asciiTheme="minorEastAsia" w:hAnsiTheme="minorEastAsia"/>
          <w:color w:val="000000" w:themeColor="text1"/>
          <w:sz w:val="24"/>
        </w:rPr>
        <w:t>宇城市農林水産業物価高騰対策支援事業補助金交付申請書</w:t>
      </w:r>
    </w:p>
    <w:p>
      <w:pPr>
        <w:pStyle w:val="17"/>
        <w:rPr>
          <w:rFonts w:hint="default" w:asciiTheme="minorEastAsia" w:hAnsiTheme="minorEastAsia"/>
          <w:color w:val="000000" w:themeColor="text1"/>
          <w:sz w:val="24"/>
        </w:rPr>
      </w:pPr>
    </w:p>
    <w:p>
      <w:pPr>
        <w:pStyle w:val="17"/>
        <w:rPr>
          <w:rFonts w:hint="default" w:asciiTheme="minorEastAsia" w:hAnsiTheme="minorEastAsia"/>
          <w:color w:val="000000" w:themeColor="text1"/>
          <w:sz w:val="24"/>
        </w:rPr>
      </w:pPr>
      <w:r>
        <w:rPr>
          <w:rFonts w:hint="eastAsia" w:asciiTheme="minorEastAsia" w:hAnsiTheme="minorEastAsia"/>
          <w:color w:val="000000" w:themeColor="text1"/>
          <w:sz w:val="24"/>
        </w:rPr>
        <w:t>　令和８年度</w:t>
      </w:r>
      <w:r>
        <w:rPr>
          <w:rFonts w:hint="default" w:asciiTheme="minorEastAsia" w:hAnsiTheme="minorEastAsia"/>
          <w:color w:val="000000" w:themeColor="text1"/>
          <w:sz w:val="24"/>
        </w:rPr>
        <w:t>宇城市農林水産業物価高騰対策支援事業補助金交付</w:t>
      </w:r>
      <w:r>
        <w:rPr>
          <w:rFonts w:hint="eastAsia" w:asciiTheme="minorEastAsia" w:hAnsiTheme="minorEastAsia"/>
          <w:color w:val="000000" w:themeColor="text1"/>
          <w:sz w:val="24"/>
        </w:rPr>
        <w:t>要綱に基づき、補助金の交付を受けたいので関係書類を添えて申請します。</w:t>
      </w:r>
    </w:p>
    <w:p>
      <w:pPr>
        <w:pStyle w:val="17"/>
        <w:rPr>
          <w:rFonts w:hint="default" w:asciiTheme="minorEastAsia" w:hAnsiTheme="minorEastAsia"/>
          <w:color w:val="000000" w:themeColor="text1"/>
          <w:sz w:val="24"/>
        </w:rPr>
      </w:pPr>
      <w:r>
        <w:rPr>
          <w:rFonts w:hint="eastAsia" w:asciiTheme="minorEastAsia" w:hAnsiTheme="minorEastAsia"/>
          <w:color w:val="000000" w:themeColor="text1"/>
          <w:sz w:val="24"/>
        </w:rPr>
        <w:t>　また、補助対象者の要件等を審査するに</w:t>
      </w:r>
      <w:r>
        <w:rPr>
          <w:rFonts w:hint="eastAsia" w:asciiTheme="minorEastAsia" w:hAnsiTheme="minorEastAsia"/>
          <w:sz w:val="24"/>
        </w:rPr>
        <w:t>当たり</w:t>
      </w:r>
      <w:r>
        <w:rPr>
          <w:rFonts w:hint="eastAsia" w:asciiTheme="minorEastAsia" w:hAnsiTheme="minorEastAsia"/>
          <w:color w:val="000000" w:themeColor="text1"/>
          <w:sz w:val="24"/>
        </w:rPr>
        <w:t>、住民登録及び市税の納付状況等を担当職員が確認することについて同意し、下記及び添付書類には、虚偽申請はなく、反社会的勢力者との関わりがないことを誓います。</w:t>
      </w:r>
    </w:p>
    <w:p>
      <w:pPr>
        <w:pStyle w:val="17"/>
        <w:rPr>
          <w:rFonts w:hint="default" w:asciiTheme="minorEastAsia" w:hAnsiTheme="minorEastAsia"/>
          <w:color w:val="000000" w:themeColor="text1"/>
          <w:sz w:val="24"/>
        </w:rPr>
      </w:pPr>
      <w:r>
        <w:rPr>
          <w:rFonts w:hint="eastAsia" w:asciiTheme="minorEastAsia" w:hAnsiTheme="minorEastAsia"/>
          <w:color w:val="000000" w:themeColor="text1"/>
          <w:sz w:val="24"/>
        </w:rPr>
        <w:t>　なお、虚偽その他不正な手段により補助金を受けた場合は、補助金の全部若しくは一部を返還します。</w:t>
      </w:r>
    </w:p>
    <w:p>
      <w:pPr>
        <w:pStyle w:val="17"/>
        <w:rPr>
          <w:rFonts w:hint="default" w:asciiTheme="minorEastAsia" w:hAnsiTheme="minorEastAsia"/>
          <w:color w:val="000000" w:themeColor="text1"/>
          <w:sz w:val="24"/>
        </w:rPr>
      </w:pPr>
    </w:p>
    <w:p>
      <w:pPr>
        <w:pStyle w:val="17"/>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記</w:t>
      </w:r>
    </w:p>
    <w:p>
      <w:pPr>
        <w:pStyle w:val="17"/>
        <w:ind w:left="888" w:hanging="888" w:hangingChars="350"/>
        <w:rPr>
          <w:rFonts w:hint="default" w:asciiTheme="minorEastAsia" w:hAnsiTheme="minorEastAsia"/>
          <w:sz w:val="24"/>
        </w:rPr>
      </w:pPr>
    </w:p>
    <w:p>
      <w:pPr>
        <w:pStyle w:val="17"/>
        <w:rPr>
          <w:rFonts w:hint="default" w:asciiTheme="minorEastAsia" w:hAnsiTheme="minorEastAsia"/>
          <w:sz w:val="24"/>
        </w:rPr>
      </w:pPr>
      <w:r>
        <w:rPr>
          <w:rFonts w:hint="eastAsia" w:asciiTheme="minorEastAsia" w:hAnsiTheme="minorEastAsia"/>
          <w:b w:val="1"/>
          <w:sz w:val="24"/>
        </w:rPr>
        <w:t>１　交付申請額</w:t>
      </w:r>
      <w:r>
        <w:rPr>
          <w:rFonts w:hint="eastAsia" w:asciiTheme="minorEastAsia" w:hAnsiTheme="minorEastAsia"/>
          <w:sz w:val="24"/>
        </w:rPr>
        <w:t>　　　</w:t>
      </w:r>
      <w:r>
        <w:rPr>
          <w:rFonts w:hint="eastAsia" w:asciiTheme="minorEastAsia" w:hAnsiTheme="minorEastAsia"/>
          <w:sz w:val="24"/>
          <w:u w:val="single" w:color="auto"/>
        </w:rPr>
        <w:t>　　　　　　　　　　円</w:t>
      </w:r>
      <w:r>
        <w:rPr>
          <w:rFonts w:hint="eastAsia" w:asciiTheme="minorEastAsia" w:hAnsiTheme="minorEastAsia"/>
          <w:sz w:val="24"/>
          <w:u w:val="single" w:color="auto"/>
        </w:rPr>
        <w:t xml:space="preserve"> </w:t>
      </w:r>
    </w:p>
    <w:p>
      <w:pPr>
        <w:pStyle w:val="17"/>
        <w:rPr>
          <w:rFonts w:hint="default" w:asciiTheme="minorEastAsia" w:hAnsiTheme="minorEastAsia"/>
          <w:sz w:val="24"/>
        </w:rPr>
      </w:pPr>
    </w:p>
    <w:p>
      <w:pPr>
        <w:pStyle w:val="17"/>
        <w:rPr>
          <w:rFonts w:hint="default" w:asciiTheme="minorEastAsia" w:hAnsiTheme="minorEastAsia"/>
          <w:b w:val="1"/>
          <w:sz w:val="24"/>
        </w:rPr>
      </w:pPr>
      <w:r>
        <w:rPr>
          <w:rFonts w:hint="eastAsia" w:asciiTheme="minorEastAsia" w:hAnsiTheme="minorEastAsia"/>
          <w:b w:val="1"/>
          <w:sz w:val="24"/>
        </w:rPr>
        <w:t>２　申請額算定基礎</w:t>
      </w:r>
    </w:p>
    <w:tbl>
      <w:tblPr>
        <w:tblStyle w:val="35"/>
        <w:tblW w:w="8471" w:type="dxa"/>
        <w:jc w:val="right"/>
        <w:tblInd w:w="0" w:type="dxa"/>
        <w:tblLayout w:type="fixed"/>
        <w:tblLook w:firstRow="1" w:lastRow="0" w:firstColumn="1" w:lastColumn="0" w:noHBand="0" w:noVBand="1" w:val="04A0"/>
      </w:tblPr>
      <w:tblGrid>
        <w:gridCol w:w="1702"/>
        <w:gridCol w:w="2262"/>
        <w:gridCol w:w="2410"/>
        <w:gridCol w:w="2097"/>
      </w:tblGrid>
      <w:tr>
        <w:trPr/>
        <w:tc>
          <w:tcPr>
            <w:tcW w:w="1702" w:type="dxa"/>
            <w:vAlign w:val="top"/>
          </w:tcPr>
          <w:p>
            <w:pPr>
              <w:pStyle w:val="0"/>
              <w:rPr>
                <w:rFonts w:hint="default" w:ascii="ＭＳ 明朝" w:hAnsi="ＭＳ 明朝" w:eastAsia="ＭＳ 明朝"/>
              </w:rPr>
            </w:pPr>
            <w:r>
              <w:rPr>
                <w:rFonts w:hint="eastAsia" w:ascii="ＭＳ 明朝" w:hAnsi="ＭＳ 明朝" w:eastAsia="ＭＳ 明朝"/>
              </w:rPr>
              <w:t>①肥料費</w:t>
            </w:r>
          </w:p>
        </w:tc>
        <w:tc>
          <w:tcPr>
            <w:tcW w:w="2262" w:type="dxa"/>
            <w:vAlign w:val="top"/>
          </w:tcPr>
          <w:p>
            <w:pPr>
              <w:pStyle w:val="0"/>
              <w:jc w:val="right"/>
              <w:rPr>
                <w:rFonts w:hint="default" w:ascii="ＭＳ 明朝" w:hAnsi="ＭＳ 明朝" w:eastAsia="ＭＳ 明朝"/>
              </w:rPr>
            </w:pPr>
            <w:r>
              <w:rPr>
                <w:rFonts w:hint="eastAsia" w:ascii="ＭＳ 明朝" w:hAnsi="ＭＳ 明朝" w:eastAsia="ＭＳ 明朝"/>
              </w:rPr>
              <w:t>円</w:t>
            </w:r>
          </w:p>
        </w:tc>
        <w:tc>
          <w:tcPr>
            <w:tcW w:w="2410"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⑥＝⑤×３．０％</w:t>
            </w:r>
          </w:p>
          <w:p>
            <w:pPr>
              <w:pStyle w:val="0"/>
              <w:jc w:val="center"/>
              <w:rPr>
                <w:rFonts w:hint="default" w:ascii="ＭＳ 明朝" w:hAnsi="ＭＳ 明朝" w:eastAsia="ＭＳ 明朝"/>
              </w:rPr>
            </w:pPr>
            <w:r>
              <w:rPr>
                <w:rFonts w:hint="eastAsia" w:ascii="ＭＳ 明朝" w:hAnsi="ＭＳ 明朝" w:eastAsia="ＭＳ 明朝"/>
                <w:sz w:val="18"/>
              </w:rPr>
              <w:t>（円単位以下切り捨て）</w:t>
            </w:r>
          </w:p>
        </w:tc>
        <w:tc>
          <w:tcPr>
            <w:tcW w:w="2097" w:type="dxa"/>
            <w:vMerge w:val="restart"/>
            <w:vAlign w:val="bottom"/>
          </w:tcPr>
          <w:p>
            <w:pPr>
              <w:pStyle w:val="0"/>
              <w:jc w:val="right"/>
              <w:rPr>
                <w:rFonts w:hint="default" w:ascii="ＭＳ 明朝" w:hAnsi="ＭＳ 明朝" w:eastAsia="ＭＳ 明朝"/>
              </w:rPr>
            </w:pPr>
            <w:r>
              <w:rPr>
                <w:rFonts w:hint="eastAsia" w:ascii="ＭＳ 明朝" w:hAnsi="ＭＳ 明朝" w:eastAsia="ＭＳ 明朝"/>
              </w:rPr>
              <w:t>円</w:t>
            </w:r>
          </w:p>
        </w:tc>
      </w:tr>
      <w:tr>
        <w:trPr/>
        <w:tc>
          <w:tcPr>
            <w:tcW w:w="1702" w:type="dxa"/>
            <w:vAlign w:val="top"/>
          </w:tcPr>
          <w:p>
            <w:pPr>
              <w:pStyle w:val="0"/>
              <w:rPr>
                <w:rFonts w:hint="default" w:ascii="ＭＳ 明朝" w:hAnsi="ＭＳ 明朝" w:eastAsia="ＭＳ 明朝"/>
              </w:rPr>
            </w:pPr>
            <w:r>
              <w:rPr>
                <w:rFonts w:hint="eastAsia" w:ascii="ＭＳ 明朝" w:hAnsi="ＭＳ 明朝" w:eastAsia="ＭＳ 明朝"/>
              </w:rPr>
              <w:t>②飼料費</w:t>
            </w:r>
          </w:p>
        </w:tc>
        <w:tc>
          <w:tcPr>
            <w:tcW w:w="2262" w:type="dxa"/>
            <w:vAlign w:val="top"/>
          </w:tcPr>
          <w:p>
            <w:pPr>
              <w:pStyle w:val="0"/>
              <w:jc w:val="right"/>
              <w:rPr>
                <w:rFonts w:hint="default" w:ascii="ＭＳ 明朝" w:hAnsi="ＭＳ 明朝" w:eastAsia="ＭＳ 明朝"/>
              </w:rPr>
            </w:pPr>
            <w:r>
              <w:rPr>
                <w:rFonts w:hint="eastAsia" w:ascii="ＭＳ 明朝" w:hAnsi="ＭＳ 明朝" w:eastAsia="ＭＳ 明朝"/>
              </w:rPr>
              <w:t>円</w:t>
            </w:r>
          </w:p>
        </w:tc>
        <w:tc>
          <w:tcPr>
            <w:tcW w:w="2410" w:type="dxa"/>
            <w:vMerge w:val="continue"/>
            <w:vAlign w:val="top"/>
          </w:tcPr>
          <w:p>
            <w:pPr>
              <w:pStyle w:val="0"/>
              <w:rPr>
                <w:rFonts w:hint="default" w:ascii="ＭＳ 明朝" w:hAnsi="ＭＳ 明朝" w:eastAsia="ＭＳ 明朝"/>
              </w:rPr>
            </w:pPr>
          </w:p>
        </w:tc>
        <w:tc>
          <w:tcPr>
            <w:tcW w:w="2097" w:type="dxa"/>
            <w:vMerge w:val="continue"/>
            <w:vAlign w:val="top"/>
          </w:tcPr>
          <w:p>
            <w:pPr>
              <w:pStyle w:val="0"/>
              <w:rPr>
                <w:rFonts w:hint="default" w:ascii="ＭＳ 明朝" w:hAnsi="ＭＳ 明朝" w:eastAsia="ＭＳ 明朝"/>
              </w:rPr>
            </w:pPr>
          </w:p>
        </w:tc>
      </w:tr>
      <w:tr>
        <w:trPr/>
        <w:tc>
          <w:tcPr>
            <w:tcW w:w="1702" w:type="dxa"/>
            <w:vAlign w:val="top"/>
          </w:tcPr>
          <w:p>
            <w:pPr>
              <w:pStyle w:val="0"/>
              <w:rPr>
                <w:rFonts w:hint="default" w:ascii="ＭＳ 明朝" w:hAnsi="ＭＳ 明朝" w:eastAsia="ＭＳ 明朝"/>
              </w:rPr>
            </w:pPr>
            <w:r>
              <w:rPr>
                <w:rFonts w:hint="eastAsia" w:ascii="ＭＳ 明朝" w:hAnsi="ＭＳ 明朝" w:eastAsia="ＭＳ 明朝"/>
              </w:rPr>
              <w:t>③農薬衛生費</w:t>
            </w:r>
          </w:p>
        </w:tc>
        <w:tc>
          <w:tcPr>
            <w:tcW w:w="2262" w:type="dxa"/>
            <w:vAlign w:val="top"/>
          </w:tcPr>
          <w:p>
            <w:pPr>
              <w:pStyle w:val="0"/>
              <w:jc w:val="right"/>
              <w:rPr>
                <w:rFonts w:hint="default" w:ascii="ＭＳ 明朝" w:hAnsi="ＭＳ 明朝" w:eastAsia="ＭＳ 明朝"/>
              </w:rPr>
            </w:pPr>
            <w:r>
              <w:rPr>
                <w:rFonts w:hint="eastAsia" w:ascii="ＭＳ 明朝" w:hAnsi="ＭＳ 明朝" w:eastAsia="ＭＳ 明朝"/>
              </w:rPr>
              <w:t>円</w:t>
            </w:r>
          </w:p>
        </w:tc>
        <w:tc>
          <w:tcPr>
            <w:tcW w:w="2410" w:type="dxa"/>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補助金の申請額</w:t>
            </w:r>
            <w:r>
              <w:rPr>
                <w:rFonts w:hint="default" w:ascii="ＭＳ 明朝" w:hAnsi="ＭＳ 明朝" w:eastAsia="ＭＳ 明朝"/>
              </w:rPr>
              <w:br w:type="textWrapping" w:clear="none"/>
            </w:r>
            <w:r>
              <w:rPr>
                <w:rFonts w:hint="eastAsia" w:ascii="ＭＳ 明朝" w:hAnsi="ＭＳ 明朝" w:eastAsia="ＭＳ 明朝"/>
                <w:sz w:val="18"/>
              </w:rPr>
              <w:t>（千円未満切り捨て）</w:t>
            </w:r>
          </w:p>
          <w:p>
            <w:pPr>
              <w:pStyle w:val="0"/>
              <w:jc w:val="center"/>
              <w:rPr>
                <w:rFonts w:hint="default" w:ascii="ＭＳ 明朝" w:hAnsi="ＭＳ 明朝" w:eastAsia="ＭＳ 明朝"/>
              </w:rPr>
            </w:pPr>
            <w:r>
              <w:rPr>
                <w:rFonts w:hint="eastAsia" w:ascii="ＭＳ 明朝" w:hAnsi="ＭＳ 明朝" w:eastAsia="ＭＳ 明朝"/>
              </w:rPr>
              <w:t>※上限２０万円）</w:t>
            </w:r>
          </w:p>
        </w:tc>
        <w:tc>
          <w:tcPr>
            <w:tcW w:w="2097" w:type="dxa"/>
            <w:vMerge w:val="restart"/>
            <w:vAlign w:val="bottom"/>
          </w:tcPr>
          <w:p>
            <w:pPr>
              <w:pStyle w:val="0"/>
              <w:jc w:val="right"/>
              <w:rPr>
                <w:rFonts w:hint="default" w:ascii="ＭＳ 明朝" w:hAnsi="ＭＳ 明朝" w:eastAsia="ＭＳ 明朝"/>
              </w:rPr>
            </w:pPr>
            <w:r>
              <w:rPr>
                <w:rFonts w:hint="eastAsia" w:ascii="ＭＳ 明朝" w:hAnsi="ＭＳ 明朝" w:eastAsia="ＭＳ 明朝"/>
              </w:rPr>
              <w:t>円</w:t>
            </w:r>
          </w:p>
        </w:tc>
      </w:tr>
      <w:tr>
        <w:trPr/>
        <w:tc>
          <w:tcPr>
            <w:tcW w:w="1702" w:type="dxa"/>
            <w:vAlign w:val="top"/>
          </w:tcPr>
          <w:p>
            <w:pPr>
              <w:pStyle w:val="0"/>
              <w:rPr>
                <w:rFonts w:hint="default" w:ascii="ＭＳ 明朝" w:hAnsi="ＭＳ 明朝" w:eastAsia="ＭＳ 明朝"/>
              </w:rPr>
            </w:pPr>
            <w:r>
              <w:rPr>
                <w:rFonts w:hint="eastAsia" w:ascii="ＭＳ 明朝" w:hAnsi="ＭＳ 明朝" w:eastAsia="ＭＳ 明朝"/>
              </w:rPr>
              <w:t>④動力光熱費</w:t>
            </w:r>
          </w:p>
        </w:tc>
        <w:tc>
          <w:tcPr>
            <w:tcW w:w="2262" w:type="dxa"/>
            <w:vAlign w:val="top"/>
          </w:tcPr>
          <w:p>
            <w:pPr>
              <w:pStyle w:val="0"/>
              <w:jc w:val="right"/>
              <w:rPr>
                <w:rFonts w:hint="default" w:ascii="ＭＳ 明朝" w:hAnsi="ＭＳ 明朝" w:eastAsia="ＭＳ 明朝"/>
              </w:rPr>
            </w:pPr>
            <w:r>
              <w:rPr>
                <w:rFonts w:hint="eastAsia" w:ascii="ＭＳ 明朝" w:hAnsi="ＭＳ 明朝" w:eastAsia="ＭＳ 明朝"/>
              </w:rPr>
              <w:t>円</w:t>
            </w:r>
          </w:p>
        </w:tc>
        <w:tc>
          <w:tcPr>
            <w:tcW w:w="2410" w:type="dxa"/>
            <w:vMerge w:val="continue"/>
            <w:vAlign w:val="top"/>
          </w:tcPr>
          <w:p>
            <w:pPr>
              <w:pStyle w:val="0"/>
              <w:rPr>
                <w:rFonts w:hint="default" w:ascii="BIZ UDPゴシック" w:hAnsi="BIZ UDPゴシック" w:eastAsia="BIZ UDPゴシック"/>
              </w:rPr>
            </w:pPr>
          </w:p>
        </w:tc>
        <w:tc>
          <w:tcPr>
            <w:tcW w:w="2097" w:type="dxa"/>
            <w:vMerge w:val="continue"/>
            <w:vAlign w:val="top"/>
          </w:tcPr>
          <w:p>
            <w:pPr>
              <w:pStyle w:val="0"/>
              <w:rPr>
                <w:rFonts w:hint="default" w:ascii="BIZ UDPゴシック" w:hAnsi="BIZ UDPゴシック" w:eastAsia="BIZ UDPゴシック"/>
              </w:rPr>
            </w:pPr>
          </w:p>
        </w:tc>
      </w:tr>
      <w:tr>
        <w:trPr/>
        <w:tc>
          <w:tcPr>
            <w:tcW w:w="1702" w:type="dxa"/>
            <w:vAlign w:val="top"/>
          </w:tcPr>
          <w:p>
            <w:pPr>
              <w:pStyle w:val="0"/>
              <w:rPr>
                <w:rFonts w:hint="default" w:ascii="ＭＳ 明朝" w:hAnsi="ＭＳ 明朝" w:eastAsia="ＭＳ 明朝"/>
              </w:rPr>
            </w:pPr>
            <w:r>
              <w:rPr>
                <w:rFonts w:hint="eastAsia" w:ascii="ＭＳ 明朝" w:hAnsi="ＭＳ 明朝" w:eastAsia="ＭＳ 明朝"/>
              </w:rPr>
              <w:t>⑤</w:t>
            </w:r>
            <w:r>
              <w:rPr>
                <w:rFonts w:hint="eastAsia" w:ascii="ＭＳ 明朝" w:hAnsi="ＭＳ 明朝" w:eastAsia="ＭＳ 明朝"/>
                <w:spacing w:val="0"/>
                <w:w w:val="76"/>
                <w:kern w:val="0"/>
                <w:fitText w:val="1120" w:id="1"/>
              </w:rPr>
              <w:t>(</w:t>
            </w:r>
            <w:r>
              <w:rPr>
                <w:rFonts w:hint="eastAsia" w:ascii="ＭＳ 明朝" w:hAnsi="ＭＳ 明朝" w:eastAsia="ＭＳ 明朝"/>
                <w:spacing w:val="0"/>
                <w:w w:val="76"/>
                <w:kern w:val="0"/>
                <w:fitText w:val="1120" w:id="1"/>
              </w:rPr>
              <w:t>①〜④</w:t>
            </w:r>
            <w:r>
              <w:rPr>
                <w:rFonts w:hint="eastAsia" w:ascii="ＭＳ 明朝" w:hAnsi="ＭＳ 明朝" w:eastAsia="ＭＳ 明朝"/>
                <w:spacing w:val="0"/>
                <w:w w:val="76"/>
                <w:kern w:val="0"/>
                <w:fitText w:val="1120" w:id="1"/>
              </w:rPr>
              <w:t>)</w:t>
            </w:r>
            <w:r>
              <w:rPr>
                <w:rFonts w:hint="eastAsia" w:ascii="ＭＳ 明朝" w:hAnsi="ＭＳ 明朝" w:eastAsia="ＭＳ 明朝"/>
                <w:spacing w:val="0"/>
                <w:w w:val="76"/>
                <w:kern w:val="0"/>
                <w:fitText w:val="1120" w:id="1"/>
              </w:rPr>
              <w:t>の合</w:t>
            </w:r>
            <w:r>
              <w:rPr>
                <w:rFonts w:hint="eastAsia" w:ascii="ＭＳ 明朝" w:hAnsi="ＭＳ 明朝" w:eastAsia="ＭＳ 明朝"/>
                <w:spacing w:val="3"/>
                <w:w w:val="76"/>
                <w:kern w:val="0"/>
                <w:fitText w:val="1120" w:id="1"/>
              </w:rPr>
              <w:t>計</w:t>
            </w:r>
          </w:p>
        </w:tc>
        <w:tc>
          <w:tcPr>
            <w:tcW w:w="2262" w:type="dxa"/>
            <w:vAlign w:val="top"/>
          </w:tcPr>
          <w:p>
            <w:pPr>
              <w:pStyle w:val="0"/>
              <w:jc w:val="right"/>
              <w:rPr>
                <w:rFonts w:hint="default" w:ascii="ＭＳ 明朝" w:hAnsi="ＭＳ 明朝" w:eastAsia="ＭＳ 明朝"/>
              </w:rPr>
            </w:pPr>
            <w:r>
              <w:rPr>
                <w:rFonts w:hint="eastAsia" w:ascii="ＭＳ 明朝" w:hAnsi="ＭＳ 明朝" w:eastAsia="ＭＳ 明朝"/>
              </w:rPr>
              <w:t>円</w:t>
            </w:r>
          </w:p>
        </w:tc>
        <w:tc>
          <w:tcPr>
            <w:tcW w:w="2410" w:type="dxa"/>
            <w:vMerge w:val="continue"/>
            <w:vAlign w:val="top"/>
          </w:tcPr>
          <w:p>
            <w:pPr>
              <w:pStyle w:val="0"/>
              <w:rPr>
                <w:rFonts w:hint="default" w:ascii="BIZ UDPゴシック" w:hAnsi="BIZ UDPゴシック" w:eastAsia="BIZ UDPゴシック"/>
              </w:rPr>
            </w:pPr>
          </w:p>
        </w:tc>
        <w:tc>
          <w:tcPr>
            <w:tcW w:w="2097" w:type="dxa"/>
            <w:vMerge w:val="continue"/>
            <w:vAlign w:val="top"/>
          </w:tcPr>
          <w:p>
            <w:pPr>
              <w:pStyle w:val="0"/>
              <w:rPr>
                <w:rFonts w:hint="default" w:ascii="BIZ UDPゴシック" w:hAnsi="BIZ UDPゴシック" w:eastAsia="BIZ UDPゴシック"/>
              </w:rPr>
            </w:pPr>
          </w:p>
        </w:tc>
      </w:tr>
    </w:tbl>
    <w:p>
      <w:pPr>
        <w:pStyle w:val="0"/>
        <w:rPr>
          <w:rFonts w:hint="default" w:asciiTheme="minorEastAsia" w:hAnsiTheme="minorEastAsia"/>
          <w:sz w:val="24"/>
        </w:rPr>
      </w:pPr>
    </w:p>
    <w:p>
      <w:pPr>
        <w:pStyle w:val="0"/>
        <w:rPr>
          <w:rFonts w:hint="default" w:asciiTheme="minorEastAsia" w:hAnsiTheme="minorEastAsia"/>
          <w:b w:val="1"/>
          <w:sz w:val="24"/>
        </w:rPr>
      </w:pPr>
      <w:r>
        <w:rPr>
          <w:rFonts w:hint="eastAsia" w:asciiTheme="minorEastAsia" w:hAnsiTheme="minorEastAsia"/>
          <w:b w:val="1"/>
          <w:sz w:val="24"/>
        </w:rPr>
        <w:t>３　</w:t>
      </w:r>
      <w:r>
        <w:rPr>
          <w:rFonts w:hint="default" w:asciiTheme="minorEastAsia" w:hAnsiTheme="minorEastAsia"/>
          <w:b w:val="1"/>
          <w:sz w:val="24"/>
        </w:rPr>
        <w:t>添付書類（該当に</w:t>
      </w:r>
      <w:r>
        <w:rPr>
          <w:rFonts w:hint="default" w:asciiTheme="minorEastAsia" w:hAnsiTheme="minorEastAsia"/>
          <w:b w:val="1"/>
          <w:sz w:val="24"/>
        </w:rPr>
        <w:t>☑</w:t>
      </w:r>
      <w:r>
        <w:rPr>
          <w:rFonts w:hint="default" w:asciiTheme="minorEastAsia" w:hAnsiTheme="minorEastAsia"/>
          <w:b w:val="1"/>
          <w:sz w:val="24"/>
        </w:rPr>
        <w:t>）</w:t>
      </w:r>
    </w:p>
    <w:tbl>
      <w:tblPr>
        <w:tblStyle w:val="35"/>
        <w:tblW w:w="8494" w:type="dxa"/>
        <w:jc w:val="center"/>
        <w:tblInd w:w="0" w:type="dxa"/>
        <w:tblLayout w:type="fixed"/>
        <w:tblLook w:firstRow="1" w:lastRow="0" w:firstColumn="1" w:lastColumn="0" w:noHBand="0" w:noVBand="1" w:val="04A0"/>
      </w:tblPr>
      <w:tblGrid>
        <w:gridCol w:w="681"/>
        <w:gridCol w:w="7813"/>
      </w:tblGrid>
      <w:tr>
        <w:trPr>
          <w:trHeight w:val="169" w:hRule="atLeast"/>
        </w:trPr>
        <w:tc>
          <w:tcPr>
            <w:tcW w:w="704" w:type="dxa"/>
            <w:vAlign w:val="center"/>
          </w:tcPr>
          <w:p>
            <w:pPr>
              <w:pStyle w:val="0"/>
              <w:rPr>
                <w:rFonts w:hint="default" w:ascii="BIZ UDPゴシック" w:hAnsi="BIZ UDPゴシック" w:eastAsia="BIZ UDPゴシック"/>
              </w:rPr>
            </w:pPr>
            <w:bookmarkStart w:id="0" w:name="_Hlk220423933"/>
            <w:r>
              <w:rPr>
                <w:rFonts w:hint="eastAsia" w:ascii="BIZ UDPゴシック" w:hAnsi="BIZ UDPゴシック" w:eastAsia="BIZ UDPゴシック"/>
                <w:sz w:val="36"/>
              </w:rPr>
              <w:t>□</w:t>
            </w:r>
            <w:bookmarkEnd w:id="0"/>
          </w:p>
        </w:tc>
        <w:tc>
          <w:tcPr>
            <w:tcW w:w="9492" w:type="dxa"/>
            <w:vAlign w:val="top"/>
          </w:tcPr>
          <w:p>
            <w:pPr>
              <w:pStyle w:val="0"/>
              <w:rPr>
                <w:rFonts w:hint="default" w:ascii="BIZ UDPゴシック" w:hAnsi="BIZ UDPゴシック" w:eastAsia="BIZ UDPゴシック"/>
              </w:rPr>
            </w:pPr>
            <w:r>
              <w:rPr>
                <w:rFonts w:hint="default" w:ascii="BIZ UDPゴシック" w:hAnsi="BIZ UDPゴシック" w:eastAsia="BIZ UDPゴシック"/>
                <w:sz w:val="20"/>
              </w:rPr>
              <w:t>令和</w:t>
            </w:r>
            <w:r>
              <w:rPr>
                <w:rFonts w:hint="eastAsia" w:ascii="BIZ UDPゴシック" w:hAnsi="BIZ UDPゴシック" w:eastAsia="BIZ UDPゴシック"/>
                <w:sz w:val="20"/>
              </w:rPr>
              <w:t>７</w:t>
            </w:r>
            <w:r>
              <w:rPr>
                <w:rFonts w:hint="default" w:ascii="BIZ UDPゴシック" w:hAnsi="BIZ UDPゴシック" w:eastAsia="BIZ UDPゴシック"/>
                <w:sz w:val="20"/>
              </w:rPr>
              <w:t>年分所得税申告決算書（農業所得用）</w:t>
            </w:r>
            <w:r>
              <w:rPr>
                <w:rFonts w:hint="eastAsia" w:ascii="BIZ UDPゴシック" w:hAnsi="BIZ UDPゴシック" w:eastAsia="BIZ UDPゴシック"/>
                <w:sz w:val="20"/>
              </w:rPr>
              <w:t>及び</w:t>
            </w:r>
            <w:r>
              <w:rPr>
                <w:rFonts w:hint="default" w:ascii="BIZ UDPゴシック" w:hAnsi="BIZ UDPゴシック" w:eastAsia="BIZ UDPゴシック"/>
                <w:sz w:val="20"/>
              </w:rPr>
              <w:t>収支内訳書（農業所得用）</w:t>
            </w:r>
            <w:r>
              <w:rPr>
                <w:rFonts w:hint="eastAsia" w:ascii="BIZ UDPゴシック" w:hAnsi="BIZ UDPゴシック" w:eastAsia="BIZ UDPゴシック"/>
                <w:sz w:val="20"/>
              </w:rPr>
              <w:t>の写し</w:t>
            </w:r>
            <w:r>
              <w:rPr>
                <w:rFonts w:hint="default" w:ascii="BIZ UDPゴシック" w:hAnsi="BIZ UDPゴシック" w:eastAsia="BIZ UDPゴシック"/>
                <w:sz w:val="20"/>
              </w:rPr>
              <w:t>（法人や集落営農組織にあっては決算書及び収支内訳書（農業所得用）の写し）</w:t>
            </w:r>
          </w:p>
        </w:tc>
      </w:tr>
      <w:tr>
        <w:trPr/>
        <w:tc>
          <w:tcPr>
            <w:tcW w:w="704" w:type="dxa"/>
            <w:vAlign w:val="center"/>
          </w:tcPr>
          <w:p>
            <w:pPr>
              <w:pStyle w:val="0"/>
              <w:rPr>
                <w:rFonts w:hint="default" w:ascii="BIZ UDPゴシック" w:hAnsi="BIZ UDPゴシック" w:eastAsia="BIZ UDPゴシック"/>
              </w:rPr>
            </w:pPr>
            <w:r>
              <w:rPr>
                <w:rFonts w:hint="eastAsia" w:ascii="BIZ UDPゴシック" w:hAnsi="BIZ UDPゴシック" w:eastAsia="BIZ UDPゴシック"/>
                <w:sz w:val="36"/>
              </w:rPr>
              <w:t>□</w:t>
            </w:r>
          </w:p>
        </w:tc>
        <w:tc>
          <w:tcPr>
            <w:tcW w:w="9492" w:type="dxa"/>
            <w:vAlign w:val="top"/>
          </w:tcPr>
          <w:p>
            <w:pPr>
              <w:pStyle w:val="0"/>
              <w:rPr>
                <w:rFonts w:hint="default" w:ascii="BIZ UDPゴシック" w:hAnsi="BIZ UDPゴシック" w:eastAsia="BIZ UDPゴシック"/>
              </w:rPr>
            </w:pPr>
            <w:r>
              <w:rPr>
                <w:rFonts w:hint="eastAsia" w:ascii="BIZ UDPゴシック" w:hAnsi="BIZ UDPゴシック" w:eastAsia="BIZ UDPゴシック"/>
                <w:sz w:val="20"/>
              </w:rPr>
              <w:t>市</w:t>
            </w:r>
            <w:r>
              <w:rPr>
                <w:rFonts w:hint="default" w:ascii="BIZ UDPゴシック" w:hAnsi="BIZ UDPゴシック" w:eastAsia="BIZ UDPゴシック"/>
                <w:sz w:val="20"/>
              </w:rPr>
              <w:t>が</w:t>
            </w:r>
            <w:r>
              <w:rPr>
                <w:rFonts w:hint="eastAsia" w:ascii="BIZ UDPゴシック" w:hAnsi="BIZ UDPゴシック" w:eastAsia="BIZ UDPゴシック"/>
                <w:sz w:val="20"/>
              </w:rPr>
              <w:t>補助</w:t>
            </w:r>
            <w:r>
              <w:rPr>
                <w:rFonts w:hint="default" w:ascii="BIZ UDPゴシック" w:hAnsi="BIZ UDPゴシック" w:eastAsia="BIZ UDPゴシック"/>
                <w:sz w:val="20"/>
              </w:rPr>
              <w:t>対象者と認めた</w:t>
            </w:r>
            <w:r>
              <w:rPr>
                <w:rFonts w:hint="eastAsia" w:ascii="BIZ UDPゴシック" w:hAnsi="BIZ UDPゴシック" w:eastAsia="BIZ UDPゴシック"/>
                <w:sz w:val="20"/>
              </w:rPr>
              <w:t>農林水産業者</w:t>
            </w:r>
            <w:r>
              <w:rPr>
                <w:rFonts w:hint="default" w:ascii="BIZ UDPゴシック" w:hAnsi="BIZ UDPゴシック" w:eastAsia="BIZ UDPゴシック"/>
                <w:sz w:val="20"/>
              </w:rPr>
              <w:t>にあっては、令和</w:t>
            </w:r>
            <w:r>
              <w:rPr>
                <w:rFonts w:hint="eastAsia" w:ascii="BIZ UDPゴシック" w:hAnsi="BIZ UDPゴシック" w:eastAsia="BIZ UDPゴシック"/>
                <w:sz w:val="20"/>
              </w:rPr>
              <w:t>７</w:t>
            </w:r>
            <w:r>
              <w:rPr>
                <w:rFonts w:hint="default" w:ascii="BIZ UDPゴシック" w:hAnsi="BIZ UDPゴシック" w:eastAsia="BIZ UDPゴシック"/>
                <w:sz w:val="20"/>
              </w:rPr>
              <w:t>年分所得税申告決算書（一般用）</w:t>
            </w:r>
            <w:r>
              <w:rPr>
                <w:rFonts w:hint="eastAsia" w:ascii="BIZ UDPゴシック" w:hAnsi="BIZ UDPゴシック" w:eastAsia="BIZ UDPゴシック"/>
                <w:sz w:val="20"/>
              </w:rPr>
              <w:t>及び</w:t>
            </w:r>
            <w:r>
              <w:rPr>
                <w:rFonts w:hint="default" w:ascii="BIZ UDPゴシック" w:hAnsi="BIZ UDPゴシック" w:eastAsia="BIZ UDPゴシック"/>
                <w:sz w:val="20"/>
              </w:rPr>
              <w:t>収支内訳書（一般用）</w:t>
            </w:r>
            <w:r>
              <w:rPr>
                <w:rFonts w:hint="eastAsia" w:ascii="BIZ UDPゴシック" w:hAnsi="BIZ UDPゴシック" w:eastAsia="BIZ UDPゴシック"/>
                <w:sz w:val="20"/>
              </w:rPr>
              <w:t>の写し</w:t>
            </w:r>
          </w:p>
        </w:tc>
      </w:tr>
    </w:tbl>
    <w:p>
      <w:pPr>
        <w:pStyle w:val="0"/>
        <w:rPr>
          <w:rFonts w:hint="default" w:asciiTheme="minorEastAsia" w:hAnsiTheme="minorEastAsia"/>
          <w:sz w:val="24"/>
        </w:rPr>
      </w:pPr>
      <w:bookmarkStart w:id="1" w:name="_GoBack"/>
      <w:bookmarkEnd w:id="1"/>
    </w:p>
    <w:tbl>
      <w:tblPr>
        <w:tblStyle w:val="35"/>
        <w:tblW w:w="5805" w:type="dxa"/>
        <w:tblInd w:w="2689" w:type="dxa"/>
        <w:tblLayout w:type="fixed"/>
        <w:tblLook w:firstRow="1" w:lastRow="0" w:firstColumn="1" w:lastColumn="0" w:noHBand="0" w:noVBand="1" w:val="04A0"/>
      </w:tblPr>
      <w:tblGrid>
        <w:gridCol w:w="1417"/>
        <w:gridCol w:w="2552"/>
        <w:gridCol w:w="1836"/>
      </w:tblGrid>
      <w:tr>
        <w:trPr/>
        <w:tc>
          <w:tcPr>
            <w:tcW w:w="1417" w:type="dxa"/>
            <w:vAlign w:val="top"/>
          </w:tcPr>
          <w:p>
            <w:pPr>
              <w:pStyle w:val="0"/>
              <w:widowControl w:val="1"/>
              <w:jc w:val="center"/>
              <w:rPr>
                <w:rFonts w:hint="default" w:ascii="BIZ UDPゴシック" w:hAnsi="BIZ UDPゴシック" w:eastAsia="BIZ UDPゴシック"/>
              </w:rPr>
            </w:pPr>
            <w:r>
              <w:rPr>
                <w:rFonts w:hint="eastAsia" w:ascii="BIZ UDPゴシック" w:hAnsi="BIZ UDPゴシック" w:eastAsia="BIZ UDPゴシック"/>
              </w:rPr>
              <w:t>職員記入欄</w:t>
            </w:r>
          </w:p>
        </w:tc>
        <w:tc>
          <w:tcPr>
            <w:tcW w:w="2552" w:type="dxa"/>
            <w:vAlign w:val="top"/>
          </w:tcPr>
          <w:p>
            <w:pPr>
              <w:pStyle w:val="0"/>
              <w:widowControl w:val="1"/>
              <w:jc w:val="center"/>
              <w:rPr>
                <w:rFonts w:hint="default" w:ascii="BIZ UDPゴシック" w:hAnsi="BIZ UDPゴシック" w:eastAsia="BIZ UDPゴシック"/>
              </w:rPr>
            </w:pPr>
            <w:r>
              <w:rPr>
                <w:rFonts w:hint="eastAsia" w:ascii="BIZ UDPゴシック" w:hAnsi="BIZ UDPゴシック" w:eastAsia="BIZ UDPゴシック"/>
              </w:rPr>
              <w:t>三　・　本　・　小　・　豊</w:t>
            </w:r>
          </w:p>
        </w:tc>
        <w:tc>
          <w:tcPr>
            <w:tcW w:w="1836" w:type="dxa"/>
            <w:vAlign w:val="top"/>
          </w:tcPr>
          <w:p>
            <w:pPr>
              <w:pStyle w:val="0"/>
              <w:widowControl w:val="1"/>
              <w:jc w:val="center"/>
              <w:rPr>
                <w:rFonts w:hint="default" w:ascii="BIZ UDPゴシック" w:hAnsi="BIZ UDPゴシック" w:eastAsia="BIZ UDPゴシック"/>
              </w:rPr>
            </w:pPr>
            <w:r>
              <w:rPr>
                <w:rFonts w:hint="eastAsia" w:ascii="BIZ UDPゴシック" w:hAnsi="BIZ UDPゴシック" w:eastAsia="BIZ UDPゴシック"/>
              </w:rPr>
              <w:t>第　　　　　　　号</w:t>
            </w:r>
          </w:p>
        </w:tc>
      </w:tr>
    </w:tbl>
    <w:p>
      <w:pPr>
        <w:pStyle w:val="0"/>
        <w:rPr>
          <w:rFonts w:hint="default" w:asciiTheme="majorEastAsia" w:hAnsiTheme="majorEastAsia" w:eastAsiaTheme="majorEastAsia"/>
          <w:sz w:val="24"/>
        </w:rPr>
      </w:pPr>
    </w:p>
    <w:sectPr>
      <w:pgSz w:w="11906" w:h="16838"/>
      <w:pgMar w:top="1701" w:right="1701" w:bottom="697" w:left="1701" w:header="851" w:footer="567" w:gutter="0"/>
      <w:cols w:space="720"/>
      <w:textDirection w:val="lrTb"/>
      <w:docGrid w:type="linesAndChars" w:linePitch="361"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2"/>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No Spacing"/>
    <w:next w:val="17"/>
    <w:link w:val="26"/>
    <w:uiPriority w:val="0"/>
    <w:qFormat/>
    <w:pPr>
      <w:widowControl w:val="0"/>
      <w:jc w:val="both"/>
    </w:pPr>
    <w:rPr/>
  </w:style>
  <w:style w:type="paragraph" w:styleId="18">
    <w:name w:val="List Paragraph"/>
    <w:basedOn w:val="0"/>
    <w:next w:val="18"/>
    <w:link w:val="0"/>
    <w:uiPriority w:val="0"/>
    <w:qFormat/>
    <w:pPr>
      <w:ind w:left="840" w:leftChars="400"/>
    </w:p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paragraph" w:styleId="25" w:customStyle="1">
    <w:name w:val="表中の行間詰め"/>
    <w:basedOn w:val="17"/>
    <w:next w:val="25"/>
    <w:link w:val="27"/>
    <w:uiPriority w:val="0"/>
    <w:qFormat/>
    <w:pPr>
      <w:spacing w:line="240" w:lineRule="exact"/>
    </w:pPr>
    <w:rPr>
      <w:sz w:val="20"/>
    </w:rPr>
  </w:style>
  <w:style w:type="character" w:styleId="26" w:customStyle="1">
    <w:name w:val="行間詰め (文字)"/>
    <w:basedOn w:val="10"/>
    <w:next w:val="26"/>
    <w:link w:val="17"/>
    <w:uiPriority w:val="0"/>
  </w:style>
  <w:style w:type="character" w:styleId="27" w:customStyle="1">
    <w:name w:val="表中の行間詰め (文字)"/>
    <w:basedOn w:val="26"/>
    <w:next w:val="27"/>
    <w:link w:val="25"/>
    <w:uiPriority w:val="0"/>
    <w:rPr>
      <w:sz w:val="20"/>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1"/>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TableGrid"/>
    <w:basedOn w:val="11"/>
    <w:next w:val="37"/>
    <w:link w:val="0"/>
    <w:uiPriority w:val="0"/>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4</Pages>
  <Words>0</Words>
  <Characters>1194</Characters>
  <Application>JUST Note</Application>
  <Lines>900</Lines>
  <Paragraphs>90</Paragraphs>
  <CharactersWithSpaces>1573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木下 和彦</dc:creator>
  <cp:lastModifiedBy>吉澤　博巳</cp:lastModifiedBy>
  <cp:lastPrinted>2022-12-28T05:28:00Z</cp:lastPrinted>
  <dcterms:created xsi:type="dcterms:W3CDTF">2022-12-14T07:31:00Z</dcterms:created>
  <dcterms:modified xsi:type="dcterms:W3CDTF">2026-04-13T02:37:28Z</dcterms:modified>
  <cp:revision>28</cp:revision>
</cp:coreProperties>
</file>