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B2976" w14:textId="77777777" w:rsidR="00ED0E09" w:rsidRDefault="00ED0E09">
      <w:pPr>
        <w:spacing w:afterLines="100" w:after="240"/>
        <w:jc w:val="center"/>
        <w:rPr>
          <w:rFonts w:ascii="ＭＳ ゴシック" w:eastAsia="ＭＳ ゴシック" w:hAnsi="ＭＳ ゴシック"/>
          <w:sz w:val="28"/>
        </w:rPr>
      </w:pPr>
    </w:p>
    <w:p w14:paraId="6B22605E" w14:textId="77777777" w:rsidR="00ED0E09" w:rsidRDefault="0043641E">
      <w:pPr>
        <w:spacing w:afterLines="100" w:after="240"/>
        <w:jc w:val="center"/>
        <w:rPr>
          <w:rFonts w:ascii="ＭＳ ゴシック" w:eastAsia="ＭＳ ゴシック" w:hAnsi="ＭＳ ゴシック"/>
          <w:b/>
          <w:sz w:val="28"/>
          <w:u w:val="single"/>
        </w:rPr>
      </w:pPr>
      <w:r>
        <w:rPr>
          <w:rFonts w:ascii="ＭＳ ゴシック" w:eastAsia="ＭＳ ゴシック" w:hAnsi="ＭＳ ゴシック" w:hint="eastAsia"/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3B69356E" wp14:editId="4E337E13">
                <wp:simplePos x="0" y="0"/>
                <wp:positionH relativeFrom="column">
                  <wp:posOffset>3206115</wp:posOffset>
                </wp:positionH>
                <wp:positionV relativeFrom="paragraph">
                  <wp:posOffset>-308610</wp:posOffset>
                </wp:positionV>
                <wp:extent cx="2343150" cy="257175"/>
                <wp:effectExtent l="0" t="0" r="635" b="635"/>
                <wp:wrapNone/>
                <wp:docPr id="1026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3431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41D7F4" w14:textId="77E56240" w:rsidR="00ED0E09" w:rsidRDefault="0043641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実施希望年度：令和　年度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3B6935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52.45pt;margin-top:-24.3pt;width:184.5pt;height:20.2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" stroked="f">
                <v:textbox inset="5.85pt,.7pt,5.85pt,.7pt">
                  <w:txbxContent>
                    <w:p w14:paraId="1C41D7F4" w14:textId="77E56240" w:rsidR="00ED0E09" w:rsidRDefault="0043641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実施希望年度：令和　年度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有害鳥獣侵入防止柵設置希望調査票(集計表)</w:t>
      </w:r>
    </w:p>
    <w:p w14:paraId="20D7E173" w14:textId="77777777" w:rsidR="00ED0E09" w:rsidRDefault="0043641E">
      <w:pPr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【行政区に関すること】</w:t>
      </w:r>
    </w:p>
    <w:tbl>
      <w:tblPr>
        <w:tblW w:w="10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45"/>
        <w:gridCol w:w="411"/>
        <w:gridCol w:w="1234"/>
        <w:gridCol w:w="823"/>
        <w:gridCol w:w="822"/>
        <w:gridCol w:w="1234"/>
        <w:gridCol w:w="411"/>
        <w:gridCol w:w="1646"/>
      </w:tblGrid>
      <w:tr w:rsidR="00ED0E09" w14:paraId="5EDDF2C9" w14:textId="77777777">
        <w:trPr>
          <w:trHeight w:val="525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B074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①行政区名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040A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　　　　町　　　　　　区　　　　　</w:t>
            </w:r>
          </w:p>
        </w:tc>
      </w:tr>
      <w:tr w:rsidR="00ED0E09" w14:paraId="587E35D5" w14:textId="77777777">
        <w:trPr>
          <w:trHeight w:val="525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EC4E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②代表者名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1134D" w14:textId="77777777" w:rsidR="00ED0E09" w:rsidRDefault="00ED0E09">
            <w:pPr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</w:tr>
      <w:tr w:rsidR="00ED0E09" w14:paraId="090F78F7" w14:textId="77777777">
        <w:trPr>
          <w:trHeight w:val="525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0371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③電話番号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08CD" w14:textId="77777777" w:rsidR="00ED0E09" w:rsidRDefault="00ED0E09">
            <w:pPr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</w:tr>
      <w:tr w:rsidR="00ED0E09" w14:paraId="6F9B7B83" w14:textId="77777777">
        <w:trPr>
          <w:jc w:val="center"/>
        </w:trPr>
        <w:tc>
          <w:tcPr>
            <w:tcW w:w="101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A06310" w14:textId="77777777" w:rsidR="00ED0E09" w:rsidRDefault="00ED0E09">
            <w:pPr>
              <w:rPr>
                <w:rFonts w:ascii="ＭＳ ゴシック" w:eastAsia="ＭＳ ゴシック" w:hAnsi="ＭＳ ゴシック"/>
                <w:b/>
                <w:sz w:val="28"/>
              </w:rPr>
            </w:pPr>
          </w:p>
          <w:p w14:paraId="710533A7" w14:textId="77777777" w:rsidR="00ED0E09" w:rsidRDefault="0043641E">
            <w:pPr>
              <w:ind w:firstLineChars="200" w:firstLine="562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【事業に関すること】</w:t>
            </w:r>
          </w:p>
        </w:tc>
      </w:tr>
      <w:tr w:rsidR="00ED0E09" w14:paraId="22612AEF" w14:textId="77777777">
        <w:trPr>
          <w:trHeight w:val="555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3585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④対象鳥獣名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7FC90" w14:textId="77777777" w:rsidR="00ED0E09" w:rsidRDefault="00ED0E09">
            <w:pPr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</w:tr>
      <w:tr w:rsidR="00ED0E09" w14:paraId="07425E26" w14:textId="77777777">
        <w:trPr>
          <w:trHeight w:val="555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C7CD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⑤受益戸数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5C70F" w14:textId="77777777" w:rsidR="00ED0E09" w:rsidRDefault="0043641E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　　　　　戸　（※３戸以上であること）</w:t>
            </w:r>
          </w:p>
        </w:tc>
      </w:tr>
      <w:tr w:rsidR="00ED0E09" w14:paraId="55271A75" w14:textId="77777777">
        <w:trPr>
          <w:trHeight w:val="563"/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872A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⑥受益者氏名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A801F0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　　　　 </w:t>
            </w:r>
            <w:r>
              <w:rPr>
                <w:rFonts w:ascii="ＭＳ ゴシック" w:eastAsia="ＭＳ ゴシック" w:hAnsi="ＭＳ ゴシック" w:hint="eastAsia"/>
                <w:b/>
                <w:sz w:val="20"/>
              </w:rPr>
              <w:t xml:space="preserve">　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5F506B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   　　　        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9CF901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　　　　　　　　       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97701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0"/>
              </w:rPr>
            </w:pPr>
            <w:r>
              <w:rPr>
                <w:rFonts w:ascii="ＭＳ ゴシック" w:eastAsia="ＭＳ ゴシック" w:hAnsi="ＭＳ ゴシック"/>
                <w:b/>
                <w:sz w:val="28"/>
              </w:rPr>
              <w:t xml:space="preserve">           </w:t>
            </w:r>
          </w:p>
        </w:tc>
      </w:tr>
      <w:tr w:rsidR="00ED0E09" w14:paraId="745A0CE6" w14:textId="77777777">
        <w:trPr>
          <w:trHeight w:val="562"/>
          <w:jc w:val="center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E414" w14:textId="77777777" w:rsidR="00ED0E09" w:rsidRDefault="00ED0E09">
            <w:pPr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2056" w:type="dxa"/>
            <w:gridSpan w:val="2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F0AA7C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　　　　 </w:t>
            </w:r>
          </w:p>
        </w:tc>
        <w:tc>
          <w:tcPr>
            <w:tcW w:w="2057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C91B02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          </w:t>
            </w:r>
          </w:p>
        </w:tc>
        <w:tc>
          <w:tcPr>
            <w:tcW w:w="2056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E1DEBE5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          </w:t>
            </w:r>
          </w:p>
        </w:tc>
        <w:tc>
          <w:tcPr>
            <w:tcW w:w="2057" w:type="dxa"/>
            <w:gridSpan w:val="2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BE07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          </w:t>
            </w:r>
          </w:p>
        </w:tc>
      </w:tr>
      <w:tr w:rsidR="00ED0E09" w14:paraId="48D5F812" w14:textId="77777777">
        <w:trPr>
          <w:trHeight w:val="564"/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C525" w14:textId="77777777" w:rsidR="00ED0E09" w:rsidRDefault="0043641E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⑦受益品目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045E" w14:textId="77777777" w:rsidR="00ED0E09" w:rsidRDefault="0043641E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品　目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6183" w14:textId="77777777" w:rsidR="00ED0E09" w:rsidRDefault="0043641E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栽培面積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6D6D9" w14:textId="77777777" w:rsidR="00ED0E09" w:rsidRDefault="0043641E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被害面積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3120" w14:textId="77777777" w:rsidR="00ED0E09" w:rsidRDefault="0043641E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生産量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80DA" w14:textId="77777777" w:rsidR="00ED0E09" w:rsidRDefault="0043641E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被害量</w:t>
            </w:r>
          </w:p>
        </w:tc>
      </w:tr>
      <w:tr w:rsidR="00ED0E09" w14:paraId="1E40D2A7" w14:textId="77777777">
        <w:trPr>
          <w:trHeight w:val="564"/>
          <w:jc w:val="center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B250" w14:textId="77777777" w:rsidR="00ED0E09" w:rsidRDefault="00ED0E09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96DA" w14:textId="77777777" w:rsidR="00ED0E09" w:rsidRDefault="00ED0E09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329B2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37F49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E365" w14:textId="77777777" w:rsidR="00ED0E09" w:rsidRDefault="0043641E">
            <w:pPr>
              <w:wordWrap w:val="0"/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654B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</w:tr>
      <w:tr w:rsidR="00ED0E09" w14:paraId="3BA19F5E" w14:textId="77777777">
        <w:trPr>
          <w:trHeight w:val="564"/>
          <w:jc w:val="center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136E" w14:textId="77777777" w:rsidR="00ED0E09" w:rsidRDefault="00ED0E09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C36BB" w14:textId="77777777" w:rsidR="00ED0E09" w:rsidRDefault="00ED0E09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EC809F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F21B0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332E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482D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</w:tr>
      <w:tr w:rsidR="00ED0E09" w14:paraId="03B1E507" w14:textId="77777777">
        <w:trPr>
          <w:trHeight w:val="564"/>
          <w:jc w:val="center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BBC1" w14:textId="77777777" w:rsidR="00ED0E09" w:rsidRDefault="00ED0E09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B674" w14:textId="77777777" w:rsidR="00ED0E09" w:rsidRDefault="00ED0E09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A43B9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50A44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A86C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0947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</w:tr>
      <w:tr w:rsidR="00ED0E09" w14:paraId="50D9AEB5" w14:textId="77777777">
        <w:trPr>
          <w:trHeight w:val="564"/>
          <w:jc w:val="center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F750" w14:textId="77777777" w:rsidR="00ED0E09" w:rsidRDefault="00ED0E09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93A1" w14:textId="77777777" w:rsidR="00ED0E09" w:rsidRDefault="00ED0E09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9B399E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E29BA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C1C7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B6C6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</w:tr>
      <w:tr w:rsidR="00ED0E09" w14:paraId="506C8096" w14:textId="77777777">
        <w:trPr>
          <w:trHeight w:val="564"/>
          <w:jc w:val="center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3B6E" w14:textId="77777777" w:rsidR="00ED0E09" w:rsidRDefault="00ED0E09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D774" w14:textId="77777777" w:rsidR="00ED0E09" w:rsidRDefault="00ED0E09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8A7DF0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E69AE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91E0A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39B3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</w:tr>
      <w:tr w:rsidR="00ED0E09" w14:paraId="6EF30825" w14:textId="77777777">
        <w:trPr>
          <w:trHeight w:val="564"/>
          <w:jc w:val="center"/>
        </w:trPr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DE4B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⑧受益面積</w:t>
            </w:r>
          </w:p>
        </w:tc>
        <w:tc>
          <w:tcPr>
            <w:tcW w:w="822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5E159" w14:textId="77777777" w:rsidR="00ED0E09" w:rsidRDefault="0043641E">
            <w:pPr>
              <w:spacing w:beforeLines="100" w:before="240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　　　　　　　　　　㎡</w:t>
            </w:r>
          </w:p>
        </w:tc>
      </w:tr>
      <w:tr w:rsidR="00ED0E09" w14:paraId="6714504A" w14:textId="77777777">
        <w:trPr>
          <w:trHeight w:val="555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542C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⑨設置規模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60902" w14:textId="77777777" w:rsidR="00ED0E09" w:rsidRDefault="0043641E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総延長　　　　　　　　ｍ</w:t>
            </w:r>
          </w:p>
        </w:tc>
      </w:tr>
      <w:tr w:rsidR="00ED0E09" w14:paraId="4668E44C" w14:textId="77777777">
        <w:trPr>
          <w:trHeight w:val="1272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1A6D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⑩柵の種類　（〇で囲む）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7E86" w14:textId="77777777" w:rsidR="00ED0E09" w:rsidRDefault="0043641E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電気柵　ワイヤーメッシュ柵　金網柵　その他（　　　　　）</w:t>
            </w:r>
          </w:p>
          <w:p w14:paraId="119D93A1" w14:textId="77777777" w:rsidR="00ED0E09" w:rsidRDefault="00ED0E09">
            <w:pPr>
              <w:ind w:firstLineChars="50" w:firstLine="80"/>
              <w:rPr>
                <w:rFonts w:ascii="ＭＳ ゴシック" w:eastAsia="ＭＳ ゴシック" w:hAnsi="ＭＳ ゴシック"/>
                <w:b/>
                <w:sz w:val="16"/>
              </w:rPr>
            </w:pPr>
          </w:p>
          <w:p w14:paraId="65353CC3" w14:textId="77777777" w:rsidR="00ED0E09" w:rsidRDefault="0043641E">
            <w:pPr>
              <w:ind w:firstLineChars="50" w:firstLine="141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電気柵の場合【（　）台、地際補強資材の希望（　有・無　）】</w:t>
            </w:r>
          </w:p>
        </w:tc>
      </w:tr>
    </w:tbl>
    <w:p w14:paraId="410B212F" w14:textId="123256FF" w:rsidR="00ED0E09" w:rsidRDefault="0043641E">
      <w:pPr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※提出期限：</w: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令和８年</w:t>
      </w:r>
      <w:r w:rsidR="00A356CD">
        <w:rPr>
          <w:rFonts w:ascii="ＭＳ ゴシック" w:eastAsia="ＭＳ ゴシック" w:hAnsi="ＭＳ ゴシック" w:hint="eastAsia"/>
          <w:b/>
          <w:sz w:val="28"/>
          <w:u w:val="single"/>
        </w:rPr>
        <w:t>９</w: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月３</w:t>
      </w:r>
      <w:r w:rsidR="00A356CD">
        <w:rPr>
          <w:rFonts w:ascii="ＭＳ ゴシック" w:eastAsia="ＭＳ ゴシック" w:hAnsi="ＭＳ ゴシック" w:hint="eastAsia"/>
          <w:b/>
          <w:sz w:val="28"/>
          <w:u w:val="single"/>
        </w:rPr>
        <w:t>０</w: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日（</w:t>
      </w:r>
      <w:r w:rsidR="00A356CD">
        <w:rPr>
          <w:rFonts w:ascii="ＭＳ ゴシック" w:eastAsia="ＭＳ ゴシック" w:hAnsi="ＭＳ ゴシック" w:hint="eastAsia"/>
          <w:b/>
          <w:sz w:val="28"/>
          <w:u w:val="single"/>
        </w:rPr>
        <w:t>水</w: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）</w:t>
      </w:r>
    </w:p>
    <w:p w14:paraId="6304DF4A" w14:textId="2B04730B" w:rsidR="00ED0E09" w:rsidRDefault="0043641E">
      <w:pPr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※提 出 先：宇城市農政課、三角支所経済建設課</w:t>
      </w:r>
    </w:p>
    <w:sectPr w:rsidR="00ED0E09">
      <w:headerReference w:type="default" r:id="rId6"/>
      <w:pgSz w:w="11906" w:h="16838"/>
      <w:pgMar w:top="1701" w:right="1418" w:bottom="1418" w:left="1701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9F4B" w14:textId="77777777" w:rsidR="0043641E" w:rsidRDefault="0043641E">
      <w:r>
        <w:separator/>
      </w:r>
    </w:p>
  </w:endnote>
  <w:endnote w:type="continuationSeparator" w:id="0">
    <w:p w14:paraId="7C3E5A10" w14:textId="77777777" w:rsidR="0043641E" w:rsidRDefault="0043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9CCEA" w14:textId="77777777" w:rsidR="0043641E" w:rsidRDefault="0043641E">
      <w:r>
        <w:separator/>
      </w:r>
    </w:p>
  </w:footnote>
  <w:footnote w:type="continuationSeparator" w:id="0">
    <w:p w14:paraId="26E9474B" w14:textId="77777777" w:rsidR="0043641E" w:rsidRDefault="00436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7FFE4" w14:textId="77777777" w:rsidR="00ED0E09" w:rsidRDefault="00ED0E09">
    <w:pPr>
      <w:pStyle w:val="a3"/>
      <w:wordWrap w:val="0"/>
      <w:ind w:right="21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E09"/>
    <w:rsid w:val="00410234"/>
    <w:rsid w:val="0043641E"/>
    <w:rsid w:val="009264AE"/>
    <w:rsid w:val="00A356CD"/>
    <w:rsid w:val="00E74DC4"/>
    <w:rsid w:val="00ED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A0B2F3"/>
  <w15:chartTrackingRefBased/>
  <w15:docId w15:val="{FEF1CCCB-FB48-4D40-874A-2F18E621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="Century" w:eastAsia="ＭＳ 明朝" w:hAnsi="Century"/>
    </w:rPr>
  </w:style>
  <w:style w:type="character" w:customStyle="1" w:styleId="a4">
    <w:name w:val="ヘッダー (文字)"/>
    <w:basedOn w:val="a0"/>
    <w:link w:val="a3"/>
    <w:rPr>
      <w:rFonts w:ascii="Century" w:eastAsia="ＭＳ 明朝" w:hAnsi="Century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坂田　雄真</dc:creator>
  <cp:lastModifiedBy>中山　智貴</cp:lastModifiedBy>
  <cp:revision>17</cp:revision>
  <dcterms:created xsi:type="dcterms:W3CDTF">2020-11-13T04:21:00Z</dcterms:created>
  <dcterms:modified xsi:type="dcterms:W3CDTF">2026-08-17T00:29:00Z</dcterms:modified>
</cp:coreProperties>
</file>