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3184" w14:textId="5C1AF28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１０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F68984E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AA7ABD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4D78708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082F7CA" w14:textId="77777777" w:rsidR="0056770E" w:rsidRPr="002506F3" w:rsidRDefault="009F380F" w:rsidP="009F380F">
      <w:pPr>
        <w:ind w:right="1016"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5B68D20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5F4F3C7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7DCFE28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32E09D" w14:textId="40B7D244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宇城市まちづくり応援補助金変更（廃止）申請書</w:t>
      </w:r>
    </w:p>
    <w:p w14:paraId="59DFB31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5E63AD7" w14:textId="0B11221D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日付け　第　号で交付決定の</w:t>
      </w:r>
      <w:r w:rsidR="00E74204" w:rsidRPr="002506F3">
        <w:rPr>
          <w:rFonts w:ascii="ＭＳ 明朝" w:eastAsia="ＭＳ 明朝" w:hAnsi="ＭＳ 明朝" w:hint="eastAsia"/>
          <w:sz w:val="24"/>
          <w:szCs w:val="24"/>
        </w:rPr>
        <w:t>あった宇城市まちづくり応援事業を次のとおり変更</w:t>
      </w:r>
      <w:r w:rsidR="005F5466">
        <w:rPr>
          <w:rFonts w:ascii="ＭＳ 明朝" w:eastAsia="ＭＳ 明朝" w:hAnsi="ＭＳ 明朝" w:hint="eastAsia"/>
          <w:sz w:val="24"/>
          <w:szCs w:val="24"/>
        </w:rPr>
        <w:t>（廃止）</w:t>
      </w:r>
      <w:r w:rsidR="00E74204" w:rsidRPr="002506F3">
        <w:rPr>
          <w:rFonts w:ascii="ＭＳ 明朝" w:eastAsia="ＭＳ 明朝" w:hAnsi="ＭＳ 明朝" w:hint="eastAsia"/>
          <w:sz w:val="24"/>
          <w:szCs w:val="24"/>
        </w:rPr>
        <w:t>したいので、令和</w:t>
      </w:r>
      <w:r w:rsidR="00162558">
        <w:rPr>
          <w:rFonts w:ascii="ＭＳ 明朝" w:eastAsia="ＭＳ 明朝" w:hAnsi="ＭＳ 明朝" w:hint="eastAsia"/>
          <w:sz w:val="24"/>
          <w:szCs w:val="24"/>
        </w:rPr>
        <w:t>８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１０</w:t>
      </w:r>
      <w:r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条の規定により関係書類を添えて提出します。</w:t>
      </w:r>
    </w:p>
    <w:p w14:paraId="1C6C40D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0015ABF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F02F98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02C577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00251FC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40756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2E3AF2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補助金交付申請額　　</w:t>
      </w:r>
    </w:p>
    <w:p w14:paraId="53C44EA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　　円</w:t>
      </w:r>
    </w:p>
    <w:p w14:paraId="2D0944F1" w14:textId="5CD75AA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362C"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06F3">
        <w:rPr>
          <w:rFonts w:ascii="ＭＳ 明朝" w:eastAsia="ＭＳ 明朝" w:hAnsi="ＭＳ 明朝" w:hint="eastAsia"/>
          <w:sz w:val="24"/>
          <w:szCs w:val="24"/>
        </w:rPr>
        <w:t>（前回交付決定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額　金　　　　　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円）</w:t>
      </w:r>
    </w:p>
    <w:p w14:paraId="57A68BD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4FC373" w14:textId="31AC9F8C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変更</w:t>
      </w:r>
      <w:r w:rsidR="005F5466">
        <w:rPr>
          <w:rFonts w:ascii="ＭＳ 明朝" w:eastAsia="ＭＳ 明朝" w:hAnsi="ＭＳ 明朝" w:hint="eastAsia"/>
          <w:sz w:val="24"/>
          <w:szCs w:val="24"/>
        </w:rPr>
        <w:t>（廃止）</w:t>
      </w:r>
      <w:r w:rsidRPr="002506F3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2E09CE6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940CF3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65948F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A5208F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（様式第１号の２）</w:t>
      </w:r>
    </w:p>
    <w:p w14:paraId="782F03F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事業スケジュール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（様式第１号の３）</w:t>
      </w:r>
    </w:p>
    <w:p w14:paraId="3EB8B7F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事業収支予算書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（様式第１号の４）</w:t>
      </w:r>
    </w:p>
    <w:p w14:paraId="4F770581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　その他関係書類</w:t>
      </w:r>
    </w:p>
    <w:p w14:paraId="241B003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AE48D2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D081A6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AEB0B8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626604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94992F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696CBA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62558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85B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AF73D0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6</cp:revision>
  <cp:lastPrinted>2024-03-14T08:02:00Z</cp:lastPrinted>
  <dcterms:created xsi:type="dcterms:W3CDTF">2024-03-11T08:05:00Z</dcterms:created>
  <dcterms:modified xsi:type="dcterms:W3CDTF">2026-04-02T02:23:00Z</dcterms:modified>
</cp:coreProperties>
</file>