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4"/>
        </w:rPr>
      </w:pPr>
      <w:bookmarkStart w:id="0" w:name="_GoBack"/>
      <w:bookmarkEnd w:id="0"/>
      <w:r>
        <w:rPr>
          <w:rFonts w:hint="eastAsia" w:ascii="ＭＳ 明朝" w:hAnsi="ＭＳ 明朝" w:eastAsia="ＭＳ 明朝"/>
          <w:color w:val="000000"/>
          <w:kern w:val="2"/>
          <w:sz w:val="24"/>
        </w:rPr>
        <w:t>様式第１号（第２条関係）</w:t>
      </w:r>
      <w:r>
        <w:rPr>
          <w:rFonts w:hint="eastAsia" w:ascii="ＭＳ 明朝" w:hAnsi="ＭＳ 明朝" w:eastAsia="ＭＳ 明朝"/>
          <w:kern w:val="2"/>
          <w:sz w:val="24"/>
        </w:rPr>
        <w:t>　</w:t>
      </w:r>
    </w:p>
    <w:p>
      <w:pPr>
        <w:pStyle w:val="0"/>
        <w:ind w:firstLine="2310" w:firstLineChars="1100"/>
        <w:jc w:val="both"/>
        <w:rPr>
          <w:rFonts w:hint="default"/>
          <w:sz w:val="24"/>
        </w:rPr>
      </w:pPr>
      <w:r>
        <w:rPr>
          <w:rFonts w:hint="eastAsia" w:ascii="Century" w:hAnsi="Century" w:eastAsia="ＭＳ 明朝"/>
          <w:kern w:val="2"/>
          <w:sz w:val="24"/>
        </w:rPr>
        <w:t>　　固定資産税課税免除・不均一課税申請書</w:t>
      </w:r>
    </w:p>
    <w:p>
      <w:pPr>
        <w:pStyle w:val="0"/>
        <w:wordWrap w:val="0"/>
        <w:jc w:val="center"/>
        <w:rPr>
          <w:rFonts w:hint="default"/>
          <w:sz w:val="24"/>
        </w:rPr>
      </w:pPr>
      <w:r>
        <w:rPr>
          <w:rFonts w:hint="eastAsia" w:ascii="Century" w:hAnsi="Century" w:eastAsia="ＭＳ 明朝"/>
          <w:kern w:val="2"/>
          <w:sz w:val="24"/>
        </w:rPr>
        <w:t>　　　　　　　　　　　　　　　　　　　　　　　　　　　　</w:t>
      </w:r>
      <w:r>
        <w:rPr>
          <w:rFonts w:hint="eastAsia" w:ascii="Century" w:hAnsi="Century" w:eastAsia="ＭＳ 明朝"/>
          <w:kern w:val="2"/>
          <w:sz w:val="24"/>
        </w:rPr>
        <w:t xml:space="preserve"> </w:t>
      </w:r>
      <w:r>
        <w:rPr>
          <w:rFonts w:hint="eastAsia" w:ascii="Century" w:hAnsi="Century" w:eastAsia="ＭＳ 明朝"/>
          <w:kern w:val="2"/>
          <w:sz w:val="24"/>
        </w:rPr>
        <w:t>　　年　　月　　日</w:t>
      </w:r>
    </w:p>
    <w:p>
      <w:pPr>
        <w:pStyle w:val="0"/>
        <w:ind w:right="840" w:rightChars="400"/>
        <w:jc w:val="both"/>
        <w:rPr>
          <w:rFonts w:hint="default"/>
          <w:sz w:val="24"/>
        </w:rPr>
      </w:pPr>
    </w:p>
    <w:p>
      <w:pPr>
        <w:pStyle w:val="0"/>
        <w:jc w:val="both"/>
        <w:rPr>
          <w:rFonts w:hint="default"/>
          <w:sz w:val="24"/>
        </w:rPr>
      </w:pPr>
      <w:r>
        <w:rPr>
          <w:rFonts w:hint="eastAsia" w:ascii="Century" w:hAnsi="Century" w:eastAsia="ＭＳ 明朝"/>
          <w:kern w:val="2"/>
          <w:sz w:val="24"/>
        </w:rPr>
        <w:t>　宇城市長　　様</w:t>
      </w:r>
    </w:p>
    <w:p>
      <w:pPr>
        <w:pStyle w:val="0"/>
        <w:ind w:left="4677" w:leftChars="2227"/>
        <w:jc w:val="left"/>
        <w:rPr>
          <w:rFonts w:hint="default"/>
          <w:sz w:val="24"/>
        </w:rPr>
      </w:pPr>
      <w:r>
        <w:rPr>
          <w:rFonts w:hint="eastAsia" w:ascii="Century" w:hAnsi="Century" w:eastAsia="ＭＳ 明朝"/>
          <w:kern w:val="2"/>
          <w:sz w:val="24"/>
        </w:rPr>
        <w:t>　　　</w:t>
      </w:r>
      <w:r>
        <w:rPr>
          <w:rFonts w:hint="eastAsia" w:ascii="Century" w:hAnsi="Century" w:eastAsia="ＭＳ 明朝"/>
          <w:kern w:val="2"/>
          <w:sz w:val="24"/>
        </w:rPr>
        <w:t xml:space="preserve"> </w:t>
      </w:r>
      <w:r>
        <w:rPr>
          <w:rFonts w:hint="eastAsia" w:ascii="Century" w:hAnsi="Century" w:eastAsia="ＭＳ 明朝"/>
          <w:kern w:val="2"/>
          <w:sz w:val="24"/>
        </w:rPr>
        <w:t>住</w:t>
      </w:r>
      <w:r>
        <w:rPr>
          <w:rFonts w:hint="eastAsia" w:ascii="Century" w:hAnsi="Century" w:eastAsia="ＭＳ 明朝"/>
          <w:kern w:val="2"/>
          <w:sz w:val="24"/>
        </w:rPr>
        <w:t xml:space="preserve"> </w:t>
      </w:r>
      <w:r>
        <w:rPr>
          <w:rFonts w:hint="eastAsia" w:ascii="Century" w:hAnsi="Century" w:eastAsia="ＭＳ 明朝"/>
          <w:kern w:val="2"/>
          <w:sz w:val="24"/>
        </w:rPr>
        <w:t>所</w:t>
      </w:r>
    </w:p>
    <w:p>
      <w:pPr>
        <w:pStyle w:val="0"/>
        <w:ind w:left="5527" w:leftChars="2632"/>
        <w:jc w:val="left"/>
        <w:rPr>
          <w:rFonts w:hint="default"/>
          <w:sz w:val="16"/>
        </w:rPr>
      </w:pPr>
      <w:r>
        <w:rPr>
          <w:rFonts w:hint="eastAsia" w:ascii="Century" w:hAnsi="Century" w:eastAsia="ＭＳ 明朝"/>
          <w:kern w:val="2"/>
          <w:sz w:val="16"/>
        </w:rPr>
        <w:t>（法人にあっては、その主たる事務所の所在地）</w:t>
      </w:r>
    </w:p>
    <w:p>
      <w:pPr>
        <w:pStyle w:val="0"/>
        <w:ind w:left="4677" w:leftChars="2227"/>
        <w:jc w:val="left"/>
        <w:rPr>
          <w:rFonts w:hint="default"/>
          <w:sz w:val="28"/>
        </w:rPr>
      </w:pPr>
      <w:r>
        <w:rPr>
          <w:rFonts w:hint="eastAsia" w:ascii="Century" w:hAnsi="Century" w:eastAsia="ＭＳ 明朝"/>
          <w:kern w:val="2"/>
          <w:sz w:val="28"/>
        </w:rPr>
        <w:t>　　　</w:t>
      </w:r>
      <w:r>
        <w:rPr>
          <w:rFonts w:hint="eastAsia" w:ascii="Century" w:hAnsi="Century" w:eastAsia="ＭＳ 明朝"/>
          <w:kern w:val="2"/>
          <w:sz w:val="24"/>
        </w:rPr>
        <w:t>氏</w:t>
      </w:r>
      <w:r>
        <w:rPr>
          <w:rFonts w:hint="eastAsia" w:ascii="Century" w:hAnsi="Century" w:eastAsia="ＭＳ 明朝"/>
          <w:kern w:val="2"/>
          <w:sz w:val="24"/>
        </w:rPr>
        <w:t xml:space="preserve"> </w:t>
      </w:r>
      <w:r>
        <w:rPr>
          <w:rFonts w:hint="eastAsia" w:ascii="Century" w:hAnsi="Century" w:eastAsia="ＭＳ 明朝"/>
          <w:kern w:val="2"/>
          <w:sz w:val="24"/>
        </w:rPr>
        <w:t>名</w:t>
      </w:r>
    </w:p>
    <w:p>
      <w:pPr>
        <w:pStyle w:val="0"/>
        <w:ind w:left="5527" w:leftChars="2632"/>
        <w:jc w:val="left"/>
        <w:rPr>
          <w:rFonts w:hint="default"/>
          <w:sz w:val="24"/>
        </w:rPr>
      </w:pPr>
      <w:r>
        <w:rPr>
          <w:rFonts w:hint="eastAsia" w:ascii="Century" w:hAnsi="Century" w:eastAsia="ＭＳ 明朝"/>
          <w:kern w:val="2"/>
          <w:sz w:val="16"/>
        </w:rPr>
        <w:t>（法人にあっては、その名称及び代表者の職氏名）</w:t>
      </w:r>
    </w:p>
    <w:p>
      <w:pPr>
        <w:pStyle w:val="0"/>
        <w:jc w:val="both"/>
        <w:rPr>
          <w:rFonts w:hint="default" w:ascii="ＭＳ 明朝" w:hAnsi="ＭＳ 明朝"/>
        </w:rPr>
      </w:pPr>
      <w:r>
        <w:rPr>
          <w:rFonts w:hint="eastAsia" w:ascii="Century" w:hAnsi="Century" w:eastAsia="ＭＳ 明朝"/>
          <w:kern w:val="2"/>
          <w:sz w:val="24"/>
        </w:rPr>
        <w:t>　</w:t>
      </w:r>
      <w:r>
        <w:rPr>
          <w:rFonts w:hint="eastAsia" w:ascii="Century" w:hAnsi="Century" w:eastAsia="ＭＳ 明朝"/>
          <w:kern w:val="2"/>
          <w:sz w:val="22"/>
        </w:rPr>
        <w:t>課税免除・不均一課税を受けたいので、宇城市税特別措置条例施行規則第２条の規定により申請します。</w:t>
      </w:r>
    </w:p>
    <w:tbl>
      <w:tblPr>
        <w:tblStyle w:val="11"/>
        <w:tblpPr w:leftFromText="142" w:rightFromText="142" w:topFromText="0" w:bottomFromText="0" w:vertAnchor="page" w:horzAnchor="margin" w:tblpX="114" w:tblpY="5531"/>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31"/>
        <w:gridCol w:w="997"/>
        <w:gridCol w:w="1979"/>
        <w:gridCol w:w="851"/>
        <w:gridCol w:w="709"/>
        <w:gridCol w:w="708"/>
        <w:gridCol w:w="1276"/>
        <w:gridCol w:w="1276"/>
        <w:gridCol w:w="1559"/>
      </w:tblGrid>
      <w:tr>
        <w:trPr>
          <w:trHeight w:val="425" w:hRule="exact"/>
        </w:trPr>
        <w:tc>
          <w:tcPr>
            <w:tcW w:w="3407" w:type="dxa"/>
            <w:gridSpan w:val="3"/>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ind w:firstLine="210" w:firstLineChars="100"/>
              <w:jc w:val="both"/>
              <w:rPr>
                <w:rFonts w:hint="default" w:ascii="ＭＳ 明朝" w:hAnsi="ＭＳ 明朝"/>
                <w:color w:val="000000"/>
                <w:sz w:val="22"/>
              </w:rPr>
            </w:pPr>
            <w:r>
              <w:rPr>
                <w:rFonts w:hint="eastAsia" w:ascii="ＭＳ 明朝" w:hAnsi="ＭＳ 明朝" w:eastAsia="ＭＳ 明朝"/>
                <w:color w:val="000000"/>
                <w:kern w:val="2"/>
                <w:sz w:val="22"/>
              </w:rPr>
              <w:t>課税免除・不均一課税の根拠</w:t>
            </w:r>
          </w:p>
        </w:tc>
        <w:tc>
          <w:tcPr>
            <w:tcW w:w="6379"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hint="default" w:ascii="?l?r ??’c" w:hAnsi="?l?r ??’c"/>
                <w:sz w:val="22"/>
              </w:rPr>
            </w:pPr>
            <w:r>
              <w:rPr>
                <w:rFonts w:hint="eastAsia" w:ascii="?l?r ??’c" w:hAnsi="?l?r ??’c" w:eastAsia="ＭＳ 明朝"/>
                <w:kern w:val="2"/>
                <w:sz w:val="18"/>
              </w:rPr>
              <w:t>　</w:t>
            </w:r>
            <w:r>
              <w:rPr>
                <w:rFonts w:hint="eastAsia" w:ascii="?l?r ??’c" w:hAnsi="?l?r ??’c" w:eastAsia="ＭＳ 明朝"/>
                <w:kern w:val="2"/>
                <w:sz w:val="22"/>
              </w:rPr>
              <w:t>宇城市税特別措置条例第　２　条</w:t>
            </w:r>
          </w:p>
        </w:tc>
      </w:tr>
      <w:tr>
        <w:trPr>
          <w:trHeight w:val="425" w:hRule="atLeast"/>
        </w:trPr>
        <w:tc>
          <w:tcPr>
            <w:tcW w:w="431" w:type="dxa"/>
            <w:vMerge w:val="restart"/>
            <w:tcBorders>
              <w:top w:val="single" w:color="auto" w:sz="6" w:space="0"/>
              <w:left w:val="single" w:color="auto" w:sz="18" w:space="0"/>
              <w:bottom w:val="single" w:color="auto" w:sz="6" w:space="0"/>
              <w:right w:val="single" w:color="auto" w:sz="6" w:space="0"/>
              <w:tl2br w:val="none" w:color="auto" w:sz="0" w:space="0"/>
              <w:tr2bl w:val="none" w:color="auto" w:sz="0" w:space="0"/>
            </w:tcBorders>
            <w:textDirection w:val="tbRlV"/>
            <w:vAlign w:val="center"/>
          </w:tcPr>
          <w:p>
            <w:pPr>
              <w:pStyle w:val="0"/>
              <w:jc w:val="both"/>
              <w:rPr>
                <w:rFonts w:hint="default"/>
              </w:rPr>
            </w:pPr>
          </w:p>
          <w:p>
            <w:pPr>
              <w:pStyle w:val="0"/>
              <w:jc w:val="both"/>
              <w:rPr>
                <w:rFonts w:hint="default"/>
              </w:rPr>
            </w:pPr>
            <w:r>
              <w:rPr>
                <w:rFonts w:hint="eastAsia" w:ascii="Century" w:hAnsi="Century" w:eastAsia="ＭＳ 明朝"/>
                <w:kern w:val="2"/>
                <w:sz w:val="21"/>
              </w:rPr>
              <w:t>　　　　対　象　と　な　る　施　設　等</w:t>
            </w:r>
          </w:p>
          <w:p>
            <w:pPr>
              <w:pStyle w:val="0"/>
              <w:jc w:val="both"/>
              <w:rPr>
                <w:rFonts w:hint="default"/>
              </w:rPr>
            </w:pPr>
          </w:p>
        </w:tc>
        <w:tc>
          <w:tcPr>
            <w:tcW w:w="997"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rPr>
            </w:pPr>
            <w:r>
              <w:rPr>
                <w:rFonts w:hint="eastAsia" w:ascii="Century" w:hAnsi="Century" w:eastAsia="ＭＳ 明朝"/>
                <w:kern w:val="2"/>
                <w:sz w:val="21"/>
              </w:rPr>
              <w:t>　家　屋</w:t>
            </w: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firstLine="420" w:firstLineChars="200"/>
              <w:jc w:val="both"/>
              <w:textAlignment w:val="center"/>
              <w:rPr>
                <w:rFonts w:hint="default" w:ascii="?l?r ??’c" w:hAnsi="?l?r ??’c"/>
                <w:sz w:val="18"/>
              </w:rPr>
            </w:pPr>
            <w:r>
              <w:rPr>
                <w:rFonts w:hint="eastAsia" w:ascii="ＭＳ 明朝" w:hAnsi="ＭＳ 明朝" w:eastAsia="ＭＳ 明朝"/>
                <w:kern w:val="2"/>
                <w:sz w:val="18"/>
              </w:rPr>
              <w:t>所　在　地</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70" w:lineRule="exact"/>
              <w:ind w:left="75" w:right="-8"/>
              <w:jc w:val="left"/>
              <w:textAlignment w:val="center"/>
              <w:rPr>
                <w:rFonts w:hint="default" w:ascii="?l?r ??’c" w:hAnsi="?l?r ??’c"/>
                <w:sz w:val="18"/>
              </w:rPr>
            </w:pPr>
            <w:r>
              <w:rPr>
                <w:rFonts w:hint="eastAsia" w:ascii="ＭＳ 明朝" w:hAnsi="ＭＳ 明朝" w:eastAsia="ＭＳ 明朝"/>
                <w:kern w:val="2"/>
                <w:sz w:val="18"/>
              </w:rPr>
              <w:t>家屋番号</w:t>
            </w: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sz w:val="18"/>
              </w:rPr>
            </w:pPr>
            <w:r>
              <w:rPr>
                <w:rFonts w:hint="eastAsia" w:ascii="ＭＳ 明朝" w:hAnsi="ＭＳ 明朝" w:eastAsia="ＭＳ 明朝"/>
                <w:kern w:val="2"/>
                <w:sz w:val="18"/>
              </w:rPr>
              <w:t>種類</w:t>
            </w: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sz w:val="18"/>
              </w:rPr>
            </w:pPr>
            <w:r>
              <w:rPr>
                <w:rFonts w:hint="eastAsia" w:ascii="ＭＳ 明朝" w:hAnsi="ＭＳ 明朝" w:eastAsia="ＭＳ 明朝"/>
                <w:kern w:val="2"/>
                <w:sz w:val="18"/>
              </w:rPr>
              <w:t>構造</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sz w:val="18"/>
              </w:rPr>
            </w:pPr>
            <w:r>
              <w:rPr>
                <w:rFonts w:hint="eastAsia" w:ascii="ＭＳ 明朝" w:hAnsi="ＭＳ 明朝" w:eastAsia="ＭＳ 明朝"/>
                <w:kern w:val="2"/>
                <w:sz w:val="18"/>
              </w:rPr>
              <w:t>床面積</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sz w:val="18"/>
              </w:rPr>
            </w:pPr>
            <w:r>
              <w:rPr>
                <w:rFonts w:hint="eastAsia" w:ascii="ＭＳ 明朝" w:hAnsi="ＭＳ 明朝" w:eastAsia="ＭＳ 明朝"/>
                <w:kern w:val="2"/>
                <w:sz w:val="18"/>
              </w:rPr>
              <w:t>取得年月日</w:t>
            </w: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color w:val="000000"/>
                <w:sz w:val="18"/>
              </w:rPr>
            </w:pPr>
            <w:r>
              <w:rPr>
                <w:rFonts w:hint="eastAsia" w:ascii="ＭＳ 明朝" w:hAnsi="ＭＳ 明朝" w:eastAsia="ＭＳ 明朝"/>
                <w:color w:val="000000"/>
                <w:kern w:val="2"/>
                <w:sz w:val="18"/>
              </w:rPr>
              <w:t>取　得　価　額</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hint="default"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utoSpaceDE w:val="0"/>
              <w:autoSpaceDN w:val="0"/>
              <w:adjustRightInd w:val="0"/>
              <w:spacing w:line="170" w:lineRule="exact"/>
              <w:ind w:left="75" w:right="75"/>
              <w:jc w:val="right"/>
              <w:textAlignment w:val="center"/>
              <w:rPr>
                <w:rFonts w:hint="default"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hint="default"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ＭＳ 明朝" w:hAnsi="ＭＳ 明朝"/>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ＭＳ 明朝" w:hAnsi="ＭＳ 明朝"/>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hint="default" w:ascii="?l?r ??’c" w:hAnsi="?l?r ??’c"/>
                <w:color w:val="000000"/>
                <w:sz w:val="18"/>
              </w:rPr>
            </w:pPr>
          </w:p>
        </w:tc>
        <w:tc>
          <w:tcPr>
            <w:tcW w:w="997" w:type="dxa"/>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sz w:val="18"/>
              </w:rPr>
            </w:pPr>
          </w:p>
          <w:p>
            <w:pPr>
              <w:pStyle w:val="0"/>
              <w:autoSpaceDE w:val="0"/>
              <w:autoSpaceDN w:val="0"/>
              <w:adjustRightInd w:val="0"/>
              <w:spacing w:line="170" w:lineRule="exact"/>
              <w:jc w:val="center"/>
              <w:textAlignment w:val="center"/>
              <w:rPr>
                <w:rFonts w:hint="default" w:ascii="?l?r ??’c" w:hAnsi="?l?r ??’c"/>
                <w:sz w:val="18"/>
              </w:rPr>
            </w:pPr>
          </w:p>
        </w:tc>
        <w:tc>
          <w:tcPr>
            <w:tcW w:w="851"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70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708"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r>
              <w:rPr>
                <w:rFonts w:hint="eastAsia" w:ascii="?l?r ??’c" w:hAnsi="?l?r ??’c" w:eastAsia="ＭＳ 明朝"/>
                <w:kern w:val="2"/>
                <w:sz w:val="18"/>
              </w:rPr>
              <w:t>　　　　　</w:t>
            </w:r>
            <w:r>
              <w:rPr>
                <w:rFonts w:hint="eastAsia" w:ascii="?l?r ??’c" w:hAnsi="?l?r ??’c" w:eastAsia="ＭＳ 明朝"/>
                <w:kern w:val="2"/>
                <w:sz w:val="18"/>
              </w:rPr>
              <w:t xml:space="preserve"> </w:t>
            </w:r>
            <w:r>
              <w:rPr>
                <w:rFonts w:hint="eastAsia" w:ascii="?l?r ??’c" w:hAnsi="?l?r ??’c" w:eastAsia="ＭＳ 明朝"/>
                <w:kern w:val="2"/>
                <w:sz w:val="18"/>
              </w:rPr>
              <w:t>㎡</w:t>
            </w: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color w:val="000000"/>
                <w:sz w:val="18"/>
              </w:rPr>
            </w:pPr>
            <w:r>
              <w:rPr>
                <w:rFonts w:hint="eastAsia" w:ascii="?l?r ??’c" w:hAnsi="?l?r ??’c" w:eastAsia="ＭＳ 明朝"/>
                <w:color w:val="000000"/>
                <w:kern w:val="2"/>
                <w:sz w:val="18"/>
              </w:rPr>
              <w:t>円</w:t>
            </w:r>
          </w:p>
        </w:tc>
      </w:tr>
      <w:tr>
        <w:trPr>
          <w:cantSplit/>
          <w:trHeight w:val="425"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170" w:lineRule="exact"/>
              <w:jc w:val="center"/>
              <w:textAlignment w:val="center"/>
              <w:rPr>
                <w:rFonts w:hint="default" w:ascii="ＭＳ 明朝" w:hAnsi="ＭＳ 明朝"/>
                <w:color w:val="FF0000"/>
                <w:sz w:val="18"/>
              </w:rPr>
            </w:pPr>
          </w:p>
        </w:tc>
        <w:tc>
          <w:tcPr>
            <w:tcW w:w="997" w:type="dxa"/>
            <w:vMerge w:val="restart"/>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left="74" w:right="144"/>
              <w:jc w:val="both"/>
              <w:textAlignment w:val="center"/>
              <w:rPr>
                <w:rFonts w:hint="default" w:ascii="?l?r ??’c" w:hAnsi="?l?r ??’c"/>
              </w:rPr>
            </w:pPr>
            <w:r>
              <w:rPr>
                <w:rFonts w:hint="eastAsia" w:ascii="ＭＳ 明朝" w:hAnsi="ＭＳ 明朝" w:eastAsia="ＭＳ 明朝"/>
                <w:kern w:val="2"/>
                <w:sz w:val="21"/>
              </w:rPr>
              <w:t>土　地</w:t>
            </w:r>
          </w:p>
          <w:p>
            <w:pPr>
              <w:pStyle w:val="0"/>
              <w:autoSpaceDE w:val="0"/>
              <w:autoSpaceDN w:val="0"/>
              <w:adjustRightInd w:val="0"/>
              <w:ind w:left="160" w:right="144" w:hanging="210" w:hangingChars="100"/>
              <w:jc w:val="both"/>
              <w:textAlignment w:val="center"/>
              <w:rPr>
                <w:rFonts w:hint="default" w:ascii="?l?r ??’c" w:hAnsi="?l?r ??’c"/>
                <w:sz w:val="16"/>
              </w:rPr>
            </w:pPr>
            <w:r>
              <w:rPr>
                <w:rFonts w:hint="eastAsia" w:ascii="ＭＳ 明朝" w:hAnsi="ＭＳ 明朝" w:eastAsia="ＭＳ 明朝"/>
                <w:kern w:val="2"/>
                <w:sz w:val="16"/>
              </w:rPr>
              <w:t>（上記家屋の敷地）</w:t>
            </w:r>
          </w:p>
        </w:tc>
        <w:tc>
          <w:tcPr>
            <w:tcW w:w="197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firstLine="420" w:firstLineChars="200"/>
              <w:jc w:val="both"/>
              <w:textAlignment w:val="center"/>
              <w:rPr>
                <w:rFonts w:hint="default" w:ascii="?l?r ??’c" w:hAnsi="?l?r ??’c"/>
                <w:sz w:val="18"/>
              </w:rPr>
            </w:pPr>
            <w:r>
              <w:rPr>
                <w:rFonts w:hint="eastAsia" w:ascii="ＭＳ 明朝" w:hAnsi="ＭＳ 明朝" w:eastAsia="ＭＳ 明朝"/>
                <w:kern w:val="2"/>
                <w:sz w:val="18"/>
              </w:rPr>
              <w:t>所　在　地</w:t>
            </w:r>
          </w:p>
        </w:tc>
        <w:tc>
          <w:tcPr>
            <w:tcW w:w="851"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hint="default" w:ascii="?l?r ??’c" w:hAnsi="?l?r ??’c"/>
                <w:sz w:val="18"/>
              </w:rPr>
            </w:pPr>
            <w:r>
              <w:rPr>
                <w:rFonts w:hint="eastAsia" w:ascii="ＭＳ 明朝" w:hAnsi="ＭＳ 明朝" w:eastAsia="ＭＳ 明朝"/>
                <w:kern w:val="2"/>
                <w:sz w:val="18"/>
              </w:rPr>
              <w:t>地　番</w:t>
            </w:r>
          </w:p>
        </w:tc>
        <w:tc>
          <w:tcPr>
            <w:tcW w:w="70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hint="default" w:ascii="?l?r ??’c" w:hAnsi="?l?r ??’c"/>
                <w:sz w:val="18"/>
              </w:rPr>
            </w:pPr>
            <w:r>
              <w:rPr>
                <w:rFonts w:hint="eastAsia" w:ascii="?l?r ??’c" w:hAnsi="?l?r ??’c" w:eastAsia="ＭＳ 明朝"/>
                <w:kern w:val="2"/>
                <w:sz w:val="18"/>
              </w:rPr>
              <w:t>地目</w:t>
            </w:r>
          </w:p>
        </w:tc>
        <w:tc>
          <w:tcPr>
            <w:tcW w:w="708"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hint="default" w:ascii="?l?r ??’c" w:hAnsi="?l?r ??’c"/>
                <w:sz w:val="18"/>
              </w:rPr>
            </w:pPr>
            <w:r>
              <w:rPr>
                <w:rFonts w:hint="eastAsia" w:ascii="ＭＳ 明朝" w:hAnsi="ＭＳ 明朝" w:eastAsia="ＭＳ 明朝"/>
                <w:kern w:val="2"/>
                <w:sz w:val="18"/>
              </w:rPr>
              <w:t>地　積</w:t>
            </w:r>
          </w:p>
        </w:tc>
        <w:tc>
          <w:tcPr>
            <w:tcW w:w="1276"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hint="default" w:ascii="?l?r ??’c" w:hAnsi="?l?r ??’c"/>
                <w:sz w:val="18"/>
              </w:rPr>
            </w:pPr>
            <w:r>
              <w:rPr>
                <w:rFonts w:hint="eastAsia" w:ascii="ＭＳ 明朝" w:hAnsi="ＭＳ 明朝" w:eastAsia="ＭＳ 明朝"/>
                <w:kern w:val="2"/>
                <w:sz w:val="18"/>
              </w:rPr>
              <w:t>取得年月日</w:t>
            </w:r>
          </w:p>
        </w:tc>
        <w:tc>
          <w:tcPr>
            <w:tcW w:w="1276"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center"/>
              <w:textAlignment w:val="center"/>
              <w:rPr>
                <w:rFonts w:hint="default" w:ascii="?l?r ??’c" w:hAnsi="?l?r ??’c"/>
                <w:sz w:val="16"/>
              </w:rPr>
            </w:pPr>
            <w:r>
              <w:rPr>
                <w:rFonts w:hint="eastAsia" w:ascii="?l?r ??’c" w:hAnsi="?l?r ??’c" w:eastAsia="ＭＳ 明朝"/>
                <w:kern w:val="2"/>
                <w:sz w:val="16"/>
              </w:rPr>
              <w:t>家屋の建設</w:t>
            </w:r>
          </w:p>
          <w:p>
            <w:pPr>
              <w:pStyle w:val="0"/>
              <w:wordWrap w:val="0"/>
              <w:autoSpaceDE w:val="0"/>
              <w:autoSpaceDN w:val="0"/>
              <w:adjustRightInd w:val="0"/>
              <w:spacing w:line="170" w:lineRule="exact"/>
              <w:jc w:val="center"/>
              <w:textAlignment w:val="center"/>
              <w:rPr>
                <w:rFonts w:hint="default" w:ascii="?l?r ??’c" w:hAnsi="?l?r ??’c"/>
                <w:sz w:val="18"/>
              </w:rPr>
            </w:pPr>
            <w:r>
              <w:rPr>
                <w:rFonts w:hint="eastAsia" w:ascii="?l?r ??’c" w:hAnsi="?l?r ??’c" w:eastAsia="ＭＳ 明朝"/>
                <w:kern w:val="2"/>
                <w:sz w:val="16"/>
              </w:rPr>
              <w:t>着手年月日</w:t>
            </w:r>
          </w:p>
        </w:tc>
        <w:tc>
          <w:tcPr>
            <w:tcW w:w="1559" w:type="dxa"/>
            <w:tcBorders>
              <w:top w:val="doub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center"/>
              <w:textAlignment w:val="center"/>
              <w:rPr>
                <w:rFonts w:hint="default" w:ascii="?l?r ??’c" w:hAnsi="?l?r ??’c"/>
                <w:color w:val="000000"/>
                <w:sz w:val="18"/>
              </w:rPr>
            </w:pPr>
            <w:r>
              <w:rPr>
                <w:rFonts w:hint="eastAsia" w:ascii="ＭＳ 明朝" w:hAnsi="ＭＳ 明朝" w:eastAsia="ＭＳ 明朝"/>
                <w:color w:val="000000"/>
                <w:kern w:val="2"/>
                <w:sz w:val="18"/>
              </w:rPr>
              <w:t>取　得　価　額</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hint="default"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right"/>
              <w:textAlignment w:val="center"/>
              <w:rPr>
                <w:rFonts w:hint="default"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wordWrap w:val="0"/>
              <w:autoSpaceDE w:val="0"/>
              <w:autoSpaceDN w:val="0"/>
              <w:adjustRightInd w:val="0"/>
              <w:spacing w:line="170" w:lineRule="exact"/>
              <w:jc w:val="both"/>
              <w:textAlignment w:val="center"/>
              <w:rPr>
                <w:rFonts w:hint="default" w:ascii="?l?r ??’c" w:hAnsi="?l?r ??’c"/>
                <w:color w:val="000000"/>
                <w:sz w:val="18"/>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right"/>
              <w:textAlignment w:val="center"/>
              <w:rPr>
                <w:rFonts w:hint="default" w:ascii="?l?r ??’c" w:hAnsi="?l?r ??’c"/>
                <w:sz w:val="18"/>
              </w:rPr>
            </w:pPr>
            <w:r>
              <w:rPr>
                <w:rFonts w:hint="eastAsia" w:ascii="ＭＳ 明朝" w:hAnsi="ＭＳ 明朝" w:eastAsia="ＭＳ 明朝"/>
                <w:kern w:val="2"/>
                <w:sz w:val="18"/>
              </w:rPr>
              <w:t>㎡</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sz w:val="18"/>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jc w:val="both"/>
              <w:textAlignment w:val="center"/>
              <w:rPr>
                <w:rFonts w:hint="default" w:ascii="?l?r ??’c" w:hAnsi="?l?r ??’c"/>
                <w:sz w:val="18"/>
              </w:rPr>
            </w:pP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5" w:right="75"/>
              <w:jc w:val="right"/>
              <w:textAlignment w:val="center"/>
              <w:rPr>
                <w:rFonts w:hint="default"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rPr>
            </w:pPr>
          </w:p>
        </w:tc>
        <w:tc>
          <w:tcPr>
            <w:tcW w:w="997" w:type="dxa"/>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851"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70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708"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18"/>
              </w:rPr>
              <w:t>　　㎡　へおｈ</w:t>
            </w:r>
            <w:r>
              <w:rPr>
                <w:rFonts w:hint="eastAsia" w:ascii="ＭＳ 明朝" w:hAnsi="ＭＳ 明朝" w:eastAsia="ＭＳ 明朝"/>
                <w:kern w:val="2"/>
                <w:sz w:val="18"/>
              </w:rPr>
              <w:t xml:space="preserve">  </w:t>
            </w:r>
            <w:r>
              <w:rPr>
                <w:rFonts w:hint="eastAsia" w:ascii="ＭＳ 明朝" w:hAnsi="ＭＳ 明朝" w:eastAsia="ＭＳ 明朝"/>
                <w:kern w:val="2"/>
                <w:sz w:val="18"/>
              </w:rPr>
              <w:t>㎡</w:t>
            </w: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127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rPr>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jc w:val="both"/>
              <w:rPr>
                <w:rFonts w:hint="default"/>
              </w:rPr>
            </w:pPr>
            <w:r>
              <w:rPr>
                <w:rFonts w:hint="eastAsia" w:ascii="Century" w:hAnsi="Century" w:eastAsia="ＭＳ 明朝"/>
                <w:kern w:val="2"/>
                <w:sz w:val="21"/>
              </w:rPr>
              <w:t>　　　　　　円</w:t>
            </w:r>
          </w:p>
        </w:tc>
      </w:tr>
      <w:tr>
        <w:trPr>
          <w:cantSplit/>
          <w:trHeight w:val="425"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180" w:lineRule="atLeast"/>
              <w:ind w:left="74" w:right="74"/>
              <w:jc w:val="left"/>
              <w:textAlignment w:val="center"/>
              <w:rPr>
                <w:rFonts w:hint="default" w:ascii="ＭＳ 明朝" w:hAnsi="ＭＳ 明朝"/>
                <w:color w:val="000000"/>
                <w:sz w:val="18"/>
              </w:rPr>
            </w:pPr>
          </w:p>
        </w:tc>
        <w:tc>
          <w:tcPr>
            <w:tcW w:w="997" w:type="dxa"/>
            <w:vMerge w:val="restart"/>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80" w:lineRule="atLeast"/>
              <w:ind w:left="74" w:right="144"/>
              <w:jc w:val="both"/>
              <w:textAlignment w:val="center"/>
              <w:rPr>
                <w:rFonts w:hint="default" w:ascii="?l?r ??’c" w:hAnsi="?l?r ??’c"/>
                <w:sz w:val="18"/>
              </w:rPr>
            </w:pPr>
            <w:r>
              <w:rPr>
                <w:rFonts w:hint="eastAsia" w:ascii="?l?r ??’c" w:hAnsi="?l?r ??’c" w:eastAsia="ＭＳ 明朝"/>
                <w:kern w:val="2"/>
                <w:sz w:val="18"/>
              </w:rPr>
              <w:t>償却資産</w:t>
            </w:r>
          </w:p>
        </w:tc>
        <w:tc>
          <w:tcPr>
            <w:tcW w:w="1979"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12"/>
              </w:tabs>
              <w:autoSpaceDE w:val="0"/>
              <w:autoSpaceDN w:val="0"/>
              <w:adjustRightInd w:val="0"/>
              <w:spacing w:line="170" w:lineRule="exact"/>
              <w:jc w:val="both"/>
              <w:textAlignment w:val="center"/>
              <w:rPr>
                <w:rFonts w:hint="default" w:ascii="?l?r ??’c" w:hAnsi="?l?r ??’c"/>
                <w:sz w:val="18"/>
              </w:rPr>
            </w:pPr>
            <w:r>
              <w:rPr>
                <w:rFonts w:hint="eastAsia" w:ascii="?l?r ??’c" w:hAnsi="?l?r ??’c" w:eastAsia="ＭＳ 明朝"/>
                <w:kern w:val="2"/>
                <w:sz w:val="18"/>
              </w:rPr>
              <w:t>　　　種　　　類</w:t>
            </w:r>
          </w:p>
        </w:tc>
        <w:tc>
          <w:tcPr>
            <w:tcW w:w="4820" w:type="dxa"/>
            <w:gridSpan w:val="5"/>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ind w:firstLine="420" w:firstLineChars="200"/>
              <w:jc w:val="both"/>
              <w:textAlignment w:val="center"/>
              <w:rPr>
                <w:rFonts w:hint="default" w:ascii="?l?r ??’c" w:hAnsi="?l?r ??’c"/>
                <w:sz w:val="18"/>
              </w:rPr>
            </w:pPr>
            <w:r>
              <w:rPr>
                <w:rFonts w:hint="eastAsia" w:ascii="?l?r ??’c" w:hAnsi="?l?r ??’c" w:eastAsia="ＭＳ 明朝"/>
                <w:kern w:val="2"/>
                <w:sz w:val="22"/>
              </w:rPr>
              <w:t>資産名称・数量・耐用年数・取得年月日等</w:t>
            </w:r>
          </w:p>
        </w:tc>
        <w:tc>
          <w:tcPr>
            <w:tcW w:w="1559" w:type="dxa"/>
            <w:tcBorders>
              <w:top w:val="doub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left="74" w:right="74"/>
              <w:jc w:val="center"/>
              <w:textAlignment w:val="center"/>
              <w:rPr>
                <w:rFonts w:hint="default" w:ascii="?l?r ??’c" w:hAnsi="?l?r ??’c"/>
                <w:color w:val="000000"/>
                <w:sz w:val="18"/>
              </w:rPr>
            </w:pPr>
            <w:r>
              <w:rPr>
                <w:rFonts w:hint="eastAsia" w:ascii="?l?r ??’c" w:hAnsi="?l?r ??’c" w:eastAsia="ＭＳ 明朝"/>
                <w:color w:val="000000"/>
                <w:kern w:val="2"/>
                <w:sz w:val="18"/>
              </w:rPr>
              <w:t>取　得　価　額</w:t>
            </w:r>
          </w:p>
        </w:tc>
      </w:tr>
      <w:tr>
        <w:trPr>
          <w:cantSplit/>
          <w:trHeight w:val="369"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340" w:lineRule="exact"/>
              <w:ind w:left="75" w:right="75"/>
              <w:jc w:val="both"/>
              <w:textAlignment w:val="center"/>
              <w:rPr>
                <w:rFonts w:hint="default" w:ascii="ＭＳ 明朝" w:hAnsi="ＭＳ 明朝"/>
                <w:color w:val="000000"/>
                <w:sz w:val="16"/>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340" w:lineRule="exact"/>
              <w:ind w:left="75" w:right="75"/>
              <w:jc w:val="both"/>
              <w:textAlignment w:val="center"/>
              <w:rPr>
                <w:rFonts w:hint="default" w:ascii="ＭＳ 明朝" w:hAnsi="ＭＳ 明朝"/>
                <w:sz w:val="16"/>
              </w:rPr>
            </w:pPr>
          </w:p>
        </w:tc>
        <w:tc>
          <w:tcPr>
            <w:tcW w:w="197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ascii="ＭＳ 明朝" w:hAnsi="ＭＳ 明朝"/>
                <w:sz w:val="16"/>
              </w:rPr>
            </w:pPr>
          </w:p>
        </w:tc>
        <w:tc>
          <w:tcPr>
            <w:tcW w:w="4820" w:type="dxa"/>
            <w:gridSpan w:val="5"/>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40"/>
              </w:tabs>
              <w:autoSpaceDE w:val="0"/>
              <w:autoSpaceDN w:val="0"/>
              <w:adjustRightInd w:val="0"/>
              <w:ind w:firstLine="840" w:firstLineChars="400"/>
              <w:jc w:val="both"/>
              <w:textAlignment w:val="center"/>
              <w:rPr>
                <w:rFonts w:hint="default" w:ascii="?l?r ??’c" w:hAnsi="?l?r ??’c"/>
                <w:b w:val="1"/>
              </w:rPr>
            </w:pPr>
            <w:r>
              <w:rPr>
                <w:rFonts w:hint="eastAsia" w:ascii="?l?r ??’c" w:hAnsi="?l?r ??’c" w:eastAsia="ＭＳ 明朝"/>
                <w:b w:val="1"/>
                <w:kern w:val="2"/>
                <w:sz w:val="21"/>
              </w:rPr>
              <w:t>（別紙）資産種類別明細書による。</w:t>
            </w:r>
          </w:p>
          <w:p>
            <w:pPr>
              <w:pStyle w:val="0"/>
              <w:wordWrap w:val="0"/>
              <w:autoSpaceDE w:val="0"/>
              <w:autoSpaceDN w:val="0"/>
              <w:adjustRightInd w:val="0"/>
              <w:ind w:right="420" w:rightChars="200"/>
              <w:jc w:val="right"/>
              <w:textAlignment w:val="center"/>
              <w:rPr>
                <w:rFonts w:hint="default"/>
                <w:b w:val="1"/>
                <w:sz w:val="18"/>
              </w:rPr>
            </w:pPr>
            <w:r>
              <w:rPr>
                <w:rFonts w:hint="eastAsia" w:ascii="Century" w:hAnsi="Century" w:eastAsia="ＭＳ 明朝"/>
                <w:b w:val="1"/>
                <w:kern w:val="2"/>
                <w:sz w:val="18"/>
              </w:rPr>
              <w:t>※　</w:t>
            </w:r>
            <w:r>
              <w:rPr>
                <w:rFonts w:hint="eastAsia" w:ascii="Century" w:hAnsi="Century" w:eastAsia="ＭＳ 明朝"/>
                <w:b w:val="1"/>
                <w:kern w:val="2"/>
                <w:sz w:val="22"/>
              </w:rPr>
              <w:t>課税明細書の添付・任意の様式でも可</w:t>
            </w:r>
          </w:p>
        </w:tc>
        <w:tc>
          <w:tcPr>
            <w:tcW w:w="1559"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right="74"/>
              <w:jc w:val="right"/>
              <w:textAlignment w:val="center"/>
              <w:rPr>
                <w:rFonts w:hint="default" w:ascii="?l?r ??’c" w:hAnsi="?l?r ??’c"/>
                <w:color w:val="000000"/>
                <w:sz w:val="18"/>
              </w:rPr>
            </w:pPr>
            <w:r>
              <w:rPr>
                <w:rFonts w:hint="eastAsia" w:ascii="ＭＳ 明朝" w:hAnsi="ＭＳ 明朝" w:eastAsia="ＭＳ 明朝"/>
                <w:color w:val="000000"/>
                <w:kern w:val="2"/>
                <w:sz w:val="18"/>
              </w:rPr>
              <w:t>円</w:t>
            </w:r>
          </w:p>
        </w:tc>
      </w:tr>
      <w:tr>
        <w:trPr>
          <w:cantSplit/>
          <w:trHeight w:val="369" w:hRule="atLeas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340" w:lineRule="exact"/>
              <w:ind w:left="75" w:right="75"/>
              <w:jc w:val="both"/>
              <w:textAlignment w:val="center"/>
              <w:rPr>
                <w:rFonts w:hint="default" w:ascii="ＭＳ 明朝" w:hAnsi="ＭＳ 明朝"/>
                <w:color w:val="000000"/>
                <w:sz w:val="16"/>
              </w:rPr>
            </w:pPr>
          </w:p>
        </w:tc>
        <w:tc>
          <w:tcPr>
            <w:tcW w:w="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340" w:lineRule="exact"/>
              <w:ind w:left="75" w:right="75"/>
              <w:jc w:val="both"/>
              <w:textAlignment w:val="center"/>
              <w:rPr>
                <w:rFonts w:hint="default" w:ascii="ＭＳ 明朝" w:hAnsi="ＭＳ 明朝"/>
                <w:sz w:val="16"/>
              </w:rPr>
            </w:pPr>
          </w:p>
        </w:tc>
        <w:tc>
          <w:tcPr>
            <w:tcW w:w="1979"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ＭＳ 明朝" w:hAnsi="ＭＳ 明朝"/>
                <w:sz w:val="16"/>
              </w:rPr>
            </w:pPr>
          </w:p>
        </w:tc>
        <w:tc>
          <w:tcPr>
            <w:tcW w:w="4820" w:type="dxa"/>
            <w:gridSpan w:val="5"/>
            <w:vMerge w:val="continue"/>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default" w:ascii="?l?r ??’c" w:hAnsi="?l?r ??’c"/>
                <w:sz w:val="18"/>
              </w:rPr>
            </w:pPr>
          </w:p>
        </w:tc>
        <w:tc>
          <w:tcPr>
            <w:tcW w:w="1559"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vAlign w:val="center"/>
          </w:tcPr>
          <w:p>
            <w:pPr>
              <w:pStyle w:val="0"/>
              <w:wordWrap w:val="0"/>
              <w:autoSpaceDE w:val="0"/>
              <w:autoSpaceDN w:val="0"/>
              <w:adjustRightInd w:val="0"/>
              <w:spacing w:line="170" w:lineRule="exact"/>
              <w:ind w:right="74"/>
              <w:jc w:val="right"/>
              <w:textAlignment w:val="center"/>
              <w:rPr>
                <w:rFonts w:hint="default" w:ascii="?l?r ??’c" w:hAnsi="?l?r ??’c"/>
                <w:color w:val="000000"/>
                <w:sz w:val="18"/>
              </w:rPr>
            </w:pPr>
            <w:r>
              <w:rPr>
                <w:rFonts w:hint="eastAsia" w:ascii="ＭＳ 明朝" w:hAnsi="ＭＳ 明朝" w:eastAsia="ＭＳ 明朝"/>
                <w:color w:val="000000"/>
                <w:kern w:val="2"/>
                <w:sz w:val="18"/>
              </w:rPr>
              <w:t>円</w:t>
            </w:r>
          </w:p>
        </w:tc>
      </w:tr>
      <w:tr>
        <w:trPr>
          <w:cantSplit/>
          <w:trHeight w:val="369" w:hRule="exact"/>
        </w:trPr>
        <w:tc>
          <w:tcPr>
            <w:tcW w:w="431"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top"/>
          </w:tcPr>
          <w:p>
            <w:pPr>
              <w:pStyle w:val="0"/>
              <w:jc w:val="both"/>
              <w:rPr>
                <w:rFonts w:hint="default"/>
              </w:rPr>
            </w:pPr>
          </w:p>
        </w:tc>
        <w:tc>
          <w:tcPr>
            <w:tcW w:w="2976" w:type="dxa"/>
            <w:gridSpan w:val="2"/>
            <w:tcBorders>
              <w:top w:val="double" w:color="auto" w:sz="4" w:space="0"/>
              <w:left w:val="single" w:color="auto" w:sz="6" w:space="0"/>
              <w:bottom w:val="single" w:color="auto" w:sz="18" w:space="0"/>
              <w:right w:val="single" w:color="auto" w:sz="6" w:space="0"/>
              <w:tl2br w:val="none" w:color="auto" w:sz="0" w:space="0"/>
              <w:tr2bl w:val="none" w:color="auto" w:sz="0" w:space="0"/>
            </w:tcBorders>
            <w:vAlign w:val="center"/>
          </w:tcPr>
          <w:p>
            <w:pPr>
              <w:pStyle w:val="0"/>
              <w:jc w:val="both"/>
              <w:rPr>
                <w:rFonts w:hint="default"/>
              </w:rPr>
            </w:pPr>
            <w:r>
              <w:rPr>
                <w:rFonts w:hint="eastAsia" w:ascii="Century" w:hAnsi="Century" w:eastAsia="ＭＳ 明朝"/>
                <w:kern w:val="2"/>
                <w:sz w:val="21"/>
              </w:rPr>
              <w:t>　　　　合　　　計</w:t>
            </w:r>
          </w:p>
        </w:tc>
        <w:tc>
          <w:tcPr>
            <w:tcW w:w="4820" w:type="dxa"/>
            <w:gridSpan w:val="5"/>
            <w:tcBorders>
              <w:top w:val="double" w:color="auto" w:sz="4" w:space="0"/>
              <w:left w:val="single" w:color="auto" w:sz="6" w:space="0"/>
              <w:bottom w:val="single" w:color="auto" w:sz="18" w:space="0"/>
              <w:right w:val="single" w:color="auto" w:sz="6" w:space="0"/>
              <w:tl2br w:val="none" w:color="auto" w:sz="0" w:space="0"/>
              <w:tr2bl w:val="single" w:color="auto" w:sz="6" w:space="0"/>
            </w:tcBorders>
            <w:vAlign w:val="center"/>
          </w:tcPr>
          <w:p>
            <w:pPr>
              <w:pStyle w:val="0"/>
              <w:jc w:val="both"/>
              <w:rPr>
                <w:rFonts w:hint="default"/>
              </w:rPr>
            </w:pPr>
          </w:p>
        </w:tc>
        <w:tc>
          <w:tcPr>
            <w:tcW w:w="1559" w:type="dxa"/>
            <w:tcBorders>
              <w:top w:val="double" w:color="auto" w:sz="4"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円</w:t>
            </w:r>
          </w:p>
        </w:tc>
      </w:tr>
      <w:tr>
        <w:trPr>
          <w:trHeight w:val="369" w:hRule="exact"/>
        </w:trPr>
        <w:tc>
          <w:tcPr>
            <w:tcW w:w="431" w:type="dxa"/>
            <w:vMerge w:val="restart"/>
            <w:tcBorders>
              <w:top w:val="single" w:color="auto" w:sz="18" w:space="0"/>
              <w:left w:val="single" w:color="auto" w:sz="18" w:space="0"/>
              <w:bottom w:val="single" w:color="auto" w:sz="6" w:space="0"/>
              <w:right w:val="single" w:color="auto" w:sz="6" w:space="0"/>
              <w:tl2br w:val="none" w:color="auto" w:sz="0" w:space="0"/>
              <w:tr2bl w:val="none" w:color="auto" w:sz="0" w:space="0"/>
            </w:tcBorders>
            <w:textDirection w:val="tbRlV"/>
            <w:vAlign w:val="center"/>
          </w:tcPr>
          <w:p>
            <w:pPr>
              <w:pStyle w:val="0"/>
              <w:autoSpaceDE w:val="0"/>
              <w:autoSpaceDN w:val="0"/>
              <w:adjustRightInd w:val="0"/>
              <w:spacing w:line="240" w:lineRule="atLeast"/>
              <w:ind w:left="74" w:right="74"/>
              <w:jc w:val="center"/>
              <w:textAlignment w:val="center"/>
              <w:rPr>
                <w:rFonts w:hint="default" w:ascii="ＭＳ 明朝" w:hAnsi="ＭＳ 明朝"/>
                <w:sz w:val="18"/>
              </w:rPr>
            </w:pPr>
            <w:r>
              <w:rPr>
                <w:rFonts w:hint="eastAsia" w:ascii="ＭＳ 明朝" w:hAnsi="ＭＳ 明朝" w:eastAsia="ＭＳ 明朝"/>
                <w:kern w:val="2"/>
                <w:sz w:val="22"/>
              </w:rPr>
              <w:t>事業所等</w:t>
            </w:r>
          </w:p>
        </w:tc>
        <w:tc>
          <w:tcPr>
            <w:tcW w:w="2976" w:type="dxa"/>
            <w:gridSpan w:val="2"/>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hint="default" w:ascii="?l?r ??’c" w:hAnsi="?l?r ??’c"/>
                <w:sz w:val="18"/>
              </w:rPr>
            </w:pPr>
            <w:r>
              <w:rPr>
                <w:rFonts w:hint="eastAsia" w:ascii="ＭＳ 明朝" w:hAnsi="ＭＳ 明朝" w:eastAsia="ＭＳ 明朝"/>
                <w:kern w:val="2"/>
                <w:sz w:val="18"/>
              </w:rPr>
              <w:t>事業所等の名称</w:t>
            </w:r>
          </w:p>
        </w:tc>
        <w:tc>
          <w:tcPr>
            <w:tcW w:w="6379"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hint="default"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hint="default" w:ascii="?l?r ??’c" w:hAnsi="?l?r ??’c"/>
                <w:sz w:val="18"/>
              </w:rPr>
            </w:pPr>
            <w:r>
              <w:rPr>
                <w:rFonts w:hint="eastAsia" w:ascii="ＭＳ 明朝" w:hAnsi="ＭＳ 明朝" w:eastAsia="ＭＳ 明朝"/>
                <w:kern w:val="2"/>
                <w:sz w:val="18"/>
              </w:rPr>
              <w:t>事業所の種類</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hint="default"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555"/>
              <w:jc w:val="distribute"/>
              <w:textAlignment w:val="center"/>
              <w:rPr>
                <w:rFonts w:hint="default" w:ascii="?l?r ??’c" w:hAnsi="?l?r ??’c"/>
                <w:sz w:val="18"/>
              </w:rPr>
            </w:pPr>
            <w:r>
              <w:rPr>
                <w:rFonts w:hint="eastAsia" w:ascii="?l?r ??’c" w:hAnsi="?l?r ??’c" w:eastAsia="ＭＳ 明朝"/>
                <w:kern w:val="2"/>
                <w:sz w:val="18"/>
              </w:rPr>
              <w:t>増加生産額</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hint="default" w:ascii="?l?r ??’c" w:hAnsi="?l?r ??’c"/>
                <w:sz w:val="18"/>
              </w:rPr>
            </w:pP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adjustRightInd w:val="0"/>
              <w:spacing w:line="170" w:lineRule="exact"/>
              <w:ind w:left="555" w:right="378"/>
              <w:jc w:val="distribute"/>
              <w:textAlignment w:val="center"/>
              <w:rPr>
                <w:rFonts w:hint="default" w:ascii="?l?r ??’c" w:hAnsi="?l?r ??’c"/>
                <w:sz w:val="18"/>
              </w:rPr>
            </w:pPr>
            <w:r>
              <w:rPr>
                <w:rFonts w:hint="eastAsia" w:ascii="ＭＳ 明朝" w:hAnsi="ＭＳ 明朝" w:eastAsia="ＭＳ 明朝"/>
                <w:kern w:val="2"/>
                <w:sz w:val="18"/>
              </w:rPr>
              <w:t>新設・増設の区分</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center"/>
              <w:rPr>
                <w:rFonts w:hint="default" w:ascii="?l?r ??’c" w:hAnsi="?l?r ??’c"/>
                <w:sz w:val="18"/>
              </w:rPr>
            </w:pPr>
            <w:r>
              <w:rPr>
                <w:rFonts w:hint="eastAsia" w:ascii="?l?r ??’c" w:hAnsi="?l?r ??’c" w:eastAsia="ＭＳ 明朝"/>
                <w:kern w:val="2"/>
                <w:sz w:val="18"/>
              </w:rPr>
              <w:t>新設　　　　　　　　　増設</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ascii="?l?r ??’c" w:hAnsi="?l?r ??’c"/>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170" w:lineRule="exact"/>
              <w:ind w:left="75" w:right="75"/>
              <w:jc w:val="center"/>
              <w:textAlignment w:val="center"/>
              <w:rPr>
                <w:rFonts w:hint="default" w:ascii="?l?r ??’c" w:hAnsi="?l?r ??’c"/>
                <w:color w:val="000000"/>
                <w:sz w:val="18"/>
              </w:rPr>
            </w:pPr>
            <w:r>
              <w:rPr>
                <w:rFonts w:hint="eastAsia" w:ascii="?l?r ??’c" w:hAnsi="?l?r ??’c" w:eastAsia="ＭＳ 明朝"/>
                <w:color w:val="000000"/>
                <w:kern w:val="2"/>
                <w:sz w:val="18"/>
              </w:rPr>
              <w:t>青色申告の承認の有無</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utoSpaceDE w:val="0"/>
              <w:autoSpaceDN w:val="0"/>
              <w:adjustRightInd w:val="0"/>
              <w:spacing w:line="170" w:lineRule="exact"/>
              <w:ind w:right="75"/>
              <w:jc w:val="center"/>
              <w:textAlignment w:val="center"/>
              <w:rPr>
                <w:rFonts w:hint="default" w:ascii="?l?r ??’c" w:hAnsi="?l?r ??’c"/>
                <w:color w:val="000000"/>
                <w:sz w:val="18"/>
              </w:rPr>
            </w:pPr>
            <w:r>
              <w:rPr>
                <w:rFonts w:hint="eastAsia" w:ascii="?l?r ??’c" w:hAnsi="?l?r ??’c" w:eastAsia="ＭＳ 明朝"/>
                <w:color w:val="000000"/>
                <w:kern w:val="2"/>
                <w:sz w:val="18"/>
              </w:rPr>
              <w:t>有　　　　　　　　　　無</w:t>
            </w:r>
          </w:p>
        </w:tc>
      </w:tr>
      <w:tr>
        <w:trPr>
          <w:cantSplit/>
          <w:trHeight w:val="369" w:hRule="exact"/>
        </w:trPr>
        <w:tc>
          <w:tcPr>
            <w:tcW w:w="431" w:type="dxa"/>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both"/>
              <w:rPr>
                <w:rFonts w:hint="default" w:ascii="?l?r ??’c" w:hAnsi="?l?r ??’c"/>
                <w:color w:val="000000"/>
                <w:sz w:val="18"/>
              </w:rPr>
            </w:pPr>
          </w:p>
        </w:tc>
        <w:tc>
          <w:tcPr>
            <w:tcW w:w="297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630" w:firstLineChars="300"/>
              <w:jc w:val="both"/>
              <w:rPr>
                <w:rFonts w:hint="default"/>
              </w:rPr>
            </w:pPr>
            <w:r>
              <w:rPr>
                <w:rFonts w:hint="eastAsia" w:ascii="Century" w:hAnsi="Century" w:eastAsia="ＭＳ 明朝"/>
                <w:kern w:val="2"/>
                <w:sz w:val="21"/>
              </w:rPr>
              <w:t>事業の用に供した日</w:t>
            </w:r>
          </w:p>
        </w:tc>
        <w:tc>
          <w:tcPr>
            <w:tcW w:w="6379" w:type="dxa"/>
            <w:gridSpan w:val="6"/>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both"/>
              <w:rPr>
                <w:rFonts w:hint="default" w:ascii="?l?r ??’c" w:hAnsi="?l?r ??’c"/>
                <w:color w:val="000000"/>
                <w:sz w:val="18"/>
              </w:rPr>
            </w:pPr>
            <w:r>
              <w:rPr>
                <w:rFonts w:hint="eastAsia" w:ascii="?l?r ??’c" w:hAnsi="?l?r ??’c" w:eastAsia="ＭＳ 明朝"/>
                <w:color w:val="000000"/>
                <w:kern w:val="2"/>
                <w:sz w:val="18"/>
              </w:rPr>
              <w:t>　　　　　　　　　　</w:t>
            </w:r>
            <w:r>
              <w:rPr>
                <w:rFonts w:hint="eastAsia" w:ascii="Century" w:hAnsi="Century" w:eastAsia="ＭＳ 明朝"/>
                <w:kern w:val="2"/>
                <w:sz w:val="21"/>
              </w:rPr>
              <w:t>　年　　　月　　　　日</w:t>
            </w:r>
          </w:p>
        </w:tc>
      </w:tr>
      <w:tr>
        <w:trPr>
          <w:cantSplit/>
          <w:trHeight w:val="369" w:hRule="exact"/>
        </w:trPr>
        <w:tc>
          <w:tcPr>
            <w:tcW w:w="431"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top"/>
          </w:tcPr>
          <w:p>
            <w:pPr>
              <w:pStyle w:val="0"/>
              <w:jc w:val="both"/>
              <w:rPr>
                <w:rFonts w:hint="default"/>
              </w:rPr>
            </w:pPr>
          </w:p>
        </w:tc>
        <w:tc>
          <w:tcPr>
            <w:tcW w:w="2976" w:type="dxa"/>
            <w:gridSpan w:val="2"/>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jc w:val="both"/>
              <w:rPr>
                <w:rFonts w:hint="default"/>
                <w:sz w:val="16"/>
              </w:rPr>
            </w:pPr>
            <w:r>
              <w:rPr>
                <w:rFonts w:hint="eastAsia" w:ascii="Century" w:hAnsi="Century" w:eastAsia="ＭＳ 明朝"/>
                <w:kern w:val="2"/>
                <w:sz w:val="16"/>
              </w:rPr>
              <w:t>この申請に応答する担当者及び電話番号</w:t>
            </w:r>
          </w:p>
        </w:tc>
        <w:tc>
          <w:tcPr>
            <w:tcW w:w="6379" w:type="dxa"/>
            <w:gridSpan w:val="6"/>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both"/>
              <w:rPr>
                <w:rFonts w:hint="default"/>
              </w:rPr>
            </w:pPr>
            <w:r>
              <w:rPr>
                <w:rFonts w:hint="eastAsia" w:ascii="Century" w:hAnsi="Century" w:eastAsia="ＭＳ 明朝"/>
                <w:kern w:val="2"/>
                <w:sz w:val="21"/>
              </w:rPr>
              <w:t>　　　　　　　　　　　　　　　　電話</w:t>
            </w:r>
          </w:p>
        </w:tc>
      </w:tr>
    </w:tbl>
    <w:p>
      <w:pPr>
        <w:pStyle w:val="0"/>
        <w:ind w:firstLine="210" w:firstLineChars="100"/>
        <w:jc w:val="both"/>
        <w:rPr>
          <w:rFonts w:hint="default" w:ascii="ＭＳ 明朝" w:hAnsi="ＭＳ 明朝"/>
          <w:sz w:val="18"/>
        </w:rPr>
      </w:pPr>
      <w:r>
        <w:rPr>
          <w:rFonts w:hint="eastAsia" w:ascii="Century" w:hAnsi="Century" w:eastAsia="ＭＳ 明朝"/>
          <w:kern w:val="2"/>
          <w:sz w:val="18"/>
        </w:rPr>
        <w:t>（備考）</w:t>
      </w:r>
    </w:p>
    <w:p>
      <w:pPr>
        <w:pStyle w:val="0"/>
        <w:ind w:left="210" w:hanging="210" w:hangingChars="100"/>
        <w:jc w:val="both"/>
        <w:rPr>
          <w:rFonts w:hint="default"/>
        </w:rPr>
      </w:pPr>
      <w:r>
        <w:rPr>
          <w:rFonts w:hint="eastAsia" w:ascii="Century" w:hAnsi="Century" w:eastAsia="ＭＳ 明朝"/>
          <w:kern w:val="2"/>
          <w:sz w:val="21"/>
        </w:rPr>
        <w:t>１　「事業所の種類」は、統計法（平成１９年法律第５３号）第２条第９項に規定する統計基準である日本標準産業分類に規定する中分類に掲げられる業種又は旅館業法第２条に掲げられる業種を記載すること。</w:t>
      </w:r>
    </w:p>
    <w:p>
      <w:pPr>
        <w:pStyle w:val="0"/>
        <w:ind w:left="210" w:hanging="210" w:hangingChars="100"/>
        <w:jc w:val="both"/>
        <w:rPr>
          <w:rFonts w:hint="default"/>
        </w:rPr>
      </w:pPr>
      <w:r>
        <w:rPr>
          <w:rFonts w:hint="eastAsia" w:ascii="Century" w:hAnsi="Century" w:eastAsia="ＭＳ 明朝"/>
          <w:kern w:val="2"/>
          <w:sz w:val="21"/>
        </w:rPr>
        <w:t>２　「増加生産額」は、生産設備を新設又は増設したことにより増加する生産額で操業開始の日を含む事業年度末又は年末までの実績額を記載すること。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l?r ??’c">
    <w:panose1 w:val="00000800000000000000"/>
    <w:charset w:val="00"/>
    <w:family w:val="roman"/>
    <w:notTrueType/>
    <w:pitch w:val="fixed"/>
    <w:sig w:usb0="00000000" w:usb1="00000000" w:usb2="00000000" w:usb3="00000000" w:csb0="000000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游ゴシック Light" w:hAnsi="游ゴシック Light" w:eastAsia="游ゴシック Light"/>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1"/>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游明朝" w:hAnsi="游明朝" w:eastAsia="游明朝"/>
    </w:rPr>
  </w:style>
  <w:style w:type="character" w:styleId="23" w:customStyle="1">
    <w:name w:val="コメント文字列 (文字)"/>
    <w:basedOn w:val="10"/>
    <w:next w:val="23"/>
    <w:link w:val="22"/>
    <w:uiPriority w:val="0"/>
    <w:qFormat/>
    <w:rPr>
      <w:rFonts w:ascii="游明朝" w:hAnsi="游明朝" w:eastAsia="游明朝"/>
      <w:kern w:val="2"/>
      <w:sz w:val="21"/>
    </w:rPr>
  </w:style>
  <w:style w:type="paragraph" w:styleId="24">
    <w:name w:val="annotation subject"/>
    <w:basedOn w:val="22"/>
    <w:next w:val="22"/>
    <w:link w:val="25"/>
    <w:uiPriority w:val="0"/>
    <w:semiHidden/>
    <w:rPr>
      <w:rFonts w:ascii="Century" w:hAnsi="Century" w:eastAsia="ＭＳ 明朝"/>
      <w:b w:val="1"/>
    </w:rPr>
  </w:style>
  <w:style w:type="character" w:styleId="25" w:customStyle="1">
    <w:name w:val="コメント内容 (文字)"/>
    <w:basedOn w:val="23"/>
    <w:next w:val="25"/>
    <w:link w:val="24"/>
    <w:uiPriority w:val="0"/>
    <w:qFormat/>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560</Characters>
  <Application>JUST Note</Application>
  <Lines>556</Lines>
  <Paragraphs>67</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村井　勲</cp:lastModifiedBy>
  <cp:lastPrinted>2022-04-26T14:07:00Z</cp:lastPrinted>
  <dcterms:created xsi:type="dcterms:W3CDTF">2022-05-17T10:37:00Z</dcterms:created>
  <dcterms:modified xsi:type="dcterms:W3CDTF">2024-11-19T02:13:36Z</dcterms:modified>
  <cp:revision>4</cp:revision>
</cp:coreProperties>
</file>